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80" w:rightFromText="180" w:vertAnchor="page" w:horzAnchor="margin" w:tblpY="1666"/>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48"/>
        <w:gridCol w:w="2835"/>
        <w:gridCol w:w="2587"/>
        <w:gridCol w:w="1868"/>
      </w:tblGrid>
      <w:tr w:rsidR="00BF6ADA" w:rsidRPr="00096363" w:rsidTr="002C71C2">
        <w:trPr>
          <w:trHeight w:val="428"/>
        </w:trPr>
        <w:tc>
          <w:tcPr>
            <w:tcW w:w="9738" w:type="dxa"/>
            <w:gridSpan w:val="4"/>
            <w:tcBorders>
              <w:top w:val="single" w:sz="4" w:space="0" w:color="auto"/>
              <w:left w:val="single" w:sz="4" w:space="0" w:color="auto"/>
              <w:bottom w:val="single" w:sz="4" w:space="0" w:color="auto"/>
              <w:right w:val="single" w:sz="4" w:space="0" w:color="auto"/>
            </w:tcBorders>
          </w:tcPr>
          <w:p w:rsidR="00BF6ADA" w:rsidRPr="00096363" w:rsidRDefault="00BF6ADA" w:rsidP="002C71C2">
            <w:pPr>
              <w:spacing w:after="0"/>
              <w:jc w:val="center"/>
              <w:rPr>
                <w:rFonts w:ascii="Times New Roman" w:hAnsi="Times New Roman"/>
                <w:b/>
                <w:i/>
                <w:sz w:val="28"/>
                <w:szCs w:val="28"/>
                <w:lang w:val="kk-KZ"/>
              </w:rPr>
            </w:pPr>
            <w:r w:rsidRPr="00096363">
              <w:rPr>
                <w:rFonts w:ascii="Times New Roman" w:hAnsi="Times New Roman"/>
                <w:b/>
                <w:i/>
                <w:sz w:val="28"/>
                <w:szCs w:val="28"/>
              </w:rPr>
              <w:t>Наименование медицинской организации</w:t>
            </w:r>
          </w:p>
        </w:tc>
      </w:tr>
      <w:tr w:rsidR="00BF6ADA" w:rsidRPr="00096363" w:rsidTr="002C71C2">
        <w:trPr>
          <w:trHeight w:val="428"/>
        </w:trPr>
        <w:tc>
          <w:tcPr>
            <w:tcW w:w="2448" w:type="dxa"/>
            <w:tcBorders>
              <w:top w:val="single" w:sz="4" w:space="0" w:color="auto"/>
              <w:left w:val="single" w:sz="4" w:space="0" w:color="auto"/>
              <w:bottom w:val="single" w:sz="4" w:space="0" w:color="auto"/>
              <w:right w:val="single" w:sz="4" w:space="0" w:color="auto"/>
            </w:tcBorders>
          </w:tcPr>
          <w:p w:rsidR="00BF6ADA" w:rsidRPr="00096363" w:rsidRDefault="00BF6ADA" w:rsidP="002C71C2">
            <w:pPr>
              <w:spacing w:after="0"/>
              <w:rPr>
                <w:rFonts w:ascii="Times New Roman" w:hAnsi="Times New Roman"/>
                <w:b/>
                <w:sz w:val="28"/>
                <w:szCs w:val="28"/>
                <w:lang w:val="kk-KZ"/>
              </w:rPr>
            </w:pPr>
            <w:r w:rsidRPr="00096363">
              <w:rPr>
                <w:rFonts w:ascii="Times New Roman" w:hAnsi="Times New Roman"/>
                <w:b/>
                <w:sz w:val="28"/>
                <w:szCs w:val="28"/>
                <w:lang w:val="kk-KZ"/>
              </w:rPr>
              <w:t>Наименование структурного подразделения:</w:t>
            </w:r>
          </w:p>
        </w:tc>
        <w:tc>
          <w:tcPr>
            <w:tcW w:w="7290" w:type="dxa"/>
            <w:gridSpan w:val="3"/>
            <w:tcBorders>
              <w:top w:val="single" w:sz="4" w:space="0" w:color="auto"/>
              <w:left w:val="single" w:sz="4" w:space="0" w:color="auto"/>
              <w:bottom w:val="single" w:sz="4" w:space="0" w:color="auto"/>
              <w:right w:val="single" w:sz="4" w:space="0" w:color="auto"/>
            </w:tcBorders>
            <w:vAlign w:val="center"/>
          </w:tcPr>
          <w:p w:rsidR="00BF6ADA" w:rsidRPr="00096363" w:rsidRDefault="00BF6ADA" w:rsidP="002C71C2">
            <w:pPr>
              <w:pStyle w:val="a6"/>
              <w:tabs>
                <w:tab w:val="left" w:pos="426"/>
              </w:tabs>
              <w:spacing w:line="276" w:lineRule="auto"/>
              <w:jc w:val="both"/>
              <w:rPr>
                <w:rFonts w:ascii="Times New Roman" w:hAnsi="Times New Roman"/>
                <w:b/>
                <w:sz w:val="28"/>
                <w:szCs w:val="28"/>
              </w:rPr>
            </w:pPr>
          </w:p>
        </w:tc>
      </w:tr>
      <w:tr w:rsidR="00BF6ADA" w:rsidRPr="00096363" w:rsidTr="002C71C2">
        <w:trPr>
          <w:trHeight w:val="428"/>
        </w:trPr>
        <w:tc>
          <w:tcPr>
            <w:tcW w:w="2448" w:type="dxa"/>
            <w:tcBorders>
              <w:top w:val="single" w:sz="4" w:space="0" w:color="auto"/>
              <w:left w:val="single" w:sz="4" w:space="0" w:color="auto"/>
              <w:bottom w:val="single" w:sz="4" w:space="0" w:color="auto"/>
              <w:right w:val="single" w:sz="4" w:space="0" w:color="auto"/>
            </w:tcBorders>
          </w:tcPr>
          <w:p w:rsidR="00BF6ADA" w:rsidRPr="00096363" w:rsidRDefault="00BF6ADA" w:rsidP="002C71C2">
            <w:pPr>
              <w:spacing w:after="0"/>
              <w:rPr>
                <w:rFonts w:ascii="Times New Roman" w:hAnsi="Times New Roman"/>
                <w:b/>
                <w:sz w:val="28"/>
                <w:szCs w:val="28"/>
              </w:rPr>
            </w:pPr>
            <w:r w:rsidRPr="00096363">
              <w:rPr>
                <w:rFonts w:ascii="Times New Roman" w:hAnsi="Times New Roman"/>
                <w:b/>
                <w:sz w:val="28"/>
                <w:szCs w:val="28"/>
                <w:lang w:val="kk-KZ"/>
              </w:rPr>
              <w:t>Название документа:</w:t>
            </w:r>
          </w:p>
        </w:tc>
        <w:tc>
          <w:tcPr>
            <w:tcW w:w="7290" w:type="dxa"/>
            <w:gridSpan w:val="3"/>
            <w:tcBorders>
              <w:top w:val="single" w:sz="4" w:space="0" w:color="auto"/>
              <w:left w:val="single" w:sz="4" w:space="0" w:color="auto"/>
              <w:bottom w:val="single" w:sz="4" w:space="0" w:color="auto"/>
              <w:right w:val="single" w:sz="4" w:space="0" w:color="auto"/>
            </w:tcBorders>
            <w:vAlign w:val="center"/>
          </w:tcPr>
          <w:p w:rsidR="00BF6ADA" w:rsidRDefault="00BF6ADA" w:rsidP="00BF6ADA">
            <w:pPr>
              <w:shd w:val="clear" w:color="auto" w:fill="FFFFFF"/>
              <w:tabs>
                <w:tab w:val="left" w:pos="1440"/>
              </w:tabs>
              <w:autoSpaceDE w:val="0"/>
              <w:autoSpaceDN w:val="0"/>
              <w:adjustRightInd w:val="0"/>
              <w:spacing w:after="0"/>
              <w:rPr>
                <w:rFonts w:ascii="Times New Roman" w:hAnsi="Times New Roman"/>
                <w:b/>
                <w:sz w:val="28"/>
                <w:szCs w:val="28"/>
              </w:rPr>
            </w:pPr>
            <w:r w:rsidRPr="00096363">
              <w:rPr>
                <w:rFonts w:ascii="Times New Roman" w:hAnsi="Times New Roman"/>
                <w:b/>
                <w:sz w:val="28"/>
                <w:szCs w:val="28"/>
              </w:rPr>
              <w:t>С</w:t>
            </w:r>
            <w:r>
              <w:rPr>
                <w:rFonts w:ascii="Times New Roman" w:hAnsi="Times New Roman"/>
                <w:b/>
                <w:sz w:val="28"/>
                <w:szCs w:val="28"/>
              </w:rPr>
              <w:t xml:space="preserve">тандарт операционных процедур: </w:t>
            </w:r>
          </w:p>
          <w:p w:rsidR="00BF6ADA" w:rsidRPr="00BF6ADA" w:rsidRDefault="00BF6ADA" w:rsidP="00BF6ADA">
            <w:pPr>
              <w:shd w:val="clear" w:color="auto" w:fill="FFFFFF"/>
              <w:tabs>
                <w:tab w:val="left" w:pos="1440"/>
              </w:tabs>
              <w:autoSpaceDE w:val="0"/>
              <w:autoSpaceDN w:val="0"/>
              <w:adjustRightInd w:val="0"/>
              <w:spacing w:after="0"/>
              <w:rPr>
                <w:rFonts w:ascii="Times New Roman" w:hAnsi="Times New Roman"/>
                <w:b/>
                <w:sz w:val="28"/>
                <w:szCs w:val="28"/>
              </w:rPr>
            </w:pPr>
            <w:bookmarkStart w:id="0" w:name="_GoBack"/>
            <w:bookmarkEnd w:id="0"/>
            <w:r w:rsidRPr="00112D5D">
              <w:rPr>
                <w:rFonts w:ascii="Times New Roman" w:eastAsia="Arial Unicode MS" w:hAnsi="Times New Roman"/>
                <w:b/>
                <w:kern w:val="2"/>
                <w:sz w:val="28"/>
                <w:szCs w:val="28"/>
                <w:lang w:eastAsia="ru-RU"/>
              </w:rPr>
              <w:t xml:space="preserve">Проведение </w:t>
            </w:r>
            <w:r w:rsidRPr="00112D5D">
              <w:rPr>
                <w:rFonts w:ascii="Times New Roman" w:eastAsia="Arial Unicode MS" w:hAnsi="Times New Roman"/>
                <w:b/>
                <w:kern w:val="2"/>
                <w:sz w:val="28"/>
                <w:szCs w:val="28"/>
                <w:lang w:val="kk-KZ" w:eastAsia="ru-RU"/>
              </w:rPr>
              <w:t xml:space="preserve">операционной и диагностической </w:t>
            </w:r>
            <w:r w:rsidRPr="00112D5D">
              <w:rPr>
                <w:rFonts w:ascii="Times New Roman" w:eastAsia="Arial Unicode MS" w:hAnsi="Times New Roman"/>
                <w:b/>
                <w:kern w:val="2"/>
                <w:sz w:val="28"/>
                <w:szCs w:val="28"/>
                <w:lang w:eastAsia="ru-RU"/>
              </w:rPr>
              <w:t>биопсии</w:t>
            </w:r>
          </w:p>
        </w:tc>
      </w:tr>
      <w:tr w:rsidR="00BF6ADA" w:rsidRPr="00096363" w:rsidTr="002C71C2">
        <w:trPr>
          <w:trHeight w:val="428"/>
        </w:trPr>
        <w:tc>
          <w:tcPr>
            <w:tcW w:w="2448" w:type="dxa"/>
            <w:tcBorders>
              <w:top w:val="single" w:sz="4" w:space="0" w:color="auto"/>
              <w:left w:val="single" w:sz="4" w:space="0" w:color="auto"/>
              <w:bottom w:val="single" w:sz="4" w:space="0" w:color="auto"/>
              <w:right w:val="single" w:sz="4" w:space="0" w:color="auto"/>
            </w:tcBorders>
          </w:tcPr>
          <w:p w:rsidR="00BF6ADA" w:rsidRPr="00096363" w:rsidRDefault="00BF6ADA" w:rsidP="002C71C2">
            <w:pPr>
              <w:spacing w:after="0"/>
              <w:rPr>
                <w:rFonts w:ascii="Times New Roman" w:hAnsi="Times New Roman"/>
                <w:sz w:val="28"/>
                <w:szCs w:val="28"/>
              </w:rPr>
            </w:pPr>
            <w:r w:rsidRPr="00096363">
              <w:rPr>
                <w:rFonts w:ascii="Times New Roman" w:hAnsi="Times New Roman"/>
                <w:b/>
                <w:sz w:val="28"/>
                <w:szCs w:val="28"/>
                <w:lang w:val="kk-KZ"/>
              </w:rPr>
              <w:t>Утвержден:</w:t>
            </w:r>
            <w:r w:rsidRPr="00096363">
              <w:rPr>
                <w:rFonts w:ascii="Times New Roman" w:hAnsi="Times New Roman"/>
                <w:sz w:val="28"/>
                <w:szCs w:val="28"/>
                <w:lang w:val="kk-KZ"/>
              </w:rPr>
              <w:t xml:space="preserve"> </w:t>
            </w:r>
          </w:p>
        </w:tc>
        <w:tc>
          <w:tcPr>
            <w:tcW w:w="7290" w:type="dxa"/>
            <w:gridSpan w:val="3"/>
            <w:tcBorders>
              <w:top w:val="single" w:sz="4" w:space="0" w:color="auto"/>
              <w:left w:val="single" w:sz="4" w:space="0" w:color="auto"/>
              <w:bottom w:val="single" w:sz="4" w:space="0" w:color="auto"/>
              <w:right w:val="single" w:sz="4" w:space="0" w:color="auto"/>
            </w:tcBorders>
            <w:vAlign w:val="center"/>
          </w:tcPr>
          <w:p w:rsidR="00BF6ADA" w:rsidRPr="00096363" w:rsidRDefault="00BF6ADA" w:rsidP="002C71C2">
            <w:pPr>
              <w:spacing w:after="0"/>
              <w:rPr>
                <w:rFonts w:ascii="Times New Roman" w:hAnsi="Times New Roman"/>
                <w:sz w:val="28"/>
                <w:szCs w:val="28"/>
              </w:rPr>
            </w:pPr>
          </w:p>
        </w:tc>
      </w:tr>
      <w:tr w:rsidR="00BF6ADA" w:rsidRPr="00096363" w:rsidTr="002C71C2">
        <w:trPr>
          <w:trHeight w:val="428"/>
        </w:trPr>
        <w:tc>
          <w:tcPr>
            <w:tcW w:w="2448" w:type="dxa"/>
            <w:tcBorders>
              <w:top w:val="single" w:sz="4" w:space="0" w:color="auto"/>
              <w:left w:val="single" w:sz="4" w:space="0" w:color="auto"/>
              <w:bottom w:val="single" w:sz="4" w:space="0" w:color="auto"/>
              <w:right w:val="single" w:sz="4" w:space="0" w:color="auto"/>
            </w:tcBorders>
          </w:tcPr>
          <w:p w:rsidR="00BF6ADA" w:rsidRPr="00096363" w:rsidRDefault="00BF6ADA" w:rsidP="002C71C2">
            <w:pPr>
              <w:spacing w:after="0"/>
              <w:rPr>
                <w:rFonts w:ascii="Times New Roman" w:hAnsi="Times New Roman"/>
                <w:b/>
                <w:sz w:val="28"/>
                <w:szCs w:val="28"/>
                <w:lang w:val="kk-KZ"/>
              </w:rPr>
            </w:pPr>
            <w:r w:rsidRPr="00096363">
              <w:rPr>
                <w:rFonts w:ascii="Times New Roman" w:hAnsi="Times New Roman"/>
                <w:b/>
                <w:sz w:val="28"/>
                <w:szCs w:val="28"/>
                <w:lang w:val="kk-KZ"/>
              </w:rPr>
              <w:t>Дата утверждения:</w:t>
            </w:r>
          </w:p>
        </w:tc>
        <w:tc>
          <w:tcPr>
            <w:tcW w:w="7290" w:type="dxa"/>
            <w:gridSpan w:val="3"/>
            <w:tcBorders>
              <w:top w:val="single" w:sz="4" w:space="0" w:color="auto"/>
              <w:left w:val="single" w:sz="4" w:space="0" w:color="auto"/>
              <w:bottom w:val="single" w:sz="4" w:space="0" w:color="auto"/>
              <w:right w:val="single" w:sz="4" w:space="0" w:color="auto"/>
            </w:tcBorders>
            <w:vAlign w:val="center"/>
          </w:tcPr>
          <w:p w:rsidR="00BF6ADA" w:rsidRPr="00096363" w:rsidRDefault="00BF6ADA" w:rsidP="002C71C2">
            <w:pPr>
              <w:spacing w:after="0"/>
              <w:rPr>
                <w:rFonts w:ascii="Times New Roman" w:hAnsi="Times New Roman"/>
                <w:sz w:val="28"/>
                <w:szCs w:val="28"/>
              </w:rPr>
            </w:pPr>
          </w:p>
        </w:tc>
      </w:tr>
      <w:tr w:rsidR="00BF6ADA" w:rsidRPr="00096363" w:rsidTr="002C71C2">
        <w:trPr>
          <w:trHeight w:val="239"/>
        </w:trPr>
        <w:tc>
          <w:tcPr>
            <w:tcW w:w="2448" w:type="dxa"/>
            <w:vMerge w:val="restart"/>
            <w:tcBorders>
              <w:top w:val="single" w:sz="4" w:space="0" w:color="auto"/>
              <w:left w:val="single" w:sz="4" w:space="0" w:color="auto"/>
              <w:right w:val="single" w:sz="4" w:space="0" w:color="auto"/>
            </w:tcBorders>
          </w:tcPr>
          <w:p w:rsidR="00BF6ADA" w:rsidRPr="00096363" w:rsidRDefault="00BF6ADA" w:rsidP="002C71C2">
            <w:pPr>
              <w:spacing w:after="0"/>
              <w:rPr>
                <w:rFonts w:ascii="Times New Roman" w:hAnsi="Times New Roman"/>
                <w:b/>
                <w:sz w:val="28"/>
                <w:szCs w:val="28"/>
              </w:rPr>
            </w:pPr>
            <w:r w:rsidRPr="00096363">
              <w:rPr>
                <w:rFonts w:ascii="Times New Roman" w:hAnsi="Times New Roman"/>
                <w:b/>
                <w:sz w:val="28"/>
                <w:szCs w:val="28"/>
              </w:rPr>
              <w:t>Разработчик:</w:t>
            </w:r>
          </w:p>
        </w:tc>
        <w:tc>
          <w:tcPr>
            <w:tcW w:w="2835" w:type="dxa"/>
            <w:tcBorders>
              <w:top w:val="single" w:sz="4" w:space="0" w:color="auto"/>
              <w:left w:val="single" w:sz="4" w:space="0" w:color="auto"/>
              <w:bottom w:val="single" w:sz="4" w:space="0" w:color="auto"/>
              <w:right w:val="single" w:sz="4" w:space="0" w:color="auto"/>
            </w:tcBorders>
          </w:tcPr>
          <w:p w:rsidR="00BF6ADA" w:rsidRPr="00096363" w:rsidRDefault="00BF6ADA" w:rsidP="002C71C2">
            <w:pPr>
              <w:spacing w:after="0"/>
              <w:rPr>
                <w:rFonts w:ascii="Times New Roman" w:hAnsi="Times New Roman"/>
                <w:i/>
                <w:sz w:val="28"/>
                <w:szCs w:val="28"/>
              </w:rPr>
            </w:pPr>
            <w:r w:rsidRPr="00096363">
              <w:rPr>
                <w:rFonts w:ascii="Times New Roman" w:hAnsi="Times New Roman"/>
                <w:i/>
                <w:sz w:val="28"/>
                <w:szCs w:val="28"/>
              </w:rPr>
              <w:t xml:space="preserve">Должность </w:t>
            </w:r>
          </w:p>
        </w:tc>
        <w:tc>
          <w:tcPr>
            <w:tcW w:w="2587" w:type="dxa"/>
            <w:tcBorders>
              <w:top w:val="single" w:sz="4" w:space="0" w:color="auto"/>
              <w:left w:val="single" w:sz="4" w:space="0" w:color="auto"/>
              <w:bottom w:val="single" w:sz="4" w:space="0" w:color="auto"/>
              <w:right w:val="single" w:sz="4" w:space="0" w:color="auto"/>
            </w:tcBorders>
          </w:tcPr>
          <w:p w:rsidR="00BF6ADA" w:rsidRPr="00096363" w:rsidRDefault="00BF6ADA" w:rsidP="002C71C2">
            <w:pPr>
              <w:spacing w:after="0"/>
              <w:rPr>
                <w:rFonts w:ascii="Times New Roman" w:hAnsi="Times New Roman"/>
                <w:i/>
                <w:sz w:val="28"/>
                <w:szCs w:val="28"/>
              </w:rPr>
            </w:pPr>
            <w:r w:rsidRPr="00096363">
              <w:rPr>
                <w:rFonts w:ascii="Times New Roman" w:hAnsi="Times New Roman"/>
                <w:i/>
                <w:sz w:val="28"/>
                <w:szCs w:val="28"/>
              </w:rPr>
              <w:t>ФИО</w:t>
            </w:r>
          </w:p>
        </w:tc>
        <w:tc>
          <w:tcPr>
            <w:tcW w:w="1868" w:type="dxa"/>
            <w:tcBorders>
              <w:top w:val="single" w:sz="4" w:space="0" w:color="auto"/>
              <w:left w:val="single" w:sz="4" w:space="0" w:color="auto"/>
              <w:bottom w:val="single" w:sz="4" w:space="0" w:color="auto"/>
              <w:right w:val="single" w:sz="4" w:space="0" w:color="auto"/>
            </w:tcBorders>
          </w:tcPr>
          <w:p w:rsidR="00BF6ADA" w:rsidRPr="00096363" w:rsidRDefault="00BF6ADA" w:rsidP="002C71C2">
            <w:pPr>
              <w:spacing w:after="0"/>
              <w:rPr>
                <w:rFonts w:ascii="Times New Roman" w:hAnsi="Times New Roman"/>
                <w:i/>
                <w:sz w:val="28"/>
                <w:szCs w:val="28"/>
              </w:rPr>
            </w:pPr>
            <w:r w:rsidRPr="00096363">
              <w:rPr>
                <w:rFonts w:ascii="Times New Roman" w:hAnsi="Times New Roman"/>
                <w:i/>
                <w:sz w:val="28"/>
                <w:szCs w:val="28"/>
              </w:rPr>
              <w:t>подпись</w:t>
            </w:r>
          </w:p>
        </w:tc>
      </w:tr>
      <w:tr w:rsidR="00BF6ADA" w:rsidRPr="00096363" w:rsidTr="002C71C2">
        <w:tc>
          <w:tcPr>
            <w:tcW w:w="2448" w:type="dxa"/>
            <w:vMerge/>
            <w:tcBorders>
              <w:left w:val="single" w:sz="4" w:space="0" w:color="auto"/>
              <w:right w:val="single" w:sz="4" w:space="0" w:color="auto"/>
            </w:tcBorders>
          </w:tcPr>
          <w:p w:rsidR="00BF6ADA" w:rsidRPr="00096363" w:rsidRDefault="00BF6ADA" w:rsidP="002C71C2">
            <w:pPr>
              <w:spacing w:after="0"/>
              <w:rPr>
                <w:rFonts w:ascii="Times New Roman" w:hAnsi="Times New Roman"/>
                <w:b/>
                <w:sz w:val="28"/>
                <w:szCs w:val="28"/>
              </w:rPr>
            </w:pPr>
          </w:p>
        </w:tc>
        <w:tc>
          <w:tcPr>
            <w:tcW w:w="2835" w:type="dxa"/>
            <w:tcBorders>
              <w:top w:val="single" w:sz="4" w:space="0" w:color="auto"/>
              <w:left w:val="single" w:sz="4" w:space="0" w:color="auto"/>
              <w:bottom w:val="single" w:sz="4" w:space="0" w:color="auto"/>
              <w:right w:val="single" w:sz="4" w:space="0" w:color="auto"/>
            </w:tcBorders>
          </w:tcPr>
          <w:p w:rsidR="00BF6ADA" w:rsidRPr="00096363" w:rsidRDefault="00BF6ADA" w:rsidP="002C71C2">
            <w:pPr>
              <w:spacing w:after="0"/>
              <w:rPr>
                <w:rFonts w:ascii="Times New Roman" w:hAnsi="Times New Roman"/>
                <w:sz w:val="28"/>
                <w:szCs w:val="28"/>
              </w:rPr>
            </w:pPr>
          </w:p>
        </w:tc>
        <w:tc>
          <w:tcPr>
            <w:tcW w:w="2587" w:type="dxa"/>
            <w:tcBorders>
              <w:top w:val="single" w:sz="4" w:space="0" w:color="auto"/>
              <w:left w:val="single" w:sz="4" w:space="0" w:color="auto"/>
              <w:bottom w:val="single" w:sz="4" w:space="0" w:color="auto"/>
              <w:right w:val="single" w:sz="4" w:space="0" w:color="auto"/>
            </w:tcBorders>
          </w:tcPr>
          <w:p w:rsidR="00BF6ADA" w:rsidRPr="00096363" w:rsidRDefault="00BF6ADA" w:rsidP="002C71C2">
            <w:pPr>
              <w:spacing w:after="0"/>
              <w:rPr>
                <w:rFonts w:ascii="Times New Roman" w:hAnsi="Times New Roman"/>
                <w:sz w:val="28"/>
                <w:szCs w:val="28"/>
              </w:rPr>
            </w:pPr>
          </w:p>
        </w:tc>
        <w:tc>
          <w:tcPr>
            <w:tcW w:w="1868" w:type="dxa"/>
            <w:tcBorders>
              <w:top w:val="single" w:sz="4" w:space="0" w:color="auto"/>
              <w:left w:val="single" w:sz="4" w:space="0" w:color="auto"/>
              <w:bottom w:val="single" w:sz="4" w:space="0" w:color="auto"/>
              <w:right w:val="single" w:sz="4" w:space="0" w:color="auto"/>
            </w:tcBorders>
          </w:tcPr>
          <w:p w:rsidR="00BF6ADA" w:rsidRPr="00096363" w:rsidRDefault="00BF6ADA" w:rsidP="002C71C2">
            <w:pPr>
              <w:spacing w:after="0"/>
              <w:rPr>
                <w:rFonts w:ascii="Times New Roman" w:hAnsi="Times New Roman"/>
                <w:b/>
                <w:i/>
                <w:sz w:val="28"/>
                <w:szCs w:val="28"/>
              </w:rPr>
            </w:pPr>
          </w:p>
        </w:tc>
      </w:tr>
      <w:tr w:rsidR="00BF6ADA" w:rsidRPr="00096363" w:rsidTr="002C71C2">
        <w:tc>
          <w:tcPr>
            <w:tcW w:w="2448" w:type="dxa"/>
            <w:vMerge/>
            <w:tcBorders>
              <w:left w:val="single" w:sz="4" w:space="0" w:color="auto"/>
              <w:right w:val="single" w:sz="4" w:space="0" w:color="auto"/>
            </w:tcBorders>
          </w:tcPr>
          <w:p w:rsidR="00BF6ADA" w:rsidRPr="00096363" w:rsidRDefault="00BF6ADA" w:rsidP="002C71C2">
            <w:pPr>
              <w:spacing w:after="0"/>
              <w:rPr>
                <w:rFonts w:ascii="Times New Roman" w:hAnsi="Times New Roman"/>
                <w:b/>
                <w:sz w:val="28"/>
                <w:szCs w:val="28"/>
              </w:rPr>
            </w:pPr>
          </w:p>
        </w:tc>
        <w:tc>
          <w:tcPr>
            <w:tcW w:w="2835" w:type="dxa"/>
            <w:tcBorders>
              <w:top w:val="single" w:sz="4" w:space="0" w:color="auto"/>
              <w:left w:val="single" w:sz="4" w:space="0" w:color="auto"/>
              <w:bottom w:val="single" w:sz="4" w:space="0" w:color="auto"/>
              <w:right w:val="single" w:sz="4" w:space="0" w:color="auto"/>
            </w:tcBorders>
          </w:tcPr>
          <w:p w:rsidR="00BF6ADA" w:rsidRPr="00096363" w:rsidRDefault="00BF6ADA" w:rsidP="002C71C2">
            <w:pPr>
              <w:spacing w:after="0"/>
              <w:rPr>
                <w:rFonts w:ascii="Times New Roman" w:hAnsi="Times New Roman"/>
                <w:sz w:val="28"/>
                <w:szCs w:val="28"/>
                <w:lang w:val="kk-KZ"/>
              </w:rPr>
            </w:pPr>
          </w:p>
        </w:tc>
        <w:tc>
          <w:tcPr>
            <w:tcW w:w="2587" w:type="dxa"/>
            <w:tcBorders>
              <w:top w:val="single" w:sz="4" w:space="0" w:color="auto"/>
              <w:left w:val="single" w:sz="4" w:space="0" w:color="auto"/>
              <w:bottom w:val="single" w:sz="4" w:space="0" w:color="auto"/>
              <w:right w:val="single" w:sz="4" w:space="0" w:color="auto"/>
            </w:tcBorders>
          </w:tcPr>
          <w:p w:rsidR="00BF6ADA" w:rsidRPr="00096363" w:rsidRDefault="00BF6ADA" w:rsidP="002C71C2">
            <w:pPr>
              <w:spacing w:after="0"/>
              <w:rPr>
                <w:rFonts w:ascii="Times New Roman" w:hAnsi="Times New Roman"/>
                <w:sz w:val="28"/>
                <w:szCs w:val="28"/>
              </w:rPr>
            </w:pPr>
          </w:p>
        </w:tc>
        <w:tc>
          <w:tcPr>
            <w:tcW w:w="1868" w:type="dxa"/>
            <w:tcBorders>
              <w:top w:val="single" w:sz="4" w:space="0" w:color="auto"/>
              <w:left w:val="single" w:sz="4" w:space="0" w:color="auto"/>
              <w:bottom w:val="single" w:sz="4" w:space="0" w:color="auto"/>
              <w:right w:val="single" w:sz="4" w:space="0" w:color="auto"/>
            </w:tcBorders>
          </w:tcPr>
          <w:p w:rsidR="00BF6ADA" w:rsidRPr="00096363" w:rsidRDefault="00BF6ADA" w:rsidP="002C71C2">
            <w:pPr>
              <w:spacing w:after="0"/>
              <w:rPr>
                <w:rFonts w:ascii="Times New Roman" w:hAnsi="Times New Roman"/>
                <w:b/>
                <w:i/>
                <w:sz w:val="28"/>
                <w:szCs w:val="28"/>
              </w:rPr>
            </w:pPr>
          </w:p>
        </w:tc>
      </w:tr>
      <w:tr w:rsidR="00BF6ADA" w:rsidRPr="00096363" w:rsidTr="002C71C2">
        <w:tc>
          <w:tcPr>
            <w:tcW w:w="2448" w:type="dxa"/>
            <w:vMerge w:val="restart"/>
            <w:tcBorders>
              <w:top w:val="single" w:sz="4" w:space="0" w:color="auto"/>
              <w:left w:val="single" w:sz="4" w:space="0" w:color="auto"/>
              <w:right w:val="single" w:sz="4" w:space="0" w:color="auto"/>
            </w:tcBorders>
          </w:tcPr>
          <w:p w:rsidR="00BF6ADA" w:rsidRPr="00096363" w:rsidRDefault="00BF6ADA" w:rsidP="002C71C2">
            <w:pPr>
              <w:spacing w:after="0"/>
              <w:rPr>
                <w:rFonts w:ascii="Times New Roman" w:hAnsi="Times New Roman"/>
                <w:b/>
                <w:sz w:val="28"/>
                <w:szCs w:val="28"/>
              </w:rPr>
            </w:pPr>
            <w:r w:rsidRPr="00096363">
              <w:rPr>
                <w:rFonts w:ascii="Times New Roman" w:hAnsi="Times New Roman"/>
                <w:b/>
                <w:sz w:val="28"/>
                <w:szCs w:val="28"/>
              </w:rPr>
              <w:t>Согласовано:</w:t>
            </w:r>
          </w:p>
        </w:tc>
        <w:tc>
          <w:tcPr>
            <w:tcW w:w="2835" w:type="dxa"/>
            <w:tcBorders>
              <w:top w:val="single" w:sz="4" w:space="0" w:color="auto"/>
              <w:left w:val="single" w:sz="4" w:space="0" w:color="auto"/>
              <w:bottom w:val="single" w:sz="4" w:space="0" w:color="auto"/>
              <w:right w:val="single" w:sz="4" w:space="0" w:color="auto"/>
            </w:tcBorders>
          </w:tcPr>
          <w:p w:rsidR="00BF6ADA" w:rsidRPr="00096363" w:rsidRDefault="00BF6ADA" w:rsidP="002C71C2">
            <w:pPr>
              <w:spacing w:after="0"/>
              <w:rPr>
                <w:rFonts w:ascii="Times New Roman" w:hAnsi="Times New Roman"/>
                <w:sz w:val="28"/>
                <w:szCs w:val="28"/>
              </w:rPr>
            </w:pPr>
          </w:p>
        </w:tc>
        <w:tc>
          <w:tcPr>
            <w:tcW w:w="2587" w:type="dxa"/>
            <w:tcBorders>
              <w:top w:val="single" w:sz="4" w:space="0" w:color="auto"/>
              <w:left w:val="single" w:sz="4" w:space="0" w:color="auto"/>
              <w:bottom w:val="single" w:sz="4" w:space="0" w:color="auto"/>
              <w:right w:val="single" w:sz="4" w:space="0" w:color="auto"/>
            </w:tcBorders>
          </w:tcPr>
          <w:p w:rsidR="00BF6ADA" w:rsidRPr="00096363" w:rsidRDefault="00BF6ADA" w:rsidP="002C71C2">
            <w:pPr>
              <w:spacing w:after="0"/>
              <w:rPr>
                <w:rFonts w:ascii="Times New Roman" w:hAnsi="Times New Roman"/>
                <w:sz w:val="28"/>
                <w:szCs w:val="28"/>
              </w:rPr>
            </w:pPr>
          </w:p>
        </w:tc>
        <w:tc>
          <w:tcPr>
            <w:tcW w:w="1868" w:type="dxa"/>
            <w:tcBorders>
              <w:top w:val="single" w:sz="4" w:space="0" w:color="auto"/>
              <w:left w:val="single" w:sz="4" w:space="0" w:color="auto"/>
              <w:bottom w:val="single" w:sz="4" w:space="0" w:color="auto"/>
              <w:right w:val="single" w:sz="4" w:space="0" w:color="auto"/>
            </w:tcBorders>
          </w:tcPr>
          <w:p w:rsidR="00BF6ADA" w:rsidRPr="00096363" w:rsidRDefault="00BF6ADA" w:rsidP="002C71C2">
            <w:pPr>
              <w:spacing w:after="0"/>
              <w:ind w:left="885"/>
              <w:rPr>
                <w:rFonts w:ascii="Times New Roman" w:hAnsi="Times New Roman"/>
                <w:sz w:val="28"/>
                <w:szCs w:val="28"/>
                <w:lang w:val="kk-KZ"/>
              </w:rPr>
            </w:pPr>
          </w:p>
        </w:tc>
      </w:tr>
      <w:tr w:rsidR="00BF6ADA" w:rsidRPr="00096363" w:rsidTr="002C71C2">
        <w:tc>
          <w:tcPr>
            <w:tcW w:w="2448" w:type="dxa"/>
            <w:vMerge/>
            <w:tcBorders>
              <w:left w:val="single" w:sz="4" w:space="0" w:color="auto"/>
              <w:right w:val="single" w:sz="4" w:space="0" w:color="auto"/>
            </w:tcBorders>
          </w:tcPr>
          <w:p w:rsidR="00BF6ADA" w:rsidRPr="00096363" w:rsidRDefault="00BF6ADA" w:rsidP="002C71C2">
            <w:pPr>
              <w:spacing w:after="0"/>
              <w:rPr>
                <w:rFonts w:ascii="Times New Roman" w:hAnsi="Times New Roman"/>
                <w:b/>
                <w:sz w:val="28"/>
                <w:szCs w:val="28"/>
              </w:rPr>
            </w:pPr>
          </w:p>
        </w:tc>
        <w:tc>
          <w:tcPr>
            <w:tcW w:w="2835" w:type="dxa"/>
            <w:tcBorders>
              <w:top w:val="single" w:sz="4" w:space="0" w:color="auto"/>
              <w:left w:val="single" w:sz="4" w:space="0" w:color="auto"/>
              <w:bottom w:val="single" w:sz="4" w:space="0" w:color="auto"/>
              <w:right w:val="single" w:sz="4" w:space="0" w:color="auto"/>
            </w:tcBorders>
          </w:tcPr>
          <w:p w:rsidR="00BF6ADA" w:rsidRPr="00096363" w:rsidRDefault="00BF6ADA" w:rsidP="002C71C2">
            <w:pPr>
              <w:spacing w:after="0"/>
              <w:rPr>
                <w:rFonts w:ascii="Times New Roman" w:hAnsi="Times New Roman"/>
                <w:sz w:val="28"/>
                <w:szCs w:val="28"/>
              </w:rPr>
            </w:pPr>
          </w:p>
        </w:tc>
        <w:tc>
          <w:tcPr>
            <w:tcW w:w="2587" w:type="dxa"/>
            <w:tcBorders>
              <w:top w:val="single" w:sz="4" w:space="0" w:color="auto"/>
              <w:left w:val="single" w:sz="4" w:space="0" w:color="auto"/>
              <w:bottom w:val="single" w:sz="4" w:space="0" w:color="auto"/>
              <w:right w:val="single" w:sz="4" w:space="0" w:color="auto"/>
            </w:tcBorders>
          </w:tcPr>
          <w:p w:rsidR="00BF6ADA" w:rsidRPr="00096363" w:rsidRDefault="00BF6ADA" w:rsidP="002C71C2">
            <w:pPr>
              <w:spacing w:after="0"/>
              <w:rPr>
                <w:rFonts w:ascii="Times New Roman" w:hAnsi="Times New Roman"/>
                <w:sz w:val="28"/>
                <w:szCs w:val="28"/>
              </w:rPr>
            </w:pPr>
          </w:p>
        </w:tc>
        <w:tc>
          <w:tcPr>
            <w:tcW w:w="1868" w:type="dxa"/>
            <w:tcBorders>
              <w:top w:val="single" w:sz="4" w:space="0" w:color="auto"/>
              <w:left w:val="single" w:sz="4" w:space="0" w:color="auto"/>
              <w:bottom w:val="single" w:sz="4" w:space="0" w:color="auto"/>
              <w:right w:val="single" w:sz="4" w:space="0" w:color="auto"/>
            </w:tcBorders>
          </w:tcPr>
          <w:p w:rsidR="00BF6ADA" w:rsidRPr="00096363" w:rsidRDefault="00BF6ADA" w:rsidP="002C71C2">
            <w:pPr>
              <w:spacing w:after="0"/>
              <w:rPr>
                <w:rFonts w:ascii="Times New Roman" w:hAnsi="Times New Roman"/>
                <w:sz w:val="28"/>
                <w:szCs w:val="28"/>
              </w:rPr>
            </w:pPr>
          </w:p>
        </w:tc>
      </w:tr>
      <w:tr w:rsidR="00BF6ADA" w:rsidRPr="00096363" w:rsidTr="002C71C2">
        <w:tc>
          <w:tcPr>
            <w:tcW w:w="2448" w:type="dxa"/>
            <w:tcBorders>
              <w:left w:val="single" w:sz="4" w:space="0" w:color="auto"/>
              <w:bottom w:val="single" w:sz="4" w:space="0" w:color="auto"/>
              <w:right w:val="single" w:sz="4" w:space="0" w:color="auto"/>
            </w:tcBorders>
          </w:tcPr>
          <w:p w:rsidR="00BF6ADA" w:rsidRPr="00096363" w:rsidRDefault="00BF6ADA" w:rsidP="002C71C2">
            <w:pPr>
              <w:spacing w:after="0"/>
              <w:rPr>
                <w:rFonts w:ascii="Times New Roman" w:hAnsi="Times New Roman"/>
                <w:b/>
                <w:sz w:val="28"/>
                <w:szCs w:val="28"/>
              </w:rPr>
            </w:pPr>
            <w:r w:rsidRPr="00096363">
              <w:rPr>
                <w:rFonts w:ascii="Times New Roman" w:hAnsi="Times New Roman"/>
                <w:b/>
                <w:sz w:val="28"/>
                <w:szCs w:val="28"/>
              </w:rPr>
              <w:t>Дата согласования:</w:t>
            </w:r>
          </w:p>
        </w:tc>
        <w:tc>
          <w:tcPr>
            <w:tcW w:w="2835" w:type="dxa"/>
            <w:tcBorders>
              <w:top w:val="single" w:sz="4" w:space="0" w:color="auto"/>
              <w:left w:val="single" w:sz="4" w:space="0" w:color="auto"/>
              <w:bottom w:val="single" w:sz="4" w:space="0" w:color="auto"/>
              <w:right w:val="single" w:sz="4" w:space="0" w:color="auto"/>
            </w:tcBorders>
          </w:tcPr>
          <w:p w:rsidR="00BF6ADA" w:rsidRPr="00096363" w:rsidRDefault="00BF6ADA" w:rsidP="002C71C2">
            <w:pPr>
              <w:spacing w:after="0"/>
              <w:rPr>
                <w:rFonts w:ascii="Times New Roman" w:hAnsi="Times New Roman"/>
                <w:sz w:val="28"/>
                <w:szCs w:val="28"/>
              </w:rPr>
            </w:pPr>
          </w:p>
        </w:tc>
        <w:tc>
          <w:tcPr>
            <w:tcW w:w="2587" w:type="dxa"/>
            <w:tcBorders>
              <w:top w:val="single" w:sz="4" w:space="0" w:color="auto"/>
              <w:left w:val="single" w:sz="4" w:space="0" w:color="auto"/>
              <w:bottom w:val="single" w:sz="4" w:space="0" w:color="auto"/>
              <w:right w:val="single" w:sz="4" w:space="0" w:color="auto"/>
            </w:tcBorders>
          </w:tcPr>
          <w:p w:rsidR="00BF6ADA" w:rsidRPr="00096363" w:rsidRDefault="00BF6ADA" w:rsidP="002C71C2">
            <w:pPr>
              <w:spacing w:after="0"/>
              <w:rPr>
                <w:rFonts w:ascii="Times New Roman" w:hAnsi="Times New Roman"/>
                <w:sz w:val="28"/>
                <w:szCs w:val="28"/>
              </w:rPr>
            </w:pPr>
          </w:p>
        </w:tc>
        <w:tc>
          <w:tcPr>
            <w:tcW w:w="1868" w:type="dxa"/>
            <w:tcBorders>
              <w:top w:val="single" w:sz="4" w:space="0" w:color="auto"/>
              <w:left w:val="single" w:sz="4" w:space="0" w:color="auto"/>
              <w:bottom w:val="single" w:sz="4" w:space="0" w:color="auto"/>
              <w:right w:val="single" w:sz="4" w:space="0" w:color="auto"/>
            </w:tcBorders>
          </w:tcPr>
          <w:p w:rsidR="00BF6ADA" w:rsidRPr="00096363" w:rsidRDefault="00BF6ADA" w:rsidP="002C71C2">
            <w:pPr>
              <w:spacing w:after="0"/>
              <w:rPr>
                <w:rFonts w:ascii="Times New Roman" w:hAnsi="Times New Roman"/>
                <w:sz w:val="28"/>
                <w:szCs w:val="28"/>
              </w:rPr>
            </w:pPr>
          </w:p>
        </w:tc>
      </w:tr>
      <w:tr w:rsidR="00BF6ADA" w:rsidRPr="00096363" w:rsidTr="002C71C2">
        <w:tc>
          <w:tcPr>
            <w:tcW w:w="2448" w:type="dxa"/>
            <w:tcBorders>
              <w:left w:val="single" w:sz="4" w:space="0" w:color="auto"/>
              <w:bottom w:val="single" w:sz="4" w:space="0" w:color="auto"/>
              <w:right w:val="single" w:sz="4" w:space="0" w:color="auto"/>
            </w:tcBorders>
          </w:tcPr>
          <w:p w:rsidR="00BF6ADA" w:rsidRPr="00096363" w:rsidRDefault="00BF6ADA" w:rsidP="002C71C2">
            <w:pPr>
              <w:spacing w:after="0"/>
              <w:rPr>
                <w:rFonts w:ascii="Times New Roman" w:hAnsi="Times New Roman"/>
                <w:b/>
                <w:sz w:val="28"/>
                <w:szCs w:val="28"/>
              </w:rPr>
            </w:pPr>
            <w:r w:rsidRPr="00096363">
              <w:rPr>
                <w:rFonts w:ascii="Times New Roman" w:hAnsi="Times New Roman"/>
                <w:b/>
                <w:sz w:val="28"/>
                <w:szCs w:val="28"/>
              </w:rPr>
              <w:t>Ответственный за исполнение:</w:t>
            </w:r>
          </w:p>
        </w:tc>
        <w:tc>
          <w:tcPr>
            <w:tcW w:w="2835" w:type="dxa"/>
            <w:tcBorders>
              <w:top w:val="single" w:sz="4" w:space="0" w:color="auto"/>
              <w:left w:val="single" w:sz="4" w:space="0" w:color="auto"/>
              <w:bottom w:val="single" w:sz="4" w:space="0" w:color="auto"/>
              <w:right w:val="single" w:sz="4" w:space="0" w:color="auto"/>
            </w:tcBorders>
          </w:tcPr>
          <w:p w:rsidR="00BF6ADA" w:rsidRPr="00096363" w:rsidRDefault="00BF6ADA" w:rsidP="002C71C2">
            <w:pPr>
              <w:spacing w:after="0"/>
              <w:rPr>
                <w:rFonts w:ascii="Times New Roman" w:hAnsi="Times New Roman"/>
                <w:sz w:val="28"/>
                <w:szCs w:val="28"/>
              </w:rPr>
            </w:pPr>
          </w:p>
        </w:tc>
        <w:tc>
          <w:tcPr>
            <w:tcW w:w="2587" w:type="dxa"/>
            <w:tcBorders>
              <w:top w:val="single" w:sz="4" w:space="0" w:color="auto"/>
              <w:left w:val="single" w:sz="4" w:space="0" w:color="auto"/>
              <w:bottom w:val="single" w:sz="4" w:space="0" w:color="auto"/>
              <w:right w:val="single" w:sz="4" w:space="0" w:color="auto"/>
            </w:tcBorders>
          </w:tcPr>
          <w:p w:rsidR="00BF6ADA" w:rsidRPr="00096363" w:rsidRDefault="00BF6ADA" w:rsidP="002C71C2">
            <w:pPr>
              <w:spacing w:after="0"/>
              <w:rPr>
                <w:rFonts w:ascii="Times New Roman" w:hAnsi="Times New Roman"/>
                <w:sz w:val="28"/>
                <w:szCs w:val="28"/>
              </w:rPr>
            </w:pPr>
          </w:p>
        </w:tc>
        <w:tc>
          <w:tcPr>
            <w:tcW w:w="1868" w:type="dxa"/>
            <w:tcBorders>
              <w:top w:val="single" w:sz="4" w:space="0" w:color="auto"/>
              <w:left w:val="single" w:sz="4" w:space="0" w:color="auto"/>
              <w:bottom w:val="single" w:sz="4" w:space="0" w:color="auto"/>
              <w:right w:val="single" w:sz="4" w:space="0" w:color="auto"/>
            </w:tcBorders>
          </w:tcPr>
          <w:p w:rsidR="00BF6ADA" w:rsidRPr="00096363" w:rsidRDefault="00BF6ADA" w:rsidP="002C71C2">
            <w:pPr>
              <w:spacing w:after="0"/>
              <w:rPr>
                <w:rFonts w:ascii="Times New Roman" w:hAnsi="Times New Roman"/>
                <w:sz w:val="28"/>
                <w:szCs w:val="28"/>
              </w:rPr>
            </w:pPr>
          </w:p>
        </w:tc>
      </w:tr>
      <w:tr w:rsidR="00BF6ADA" w:rsidRPr="00096363" w:rsidTr="002C71C2">
        <w:tc>
          <w:tcPr>
            <w:tcW w:w="2448" w:type="dxa"/>
            <w:tcBorders>
              <w:left w:val="single" w:sz="4" w:space="0" w:color="auto"/>
              <w:bottom w:val="single" w:sz="4" w:space="0" w:color="auto"/>
              <w:right w:val="single" w:sz="4" w:space="0" w:color="auto"/>
            </w:tcBorders>
          </w:tcPr>
          <w:p w:rsidR="00BF6ADA" w:rsidRPr="00096363" w:rsidRDefault="00BF6ADA" w:rsidP="002C71C2">
            <w:pPr>
              <w:spacing w:after="0"/>
              <w:rPr>
                <w:rFonts w:ascii="Times New Roman" w:hAnsi="Times New Roman"/>
                <w:b/>
                <w:sz w:val="28"/>
                <w:szCs w:val="28"/>
              </w:rPr>
            </w:pPr>
            <w:r w:rsidRPr="00096363">
              <w:rPr>
                <w:rFonts w:ascii="Times New Roman" w:hAnsi="Times New Roman"/>
                <w:b/>
                <w:sz w:val="28"/>
                <w:szCs w:val="28"/>
              </w:rPr>
              <w:t xml:space="preserve">Дата введения </w:t>
            </w:r>
            <w:r w:rsidRPr="00096363">
              <w:rPr>
                <w:rFonts w:ascii="Times New Roman" w:hAnsi="Times New Roman"/>
                <w:b/>
                <w:sz w:val="28"/>
                <w:szCs w:val="28"/>
              </w:rPr>
              <w:br/>
              <w:t>в действие:</w:t>
            </w:r>
          </w:p>
        </w:tc>
        <w:tc>
          <w:tcPr>
            <w:tcW w:w="2835" w:type="dxa"/>
            <w:tcBorders>
              <w:top w:val="single" w:sz="4" w:space="0" w:color="auto"/>
              <w:left w:val="single" w:sz="4" w:space="0" w:color="auto"/>
              <w:bottom w:val="single" w:sz="4" w:space="0" w:color="auto"/>
              <w:right w:val="single" w:sz="4" w:space="0" w:color="auto"/>
            </w:tcBorders>
          </w:tcPr>
          <w:p w:rsidR="00BF6ADA" w:rsidRPr="00096363" w:rsidRDefault="00BF6ADA" w:rsidP="002C71C2">
            <w:pPr>
              <w:spacing w:after="0"/>
              <w:rPr>
                <w:rFonts w:ascii="Times New Roman" w:hAnsi="Times New Roman"/>
                <w:sz w:val="28"/>
                <w:szCs w:val="28"/>
              </w:rPr>
            </w:pPr>
          </w:p>
        </w:tc>
        <w:tc>
          <w:tcPr>
            <w:tcW w:w="2587" w:type="dxa"/>
            <w:tcBorders>
              <w:top w:val="single" w:sz="4" w:space="0" w:color="auto"/>
              <w:left w:val="single" w:sz="4" w:space="0" w:color="auto"/>
              <w:bottom w:val="single" w:sz="4" w:space="0" w:color="auto"/>
              <w:right w:val="single" w:sz="4" w:space="0" w:color="auto"/>
            </w:tcBorders>
          </w:tcPr>
          <w:p w:rsidR="00BF6ADA" w:rsidRPr="00096363" w:rsidRDefault="00BF6ADA" w:rsidP="002C71C2">
            <w:pPr>
              <w:spacing w:after="0"/>
              <w:rPr>
                <w:rFonts w:ascii="Times New Roman" w:hAnsi="Times New Roman"/>
                <w:sz w:val="28"/>
                <w:szCs w:val="28"/>
              </w:rPr>
            </w:pPr>
          </w:p>
        </w:tc>
        <w:tc>
          <w:tcPr>
            <w:tcW w:w="1868" w:type="dxa"/>
            <w:tcBorders>
              <w:top w:val="single" w:sz="4" w:space="0" w:color="auto"/>
              <w:left w:val="single" w:sz="4" w:space="0" w:color="auto"/>
              <w:bottom w:val="single" w:sz="4" w:space="0" w:color="auto"/>
              <w:right w:val="single" w:sz="4" w:space="0" w:color="auto"/>
            </w:tcBorders>
          </w:tcPr>
          <w:p w:rsidR="00BF6ADA" w:rsidRPr="00096363" w:rsidRDefault="00BF6ADA" w:rsidP="002C71C2">
            <w:pPr>
              <w:spacing w:after="0"/>
              <w:rPr>
                <w:rFonts w:ascii="Times New Roman" w:hAnsi="Times New Roman"/>
                <w:sz w:val="28"/>
                <w:szCs w:val="28"/>
              </w:rPr>
            </w:pPr>
          </w:p>
        </w:tc>
      </w:tr>
      <w:tr w:rsidR="00BF6ADA" w:rsidRPr="00096363" w:rsidTr="002C71C2">
        <w:tc>
          <w:tcPr>
            <w:tcW w:w="5283" w:type="dxa"/>
            <w:gridSpan w:val="2"/>
            <w:tcBorders>
              <w:left w:val="single" w:sz="4" w:space="0" w:color="auto"/>
              <w:bottom w:val="single" w:sz="4" w:space="0" w:color="auto"/>
              <w:right w:val="single" w:sz="4" w:space="0" w:color="auto"/>
            </w:tcBorders>
          </w:tcPr>
          <w:p w:rsidR="00BF6ADA" w:rsidRPr="00096363" w:rsidRDefault="00BF6ADA" w:rsidP="002C71C2">
            <w:pPr>
              <w:spacing w:after="0"/>
              <w:rPr>
                <w:rFonts w:ascii="Times New Roman" w:hAnsi="Times New Roman"/>
                <w:b/>
                <w:sz w:val="28"/>
                <w:szCs w:val="28"/>
                <w:lang w:val="kk-KZ"/>
              </w:rPr>
            </w:pPr>
            <w:r w:rsidRPr="00096363">
              <w:rPr>
                <w:rFonts w:ascii="Times New Roman" w:hAnsi="Times New Roman"/>
                <w:b/>
                <w:sz w:val="28"/>
                <w:szCs w:val="28"/>
                <w:lang w:val="kk-KZ"/>
              </w:rPr>
              <w:t>Версия №</w:t>
            </w:r>
          </w:p>
          <w:p w:rsidR="00BF6ADA" w:rsidRPr="00096363" w:rsidRDefault="00BF6ADA" w:rsidP="002C71C2">
            <w:pPr>
              <w:spacing w:after="0"/>
              <w:jc w:val="center"/>
              <w:rPr>
                <w:rFonts w:ascii="Times New Roman" w:hAnsi="Times New Roman"/>
                <w:b/>
                <w:sz w:val="28"/>
                <w:szCs w:val="28"/>
                <w:lang w:val="kk-KZ"/>
              </w:rPr>
            </w:pPr>
          </w:p>
        </w:tc>
        <w:tc>
          <w:tcPr>
            <w:tcW w:w="4455" w:type="dxa"/>
            <w:gridSpan w:val="2"/>
            <w:tcBorders>
              <w:top w:val="single" w:sz="4" w:space="0" w:color="auto"/>
              <w:left w:val="single" w:sz="4" w:space="0" w:color="auto"/>
              <w:bottom w:val="single" w:sz="4" w:space="0" w:color="auto"/>
              <w:right w:val="single" w:sz="4" w:space="0" w:color="auto"/>
            </w:tcBorders>
          </w:tcPr>
          <w:p w:rsidR="00BF6ADA" w:rsidRPr="00096363" w:rsidRDefault="00BF6ADA" w:rsidP="002C71C2">
            <w:pPr>
              <w:spacing w:after="0"/>
              <w:rPr>
                <w:rFonts w:ascii="Times New Roman" w:hAnsi="Times New Roman"/>
                <w:b/>
                <w:sz w:val="28"/>
                <w:szCs w:val="28"/>
                <w:lang w:val="kk-KZ"/>
              </w:rPr>
            </w:pPr>
            <w:r w:rsidRPr="00096363">
              <w:rPr>
                <w:rFonts w:ascii="Times New Roman" w:hAnsi="Times New Roman"/>
                <w:b/>
                <w:sz w:val="28"/>
                <w:szCs w:val="28"/>
                <w:lang w:val="kk-KZ"/>
              </w:rPr>
              <w:t>Копия №__   _____/  ___________/</w:t>
            </w:r>
          </w:p>
          <w:p w:rsidR="00BF6ADA" w:rsidRPr="00096363" w:rsidRDefault="00BF6ADA" w:rsidP="002C71C2">
            <w:pPr>
              <w:spacing w:after="0"/>
              <w:rPr>
                <w:rFonts w:ascii="Times New Roman" w:hAnsi="Times New Roman"/>
                <w:i/>
                <w:sz w:val="28"/>
                <w:szCs w:val="28"/>
              </w:rPr>
            </w:pPr>
            <w:r w:rsidRPr="00096363">
              <w:rPr>
                <w:rFonts w:ascii="Times New Roman" w:hAnsi="Times New Roman"/>
                <w:i/>
                <w:szCs w:val="28"/>
                <w:lang w:val="kk-KZ"/>
              </w:rPr>
              <w:t xml:space="preserve">                              подпись             ФИО</w:t>
            </w:r>
          </w:p>
        </w:tc>
      </w:tr>
    </w:tbl>
    <w:p w:rsidR="00BF6ADA" w:rsidRPr="00096363" w:rsidRDefault="00BF6ADA" w:rsidP="00BF6ADA">
      <w:pPr>
        <w:spacing w:after="0"/>
        <w:jc w:val="center"/>
        <w:rPr>
          <w:rFonts w:ascii="Times New Roman" w:hAnsi="Times New Roman"/>
          <w:b/>
          <w:sz w:val="28"/>
          <w:szCs w:val="28"/>
        </w:rPr>
      </w:pPr>
    </w:p>
    <w:p w:rsidR="00BF6ADA" w:rsidRDefault="00BF6ADA" w:rsidP="0083464E">
      <w:pPr>
        <w:spacing w:line="240" w:lineRule="auto"/>
        <w:jc w:val="both"/>
        <w:rPr>
          <w:rFonts w:ascii="Times New Roman" w:eastAsia="Times New Roman" w:hAnsi="Times New Roman"/>
          <w:b/>
          <w:sz w:val="24"/>
          <w:szCs w:val="24"/>
          <w:lang w:eastAsia="ru-RU"/>
        </w:rPr>
      </w:pPr>
    </w:p>
    <w:p w:rsidR="00BF6ADA" w:rsidRDefault="00BF6ADA" w:rsidP="0083464E">
      <w:pPr>
        <w:spacing w:line="240" w:lineRule="auto"/>
        <w:jc w:val="both"/>
        <w:rPr>
          <w:rFonts w:ascii="Times New Roman" w:eastAsia="Times New Roman" w:hAnsi="Times New Roman"/>
          <w:b/>
          <w:sz w:val="24"/>
          <w:szCs w:val="24"/>
          <w:lang w:eastAsia="ru-RU"/>
        </w:rPr>
      </w:pPr>
    </w:p>
    <w:p w:rsidR="00BF6ADA" w:rsidRDefault="00BF6ADA" w:rsidP="0083464E">
      <w:pPr>
        <w:spacing w:line="240" w:lineRule="auto"/>
        <w:jc w:val="both"/>
        <w:rPr>
          <w:rFonts w:ascii="Times New Roman" w:eastAsia="Times New Roman" w:hAnsi="Times New Roman"/>
          <w:b/>
          <w:sz w:val="24"/>
          <w:szCs w:val="24"/>
          <w:lang w:eastAsia="ru-RU"/>
        </w:rPr>
      </w:pPr>
    </w:p>
    <w:p w:rsidR="00BF6ADA" w:rsidRDefault="00BF6ADA" w:rsidP="0083464E">
      <w:pPr>
        <w:spacing w:line="240" w:lineRule="auto"/>
        <w:jc w:val="both"/>
        <w:rPr>
          <w:rFonts w:ascii="Times New Roman" w:eastAsia="Times New Roman" w:hAnsi="Times New Roman"/>
          <w:b/>
          <w:sz w:val="24"/>
          <w:szCs w:val="24"/>
          <w:lang w:eastAsia="ru-RU"/>
        </w:rPr>
      </w:pPr>
    </w:p>
    <w:p w:rsidR="00BF6ADA" w:rsidRDefault="00BF6ADA" w:rsidP="0083464E">
      <w:pPr>
        <w:spacing w:line="240" w:lineRule="auto"/>
        <w:jc w:val="both"/>
        <w:rPr>
          <w:rFonts w:ascii="Times New Roman" w:eastAsia="Times New Roman" w:hAnsi="Times New Roman"/>
          <w:b/>
          <w:sz w:val="24"/>
          <w:szCs w:val="24"/>
          <w:lang w:eastAsia="ru-RU"/>
        </w:rPr>
      </w:pPr>
    </w:p>
    <w:p w:rsidR="00BF6ADA" w:rsidRDefault="00BF6ADA" w:rsidP="0083464E">
      <w:pPr>
        <w:spacing w:line="240" w:lineRule="auto"/>
        <w:jc w:val="both"/>
        <w:rPr>
          <w:rFonts w:ascii="Times New Roman" w:eastAsia="Times New Roman" w:hAnsi="Times New Roman"/>
          <w:b/>
          <w:sz w:val="24"/>
          <w:szCs w:val="24"/>
          <w:lang w:eastAsia="ru-RU"/>
        </w:rPr>
      </w:pPr>
    </w:p>
    <w:p w:rsidR="00BF6ADA" w:rsidRDefault="00BF6ADA" w:rsidP="0083464E">
      <w:pPr>
        <w:spacing w:line="240" w:lineRule="auto"/>
        <w:jc w:val="both"/>
        <w:rPr>
          <w:rFonts w:ascii="Times New Roman" w:eastAsia="Times New Roman" w:hAnsi="Times New Roman"/>
          <w:b/>
          <w:sz w:val="24"/>
          <w:szCs w:val="24"/>
          <w:lang w:eastAsia="ru-RU"/>
        </w:rPr>
      </w:pPr>
    </w:p>
    <w:p w:rsidR="00BF6ADA" w:rsidRDefault="00BF6ADA" w:rsidP="0083464E">
      <w:pPr>
        <w:spacing w:line="240" w:lineRule="auto"/>
        <w:jc w:val="both"/>
        <w:rPr>
          <w:rFonts w:ascii="Times New Roman" w:eastAsia="Times New Roman" w:hAnsi="Times New Roman"/>
          <w:b/>
          <w:sz w:val="24"/>
          <w:szCs w:val="24"/>
          <w:lang w:eastAsia="ru-RU"/>
        </w:rPr>
      </w:pPr>
    </w:p>
    <w:p w:rsidR="00BF6ADA" w:rsidRDefault="00BF6ADA" w:rsidP="0083464E">
      <w:pPr>
        <w:spacing w:line="240" w:lineRule="auto"/>
        <w:jc w:val="both"/>
        <w:rPr>
          <w:rFonts w:ascii="Times New Roman" w:eastAsia="Times New Roman" w:hAnsi="Times New Roman"/>
          <w:b/>
          <w:sz w:val="24"/>
          <w:szCs w:val="24"/>
          <w:lang w:eastAsia="ru-RU"/>
        </w:rPr>
      </w:pPr>
    </w:p>
    <w:p w:rsidR="00BF6ADA" w:rsidRDefault="00BF6ADA" w:rsidP="0083464E">
      <w:pPr>
        <w:spacing w:line="240" w:lineRule="auto"/>
        <w:jc w:val="both"/>
        <w:rPr>
          <w:rFonts w:ascii="Times New Roman" w:eastAsia="Times New Roman" w:hAnsi="Times New Roman"/>
          <w:b/>
          <w:sz w:val="24"/>
          <w:szCs w:val="24"/>
          <w:lang w:eastAsia="ru-RU"/>
        </w:rPr>
      </w:pPr>
    </w:p>
    <w:p w:rsidR="00BF6ADA" w:rsidRDefault="00BF6ADA" w:rsidP="0083464E">
      <w:pPr>
        <w:spacing w:line="240" w:lineRule="auto"/>
        <w:jc w:val="both"/>
        <w:rPr>
          <w:rFonts w:ascii="Times New Roman" w:eastAsia="Times New Roman" w:hAnsi="Times New Roman"/>
          <w:b/>
          <w:sz w:val="24"/>
          <w:szCs w:val="24"/>
          <w:lang w:eastAsia="ru-RU"/>
        </w:rPr>
      </w:pPr>
    </w:p>
    <w:p w:rsidR="0083464E" w:rsidRPr="003E59F7" w:rsidRDefault="0083464E" w:rsidP="0083464E">
      <w:pPr>
        <w:spacing w:line="240" w:lineRule="auto"/>
        <w:jc w:val="both"/>
        <w:rPr>
          <w:rFonts w:ascii="Times New Roman" w:eastAsia="Times New Roman" w:hAnsi="Times New Roman"/>
          <w:b/>
          <w:sz w:val="24"/>
          <w:szCs w:val="24"/>
          <w:lang w:eastAsia="ru-RU"/>
        </w:rPr>
      </w:pPr>
      <w:r w:rsidRPr="003E59F7">
        <w:rPr>
          <w:rFonts w:ascii="Times New Roman" w:eastAsia="Times New Roman" w:hAnsi="Times New Roman"/>
          <w:b/>
          <w:sz w:val="24"/>
          <w:szCs w:val="24"/>
          <w:lang w:eastAsia="ru-RU"/>
        </w:rPr>
        <w:lastRenderedPageBreak/>
        <w:t>Реценз</w:t>
      </w:r>
      <w:r>
        <w:rPr>
          <w:rFonts w:ascii="Times New Roman" w:eastAsia="Times New Roman" w:hAnsi="Times New Roman"/>
          <w:b/>
          <w:sz w:val="24"/>
          <w:szCs w:val="24"/>
          <w:lang w:eastAsia="ru-RU"/>
        </w:rPr>
        <w:t>енты</w:t>
      </w:r>
      <w:r w:rsidRPr="003E59F7">
        <w:rPr>
          <w:rFonts w:ascii="Times New Roman" w:eastAsia="Times New Roman" w:hAnsi="Times New Roman"/>
          <w:b/>
          <w:sz w:val="24"/>
          <w:szCs w:val="24"/>
          <w:lang w:eastAsia="ru-RU"/>
        </w:rPr>
        <w:t xml:space="preserve">: </w:t>
      </w:r>
    </w:p>
    <w:p w:rsidR="0083464E" w:rsidRPr="003E59F7" w:rsidRDefault="0083464E" w:rsidP="0083464E">
      <w:pPr>
        <w:spacing w:after="0"/>
        <w:jc w:val="both"/>
        <w:rPr>
          <w:rFonts w:ascii="Times New Roman" w:eastAsia="Times New Roman" w:hAnsi="Times New Roman"/>
          <w:sz w:val="24"/>
          <w:szCs w:val="24"/>
          <w:lang w:eastAsia="ru-RU"/>
        </w:rPr>
      </w:pPr>
      <w:r w:rsidRPr="003E59F7">
        <w:rPr>
          <w:rFonts w:ascii="Times New Roman" w:eastAsia="Times New Roman" w:hAnsi="Times New Roman"/>
          <w:sz w:val="24"/>
          <w:szCs w:val="24"/>
          <w:lang w:eastAsia="ru-RU"/>
        </w:rPr>
        <w:t>Тусупбекова Майда Масхаповна</w:t>
      </w:r>
      <w:r w:rsidRPr="003E59F7">
        <w:rPr>
          <w:rFonts w:ascii="Times New Roman" w:eastAsia="Times New Roman" w:hAnsi="Times New Roman"/>
          <w:b/>
          <w:sz w:val="24"/>
          <w:szCs w:val="24"/>
          <w:lang w:eastAsia="ru-RU"/>
        </w:rPr>
        <w:t xml:space="preserve"> - </w:t>
      </w:r>
      <w:r w:rsidRPr="003E59F7">
        <w:rPr>
          <w:rFonts w:ascii="Times New Roman" w:eastAsia="Times New Roman" w:hAnsi="Times New Roman"/>
          <w:sz w:val="24"/>
          <w:szCs w:val="24"/>
          <w:lang w:eastAsia="ru-RU"/>
        </w:rPr>
        <w:t>доктор медицинских наук, профессор, врач-патологоанатом высшей квалификационной категории, независимый аккредитованный эксперт МЗ РК, профессор кафедры патологии НАО «Медицинский университет Караганды»</w:t>
      </w:r>
      <w:r>
        <w:rPr>
          <w:rFonts w:ascii="Times New Roman" w:eastAsia="Times New Roman" w:hAnsi="Times New Roman"/>
          <w:sz w:val="24"/>
          <w:szCs w:val="24"/>
          <w:lang w:eastAsia="ru-RU"/>
        </w:rPr>
        <w:t>;</w:t>
      </w:r>
    </w:p>
    <w:p w:rsidR="0083464E" w:rsidRDefault="0083464E" w:rsidP="0083464E">
      <w:pPr>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Сапаргалиева А.Д. – п</w:t>
      </w:r>
      <w:r w:rsidRPr="00DD3731">
        <w:rPr>
          <w:rFonts w:ascii="Times New Roman" w:eastAsia="Times New Roman" w:hAnsi="Times New Roman"/>
          <w:sz w:val="24"/>
          <w:szCs w:val="24"/>
          <w:lang w:eastAsia="ru-RU"/>
        </w:rPr>
        <w:t>рофессор, доктор медицин</w:t>
      </w:r>
      <w:r>
        <w:rPr>
          <w:rFonts w:ascii="Times New Roman" w:eastAsia="Times New Roman" w:hAnsi="Times New Roman"/>
          <w:sz w:val="24"/>
          <w:szCs w:val="24"/>
          <w:lang w:eastAsia="ru-RU"/>
        </w:rPr>
        <w:t xml:space="preserve">ских наук врач патологоанатом </w:t>
      </w:r>
      <w:r w:rsidRPr="003E59F7">
        <w:rPr>
          <w:rFonts w:ascii="Times New Roman" w:eastAsia="Times New Roman" w:hAnsi="Times New Roman"/>
          <w:sz w:val="24"/>
          <w:szCs w:val="24"/>
          <w:lang w:eastAsia="ru-RU"/>
        </w:rPr>
        <w:t>КГП на ПХВ «Городское патологоанатомическое бюро» УОЗ города Алматы</w:t>
      </w:r>
      <w:r>
        <w:rPr>
          <w:rFonts w:ascii="Times New Roman" w:eastAsia="Times New Roman" w:hAnsi="Times New Roman"/>
          <w:sz w:val="24"/>
          <w:szCs w:val="24"/>
          <w:lang w:eastAsia="ru-RU"/>
        </w:rPr>
        <w:t>;</w:t>
      </w:r>
    </w:p>
    <w:p w:rsidR="0083464E" w:rsidRDefault="0083464E" w:rsidP="0083464E">
      <w:pPr>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Ахмадиев Серик Баимканович - з</w:t>
      </w:r>
      <w:r w:rsidRPr="00DD3731">
        <w:rPr>
          <w:rFonts w:ascii="Times New Roman" w:eastAsia="Times New Roman" w:hAnsi="Times New Roman"/>
          <w:sz w:val="24"/>
          <w:szCs w:val="24"/>
          <w:lang w:eastAsia="ru-RU"/>
        </w:rPr>
        <w:t>аведующий п</w:t>
      </w:r>
      <w:r>
        <w:rPr>
          <w:rFonts w:ascii="Times New Roman" w:eastAsia="Times New Roman" w:hAnsi="Times New Roman"/>
          <w:sz w:val="24"/>
          <w:szCs w:val="24"/>
          <w:lang w:eastAsia="ru-RU"/>
        </w:rPr>
        <w:t xml:space="preserve">атологоанатомическим отделением </w:t>
      </w:r>
      <w:r w:rsidRPr="00DD3731">
        <w:rPr>
          <w:rFonts w:ascii="Times New Roman" w:eastAsia="Times New Roman" w:hAnsi="Times New Roman"/>
          <w:sz w:val="24"/>
          <w:szCs w:val="24"/>
          <w:lang w:eastAsia="ru-RU"/>
        </w:rPr>
        <w:t>Многопрофильной областной больницы. Главный</w:t>
      </w:r>
      <w:r>
        <w:rPr>
          <w:rFonts w:ascii="Times New Roman" w:eastAsia="Times New Roman" w:hAnsi="Times New Roman"/>
          <w:color w:val="222222"/>
          <w:sz w:val="28"/>
          <w:szCs w:val="28"/>
          <w:lang w:eastAsia="ru-RU"/>
        </w:rPr>
        <w:t xml:space="preserve"> </w:t>
      </w:r>
      <w:r w:rsidRPr="00DD3731">
        <w:rPr>
          <w:rFonts w:ascii="Times New Roman" w:eastAsia="Times New Roman" w:hAnsi="Times New Roman"/>
          <w:sz w:val="24"/>
          <w:szCs w:val="24"/>
          <w:lang w:eastAsia="ru-RU"/>
        </w:rPr>
        <w:t>внештатный патологоанатом УЗ Акмолинской области.</w:t>
      </w:r>
    </w:p>
    <w:p w:rsidR="0083464E" w:rsidRPr="00DD3731" w:rsidRDefault="0083464E" w:rsidP="0083464E">
      <w:pPr>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Копабаев М.Р.- Главный врач ГКП на ПХВ «Областное патологоанатомическое бюро» Туркестанской области.</w:t>
      </w:r>
    </w:p>
    <w:p w:rsidR="0083464E" w:rsidRDefault="0083464E" w:rsidP="0083464E">
      <w:pPr>
        <w:spacing w:line="240" w:lineRule="auto"/>
        <w:jc w:val="both"/>
        <w:rPr>
          <w:rFonts w:ascii="Times New Roman" w:eastAsia="Times New Roman" w:hAnsi="Times New Roman"/>
          <w:b/>
          <w:sz w:val="24"/>
          <w:szCs w:val="24"/>
          <w:lang w:eastAsia="ru-RU"/>
        </w:rPr>
      </w:pPr>
    </w:p>
    <w:p w:rsidR="0083464E" w:rsidRPr="003E59F7" w:rsidRDefault="0083464E" w:rsidP="0083464E">
      <w:pPr>
        <w:spacing w:line="240" w:lineRule="auto"/>
        <w:jc w:val="both"/>
        <w:rPr>
          <w:rFonts w:ascii="Times New Roman" w:eastAsia="Times New Roman" w:hAnsi="Times New Roman"/>
          <w:b/>
          <w:sz w:val="24"/>
          <w:szCs w:val="24"/>
          <w:lang w:eastAsia="ru-RU"/>
        </w:rPr>
      </w:pPr>
      <w:r w:rsidRPr="003E59F7">
        <w:rPr>
          <w:rFonts w:ascii="Times New Roman" w:eastAsia="Times New Roman" w:hAnsi="Times New Roman"/>
          <w:b/>
          <w:sz w:val="24"/>
          <w:szCs w:val="24"/>
          <w:lang w:eastAsia="ru-RU"/>
        </w:rPr>
        <w:t>Авторы:</w:t>
      </w:r>
    </w:p>
    <w:p w:rsidR="0083464E" w:rsidRPr="003E59F7" w:rsidRDefault="0083464E" w:rsidP="0083464E">
      <w:pPr>
        <w:spacing w:after="0"/>
        <w:rPr>
          <w:rFonts w:ascii="Times New Roman" w:eastAsia="Times New Roman" w:hAnsi="Times New Roman"/>
          <w:sz w:val="24"/>
          <w:szCs w:val="24"/>
          <w:lang w:eastAsia="ru-RU"/>
        </w:rPr>
      </w:pPr>
      <w:r w:rsidRPr="003E59F7">
        <w:rPr>
          <w:rFonts w:ascii="Times New Roman" w:eastAsia="Times New Roman" w:hAnsi="Times New Roman"/>
          <w:sz w:val="24"/>
          <w:szCs w:val="24"/>
          <w:lang w:eastAsia="ru-RU"/>
        </w:rPr>
        <w:t>Манекенова К.Б. –</w:t>
      </w:r>
      <w:r>
        <w:rPr>
          <w:rFonts w:ascii="Times New Roman" w:eastAsia="Times New Roman" w:hAnsi="Times New Roman"/>
          <w:sz w:val="24"/>
          <w:szCs w:val="24"/>
          <w:lang w:eastAsia="ru-RU"/>
        </w:rPr>
        <w:t xml:space="preserve"> </w:t>
      </w:r>
      <w:r w:rsidR="00FF7AFA">
        <w:rPr>
          <w:rFonts w:ascii="Times New Roman" w:eastAsia="Times New Roman" w:hAnsi="Times New Roman"/>
          <w:sz w:val="24"/>
          <w:szCs w:val="24"/>
          <w:lang w:eastAsia="ru-RU"/>
        </w:rPr>
        <w:t>Заведующий патологоанатомической кафедрой АО «МУА»;</w:t>
      </w:r>
    </w:p>
    <w:p w:rsidR="0083464E" w:rsidRPr="003E59F7" w:rsidRDefault="0083464E" w:rsidP="0083464E">
      <w:pPr>
        <w:spacing w:after="0"/>
        <w:rPr>
          <w:rFonts w:ascii="Times New Roman" w:eastAsia="Times New Roman" w:hAnsi="Times New Roman"/>
          <w:sz w:val="24"/>
          <w:szCs w:val="24"/>
          <w:lang w:eastAsia="ru-RU"/>
        </w:rPr>
      </w:pPr>
      <w:r w:rsidRPr="003E59F7">
        <w:rPr>
          <w:rFonts w:ascii="Times New Roman" w:eastAsia="Times New Roman" w:hAnsi="Times New Roman"/>
          <w:sz w:val="24"/>
          <w:szCs w:val="24"/>
          <w:lang w:eastAsia="ru-RU"/>
        </w:rPr>
        <w:t>Алибеков Б.Д. – Директор КГП на ПХВ «Городское патологоанатомическое бюро» УОЗ города Алматы</w:t>
      </w:r>
      <w:r>
        <w:rPr>
          <w:rFonts w:ascii="Times New Roman" w:eastAsia="Times New Roman" w:hAnsi="Times New Roman"/>
          <w:sz w:val="24"/>
          <w:szCs w:val="24"/>
          <w:lang w:eastAsia="ru-RU"/>
        </w:rPr>
        <w:t>;</w:t>
      </w:r>
    </w:p>
    <w:p w:rsidR="0083464E" w:rsidRPr="003E59F7" w:rsidRDefault="0083464E" w:rsidP="0083464E">
      <w:pPr>
        <w:spacing w:after="0"/>
        <w:rPr>
          <w:rFonts w:ascii="Times New Roman" w:eastAsia="Times New Roman" w:hAnsi="Times New Roman"/>
          <w:sz w:val="24"/>
          <w:szCs w:val="24"/>
          <w:lang w:eastAsia="ru-RU"/>
        </w:rPr>
      </w:pPr>
      <w:r w:rsidRPr="003E59F7">
        <w:rPr>
          <w:rFonts w:ascii="Times New Roman" w:eastAsia="Times New Roman" w:hAnsi="Times New Roman"/>
          <w:sz w:val="24"/>
          <w:szCs w:val="24"/>
          <w:lang w:eastAsia="ru-RU"/>
        </w:rPr>
        <w:t xml:space="preserve">Мамбетова Г.К. – </w:t>
      </w:r>
      <w:r>
        <w:rPr>
          <w:rFonts w:ascii="Times New Roman" w:eastAsia="Times New Roman" w:hAnsi="Times New Roman"/>
          <w:sz w:val="24"/>
          <w:szCs w:val="24"/>
          <w:lang w:eastAsia="ru-RU"/>
        </w:rPr>
        <w:t xml:space="preserve">врач аудитор </w:t>
      </w:r>
      <w:r w:rsidRPr="003E59F7">
        <w:rPr>
          <w:rFonts w:ascii="Times New Roman" w:eastAsia="Times New Roman" w:hAnsi="Times New Roman"/>
          <w:sz w:val="24"/>
          <w:szCs w:val="24"/>
          <w:lang w:eastAsia="ru-RU"/>
        </w:rPr>
        <w:t>КГП на ПХВ «Городское патологоанатомическое бюро» УОЗ города Алматы</w:t>
      </w:r>
      <w:r>
        <w:rPr>
          <w:rFonts w:ascii="Times New Roman" w:eastAsia="Times New Roman" w:hAnsi="Times New Roman"/>
          <w:sz w:val="24"/>
          <w:szCs w:val="24"/>
          <w:lang w:eastAsia="ru-RU"/>
        </w:rPr>
        <w:t>;</w:t>
      </w:r>
    </w:p>
    <w:p w:rsidR="0083464E" w:rsidRDefault="0083464E" w:rsidP="0083464E">
      <w:pPr>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Сапаргалиева А.Д. – п</w:t>
      </w:r>
      <w:r w:rsidRPr="00DD3731">
        <w:rPr>
          <w:rFonts w:ascii="Times New Roman" w:eastAsia="Times New Roman" w:hAnsi="Times New Roman"/>
          <w:sz w:val="24"/>
          <w:szCs w:val="24"/>
          <w:lang w:eastAsia="ru-RU"/>
        </w:rPr>
        <w:t>рофессор, доктор медицин</w:t>
      </w:r>
      <w:r>
        <w:rPr>
          <w:rFonts w:ascii="Times New Roman" w:eastAsia="Times New Roman" w:hAnsi="Times New Roman"/>
          <w:sz w:val="24"/>
          <w:szCs w:val="24"/>
          <w:lang w:eastAsia="ru-RU"/>
        </w:rPr>
        <w:t xml:space="preserve">ских наук врач патологоанатом </w:t>
      </w:r>
      <w:r w:rsidRPr="003E59F7">
        <w:rPr>
          <w:rFonts w:ascii="Times New Roman" w:eastAsia="Times New Roman" w:hAnsi="Times New Roman"/>
          <w:sz w:val="24"/>
          <w:szCs w:val="24"/>
          <w:lang w:eastAsia="ru-RU"/>
        </w:rPr>
        <w:t>КГП на ПХВ «Городское патологоанатомическое бюро» УОЗ города Алматы</w:t>
      </w:r>
      <w:r>
        <w:rPr>
          <w:rFonts w:ascii="Times New Roman" w:eastAsia="Times New Roman" w:hAnsi="Times New Roman"/>
          <w:sz w:val="24"/>
          <w:szCs w:val="24"/>
          <w:lang w:eastAsia="ru-RU"/>
        </w:rPr>
        <w:t xml:space="preserve">;                                                           </w:t>
      </w:r>
      <w:r w:rsidRPr="003E59F7">
        <w:rPr>
          <w:rFonts w:ascii="Times New Roman" w:eastAsia="Times New Roman" w:hAnsi="Times New Roman"/>
          <w:sz w:val="24"/>
          <w:szCs w:val="24"/>
          <w:lang w:eastAsia="ru-RU"/>
        </w:rPr>
        <w:t>Тусупбекова М</w:t>
      </w:r>
      <w:r>
        <w:rPr>
          <w:rFonts w:ascii="Times New Roman" w:eastAsia="Times New Roman" w:hAnsi="Times New Roman"/>
          <w:sz w:val="24"/>
          <w:szCs w:val="24"/>
          <w:lang w:eastAsia="ru-RU"/>
        </w:rPr>
        <w:t>.</w:t>
      </w:r>
      <w:r w:rsidRPr="003E59F7">
        <w:rPr>
          <w:rFonts w:ascii="Times New Roman" w:eastAsia="Times New Roman" w:hAnsi="Times New Roman"/>
          <w:sz w:val="24"/>
          <w:szCs w:val="24"/>
          <w:lang w:eastAsia="ru-RU"/>
        </w:rPr>
        <w:t>М</w:t>
      </w:r>
      <w:r>
        <w:rPr>
          <w:rFonts w:ascii="Times New Roman" w:eastAsia="Times New Roman" w:hAnsi="Times New Roman"/>
          <w:sz w:val="24"/>
          <w:szCs w:val="24"/>
          <w:lang w:eastAsia="ru-RU"/>
        </w:rPr>
        <w:t xml:space="preserve">. - </w:t>
      </w:r>
      <w:r w:rsidRPr="003E59F7">
        <w:rPr>
          <w:rFonts w:ascii="Times New Roman" w:eastAsia="Times New Roman" w:hAnsi="Times New Roman"/>
          <w:sz w:val="24"/>
          <w:szCs w:val="24"/>
          <w:lang w:eastAsia="ru-RU"/>
        </w:rPr>
        <w:t>профессор кафедры патологии НАО «Медицинский университет Караганды»</w:t>
      </w:r>
      <w:r>
        <w:rPr>
          <w:rFonts w:ascii="Times New Roman" w:eastAsia="Times New Roman" w:hAnsi="Times New Roman"/>
          <w:sz w:val="24"/>
          <w:szCs w:val="24"/>
          <w:lang w:eastAsia="ru-RU"/>
        </w:rPr>
        <w:t>;</w:t>
      </w:r>
    </w:p>
    <w:p w:rsidR="001B0269" w:rsidRDefault="001B0269" w:rsidP="0083464E">
      <w:pPr>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Товштейн Е.Ю.-</w:t>
      </w:r>
      <w:r w:rsidRPr="001B026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заведующ</w:t>
      </w:r>
      <w:r w:rsidR="0012307E">
        <w:rPr>
          <w:rFonts w:ascii="Times New Roman" w:eastAsia="Times New Roman" w:hAnsi="Times New Roman"/>
          <w:sz w:val="24"/>
          <w:szCs w:val="24"/>
          <w:lang w:eastAsia="ru-RU"/>
        </w:rPr>
        <w:t>ий</w:t>
      </w:r>
      <w:r>
        <w:rPr>
          <w:rFonts w:ascii="Times New Roman" w:eastAsia="Times New Roman" w:hAnsi="Times New Roman"/>
          <w:sz w:val="24"/>
          <w:szCs w:val="24"/>
          <w:lang w:eastAsia="ru-RU"/>
        </w:rPr>
        <w:t xml:space="preserve"> отделением, врач </w:t>
      </w:r>
      <w:r w:rsidR="00962C1D">
        <w:rPr>
          <w:rFonts w:ascii="Times New Roman" w:eastAsia="Times New Roman" w:hAnsi="Times New Roman"/>
          <w:sz w:val="24"/>
          <w:szCs w:val="24"/>
          <w:lang w:eastAsia="ru-RU"/>
        </w:rPr>
        <w:t>патологоанатом</w:t>
      </w:r>
      <w:r>
        <w:rPr>
          <w:rFonts w:ascii="Times New Roman" w:eastAsia="Times New Roman" w:hAnsi="Times New Roman"/>
          <w:sz w:val="24"/>
          <w:szCs w:val="24"/>
          <w:lang w:eastAsia="ru-RU"/>
        </w:rPr>
        <w:t xml:space="preserve"> </w:t>
      </w:r>
      <w:r w:rsidRPr="003E59F7">
        <w:rPr>
          <w:rFonts w:ascii="Times New Roman" w:eastAsia="Times New Roman" w:hAnsi="Times New Roman"/>
          <w:sz w:val="24"/>
          <w:szCs w:val="24"/>
          <w:lang w:eastAsia="ru-RU"/>
        </w:rPr>
        <w:t>КГП на ПХВ «Городское патологоанатомическое бюро» УОЗ города Алматы</w:t>
      </w:r>
      <w:r>
        <w:rPr>
          <w:rFonts w:ascii="Times New Roman" w:eastAsia="Times New Roman" w:hAnsi="Times New Roman"/>
          <w:sz w:val="24"/>
          <w:szCs w:val="24"/>
          <w:lang w:eastAsia="ru-RU"/>
        </w:rPr>
        <w:t>;</w:t>
      </w:r>
    </w:p>
    <w:p w:rsidR="001B0269" w:rsidRDefault="0083464E" w:rsidP="0083464E">
      <w:pPr>
        <w:spacing w:after="0"/>
        <w:rPr>
          <w:rFonts w:ascii="Times New Roman" w:eastAsia="Times New Roman" w:hAnsi="Times New Roman"/>
          <w:sz w:val="24"/>
          <w:szCs w:val="24"/>
          <w:lang w:eastAsia="ru-RU"/>
        </w:rPr>
      </w:pPr>
      <w:r w:rsidRPr="003E59F7">
        <w:rPr>
          <w:rFonts w:ascii="Times New Roman" w:eastAsia="Times New Roman" w:hAnsi="Times New Roman"/>
          <w:sz w:val="24"/>
          <w:szCs w:val="24"/>
          <w:lang w:eastAsia="ru-RU"/>
        </w:rPr>
        <w:t xml:space="preserve">Сергеева И.Н. – </w:t>
      </w:r>
      <w:r>
        <w:rPr>
          <w:rFonts w:ascii="Times New Roman" w:eastAsia="Times New Roman" w:hAnsi="Times New Roman"/>
          <w:sz w:val="24"/>
          <w:szCs w:val="24"/>
          <w:lang w:eastAsia="ru-RU"/>
        </w:rPr>
        <w:t>заведующ</w:t>
      </w:r>
      <w:r w:rsidR="0012307E">
        <w:rPr>
          <w:rFonts w:ascii="Times New Roman" w:eastAsia="Times New Roman" w:hAnsi="Times New Roman"/>
          <w:sz w:val="24"/>
          <w:szCs w:val="24"/>
          <w:lang w:eastAsia="ru-RU"/>
        </w:rPr>
        <w:t>ий</w:t>
      </w:r>
      <w:r>
        <w:rPr>
          <w:rFonts w:ascii="Times New Roman" w:eastAsia="Times New Roman" w:hAnsi="Times New Roman"/>
          <w:sz w:val="24"/>
          <w:szCs w:val="24"/>
          <w:lang w:eastAsia="ru-RU"/>
        </w:rPr>
        <w:t xml:space="preserve"> отделением, врач патологоанатом </w:t>
      </w:r>
      <w:r w:rsidRPr="003E59F7">
        <w:rPr>
          <w:rFonts w:ascii="Times New Roman" w:eastAsia="Times New Roman" w:hAnsi="Times New Roman"/>
          <w:sz w:val="24"/>
          <w:szCs w:val="24"/>
          <w:lang w:eastAsia="ru-RU"/>
        </w:rPr>
        <w:t>КГП на ПХВ «Городское патологоанатомическое бюро» УОЗ города Алматы</w:t>
      </w:r>
      <w:r>
        <w:rPr>
          <w:rFonts w:ascii="Times New Roman" w:eastAsia="Times New Roman" w:hAnsi="Times New Roman"/>
          <w:sz w:val="24"/>
          <w:szCs w:val="24"/>
          <w:lang w:eastAsia="ru-RU"/>
        </w:rPr>
        <w:t xml:space="preserve">;                                                                            </w:t>
      </w:r>
      <w:r w:rsidR="00962C1D">
        <w:rPr>
          <w:rFonts w:ascii="Times New Roman" w:eastAsia="Times New Roman" w:hAnsi="Times New Roman"/>
          <w:sz w:val="24"/>
          <w:szCs w:val="24"/>
          <w:lang w:eastAsia="ru-RU"/>
        </w:rPr>
        <w:t xml:space="preserve">Гончарова А.В. - врач патологоанатом </w:t>
      </w:r>
      <w:r w:rsidR="001B0269" w:rsidRPr="003E59F7">
        <w:rPr>
          <w:rFonts w:ascii="Times New Roman" w:eastAsia="Times New Roman" w:hAnsi="Times New Roman"/>
          <w:sz w:val="24"/>
          <w:szCs w:val="24"/>
          <w:lang w:eastAsia="ru-RU"/>
        </w:rPr>
        <w:t>КГП на ПХВ «Городское патологоанатомическое бюро» УОЗ города Алматы</w:t>
      </w:r>
      <w:r w:rsidR="001B0269">
        <w:rPr>
          <w:rFonts w:ascii="Times New Roman" w:eastAsia="Times New Roman" w:hAnsi="Times New Roman"/>
          <w:sz w:val="24"/>
          <w:szCs w:val="24"/>
          <w:lang w:eastAsia="ru-RU"/>
        </w:rPr>
        <w:t>;</w:t>
      </w:r>
    </w:p>
    <w:p w:rsidR="0083464E" w:rsidRPr="003E59F7" w:rsidRDefault="0083464E" w:rsidP="0083464E">
      <w:pPr>
        <w:spacing w:after="0"/>
        <w:rPr>
          <w:rFonts w:ascii="Times New Roman" w:eastAsia="Times New Roman" w:hAnsi="Times New Roman"/>
          <w:sz w:val="24"/>
          <w:szCs w:val="24"/>
          <w:lang w:eastAsia="ru-RU"/>
        </w:rPr>
      </w:pPr>
      <w:r w:rsidRPr="003E59F7">
        <w:rPr>
          <w:rFonts w:ascii="Times New Roman" w:eastAsia="Times New Roman" w:hAnsi="Times New Roman"/>
          <w:sz w:val="24"/>
          <w:szCs w:val="24"/>
          <w:lang w:eastAsia="ru-RU"/>
        </w:rPr>
        <w:t>Марат</w:t>
      </w:r>
      <w:r w:rsidRPr="003E59F7">
        <w:rPr>
          <w:rFonts w:ascii="Times New Roman" w:eastAsia="Times New Roman" w:hAnsi="Times New Roman"/>
          <w:sz w:val="24"/>
          <w:szCs w:val="24"/>
          <w:lang w:val="kk-KZ" w:eastAsia="ru-RU"/>
        </w:rPr>
        <w:t xml:space="preserve">ұлы </w:t>
      </w:r>
      <w:r w:rsidRPr="003E59F7">
        <w:rPr>
          <w:rFonts w:ascii="Times New Roman" w:eastAsia="Times New Roman" w:hAnsi="Times New Roman"/>
          <w:sz w:val="24"/>
          <w:szCs w:val="24"/>
          <w:lang w:eastAsia="ru-RU"/>
        </w:rPr>
        <w:t xml:space="preserve">А. </w:t>
      </w:r>
      <w:r>
        <w:rPr>
          <w:rFonts w:ascii="Times New Roman" w:eastAsia="Times New Roman" w:hAnsi="Times New Roman"/>
          <w:sz w:val="24"/>
          <w:szCs w:val="24"/>
          <w:lang w:eastAsia="ru-RU"/>
        </w:rPr>
        <w:t xml:space="preserve">– врач патологоанатом </w:t>
      </w:r>
      <w:r w:rsidRPr="003E59F7">
        <w:rPr>
          <w:rFonts w:ascii="Times New Roman" w:eastAsia="Times New Roman" w:hAnsi="Times New Roman"/>
          <w:sz w:val="24"/>
          <w:szCs w:val="24"/>
          <w:lang w:eastAsia="ru-RU"/>
        </w:rPr>
        <w:t>КГП на ПХВ «Городское патологоанатомическое бюро» УОЗ города Алматы</w:t>
      </w:r>
      <w:r>
        <w:rPr>
          <w:rFonts w:ascii="Times New Roman" w:eastAsia="Times New Roman" w:hAnsi="Times New Roman"/>
          <w:sz w:val="24"/>
          <w:szCs w:val="24"/>
          <w:lang w:eastAsia="ru-RU"/>
        </w:rPr>
        <w:t>;</w:t>
      </w:r>
    </w:p>
    <w:p w:rsidR="0083464E" w:rsidRDefault="0083464E" w:rsidP="0083464E">
      <w:pPr>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Сатпаева Э.Б.- </w:t>
      </w:r>
      <w:r w:rsidRPr="0083464E">
        <w:rPr>
          <w:rFonts w:ascii="Times New Roman" w:eastAsia="Times New Roman" w:hAnsi="Times New Roman"/>
          <w:sz w:val="24"/>
          <w:szCs w:val="24"/>
          <w:lang w:eastAsia="ru-RU"/>
        </w:rPr>
        <w:t>Руководитель референс-центра КазНИИОиР</w:t>
      </w:r>
      <w:r w:rsidR="001B0269">
        <w:rPr>
          <w:rFonts w:ascii="Times New Roman" w:eastAsia="Times New Roman" w:hAnsi="Times New Roman"/>
          <w:sz w:val="24"/>
          <w:szCs w:val="24"/>
          <w:lang w:eastAsia="ru-RU"/>
        </w:rPr>
        <w:t>;</w:t>
      </w:r>
    </w:p>
    <w:p w:rsidR="0083464E" w:rsidRPr="00DD3731" w:rsidRDefault="0083464E" w:rsidP="0083464E">
      <w:pPr>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Ахмадиев С. Б. - з</w:t>
      </w:r>
      <w:r w:rsidRPr="00DD3731">
        <w:rPr>
          <w:rFonts w:ascii="Times New Roman" w:eastAsia="Times New Roman" w:hAnsi="Times New Roman"/>
          <w:sz w:val="24"/>
          <w:szCs w:val="24"/>
          <w:lang w:eastAsia="ru-RU"/>
        </w:rPr>
        <w:t>аведующий п</w:t>
      </w:r>
      <w:r>
        <w:rPr>
          <w:rFonts w:ascii="Times New Roman" w:eastAsia="Times New Roman" w:hAnsi="Times New Roman"/>
          <w:sz w:val="24"/>
          <w:szCs w:val="24"/>
          <w:lang w:eastAsia="ru-RU"/>
        </w:rPr>
        <w:t xml:space="preserve">атологоанатомическим отделением </w:t>
      </w:r>
      <w:r w:rsidRPr="00DD3731">
        <w:rPr>
          <w:rFonts w:ascii="Times New Roman" w:eastAsia="Times New Roman" w:hAnsi="Times New Roman"/>
          <w:sz w:val="24"/>
          <w:szCs w:val="24"/>
          <w:lang w:eastAsia="ru-RU"/>
        </w:rPr>
        <w:t>Многопрофильной областной больницы. Главный</w:t>
      </w:r>
      <w:r>
        <w:rPr>
          <w:rFonts w:ascii="Times New Roman" w:eastAsia="Times New Roman" w:hAnsi="Times New Roman"/>
          <w:color w:val="222222"/>
          <w:sz w:val="28"/>
          <w:szCs w:val="28"/>
          <w:lang w:eastAsia="ru-RU"/>
        </w:rPr>
        <w:t xml:space="preserve"> </w:t>
      </w:r>
      <w:r w:rsidRPr="00DD3731">
        <w:rPr>
          <w:rFonts w:ascii="Times New Roman" w:eastAsia="Times New Roman" w:hAnsi="Times New Roman"/>
          <w:sz w:val="24"/>
          <w:szCs w:val="24"/>
          <w:lang w:eastAsia="ru-RU"/>
        </w:rPr>
        <w:t>внештатный патоло</w:t>
      </w:r>
      <w:r>
        <w:rPr>
          <w:rFonts w:ascii="Times New Roman" w:eastAsia="Times New Roman" w:hAnsi="Times New Roman"/>
          <w:sz w:val="24"/>
          <w:szCs w:val="24"/>
          <w:lang w:eastAsia="ru-RU"/>
        </w:rPr>
        <w:t>гоанатом УЗ Акмолинской области;</w:t>
      </w:r>
    </w:p>
    <w:p w:rsidR="0083464E" w:rsidRPr="00DD3731" w:rsidRDefault="0083464E" w:rsidP="0083464E">
      <w:pPr>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Копабаев М.Р.- Главный врач ГКП на ПХВ «Областное патологоанатомическое бюро» Туркестанской области.</w:t>
      </w:r>
    </w:p>
    <w:p w:rsidR="0083464E" w:rsidRDefault="0083464E" w:rsidP="0083464E">
      <w:pPr>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Балашов И.А. - Д</w:t>
      </w:r>
      <w:r w:rsidRPr="003E59F7">
        <w:rPr>
          <w:rFonts w:ascii="Times New Roman" w:eastAsia="Times New Roman" w:hAnsi="Times New Roman"/>
          <w:sz w:val="24"/>
          <w:szCs w:val="24"/>
          <w:lang w:eastAsia="ru-RU"/>
        </w:rPr>
        <w:t xml:space="preserve">иректор </w:t>
      </w:r>
      <w:r>
        <w:rPr>
          <w:rFonts w:ascii="Times New Roman" w:eastAsia="Times New Roman" w:hAnsi="Times New Roman"/>
          <w:sz w:val="24"/>
          <w:szCs w:val="24"/>
          <w:lang w:eastAsia="ru-RU"/>
        </w:rPr>
        <w:t>ГКК</w:t>
      </w:r>
      <w:r w:rsidRPr="003E59F7">
        <w:rPr>
          <w:rFonts w:ascii="Times New Roman" w:eastAsia="Times New Roman" w:hAnsi="Times New Roman"/>
          <w:sz w:val="24"/>
          <w:szCs w:val="24"/>
          <w:lang w:eastAsia="ru-RU"/>
        </w:rPr>
        <w:t xml:space="preserve"> на ПХВ</w:t>
      </w:r>
      <w:r>
        <w:rPr>
          <w:rFonts w:ascii="Times New Roman" w:eastAsia="Times New Roman" w:hAnsi="Times New Roman"/>
          <w:sz w:val="24"/>
          <w:szCs w:val="24"/>
          <w:lang w:eastAsia="ru-RU"/>
        </w:rPr>
        <w:t xml:space="preserve"> «Областное патологоанатомическое бюро» УЗ ЗКО</w:t>
      </w:r>
    </w:p>
    <w:p w:rsidR="0083464E" w:rsidRDefault="0083464E" w:rsidP="0083464E">
      <w:pPr>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Казбекова Г.А. – Руководитель ГКП «Областное патологоанатомическое бюро» на ПХВ города Актобе;</w:t>
      </w:r>
    </w:p>
    <w:p w:rsidR="0083464E" w:rsidRDefault="0083464E" w:rsidP="0083464E">
      <w:pPr>
        <w:spacing w:after="0"/>
        <w:rPr>
          <w:rFonts w:ascii="Times New Roman" w:eastAsia="Times New Roman" w:hAnsi="Times New Roman"/>
          <w:sz w:val="24"/>
          <w:szCs w:val="24"/>
          <w:lang w:eastAsia="ru-RU"/>
        </w:rPr>
      </w:pPr>
      <w:r>
        <w:rPr>
          <w:rFonts w:ascii="Times New Roman" w:eastAsia="Times New Roman" w:hAnsi="Times New Roman"/>
          <w:sz w:val="24"/>
          <w:szCs w:val="24"/>
          <w:lang w:eastAsia="ru-RU"/>
        </w:rPr>
        <w:t>Жолмурзаев Б.Т. – Главный врач КГКП «Областное патологоанатомическое бюро» города Кызылорда.</w:t>
      </w:r>
    </w:p>
    <w:p w:rsidR="0083464E" w:rsidRDefault="0083464E" w:rsidP="0083464E">
      <w:pPr>
        <w:spacing w:after="120" w:line="240" w:lineRule="auto"/>
        <w:rPr>
          <w:rFonts w:ascii="Times New Roman" w:eastAsia="Times New Roman" w:hAnsi="Times New Roman"/>
          <w:sz w:val="24"/>
          <w:szCs w:val="24"/>
          <w:lang w:eastAsia="ru-RU"/>
        </w:rPr>
      </w:pPr>
    </w:p>
    <w:p w:rsidR="0083464E" w:rsidRPr="001F442B" w:rsidRDefault="0083464E" w:rsidP="0083464E">
      <w:pPr>
        <w:jc w:val="both"/>
        <w:rPr>
          <w:b/>
        </w:rPr>
      </w:pPr>
    </w:p>
    <w:p w:rsidR="0083464E" w:rsidRPr="00F87855" w:rsidRDefault="0083464E" w:rsidP="0083464E">
      <w:pPr>
        <w:contextualSpacing/>
        <w:jc w:val="both"/>
        <w:rPr>
          <w:rFonts w:ascii="Times New Roman" w:eastAsia="Arial Unicode MS" w:hAnsi="Times New Roman"/>
          <w:b/>
          <w:kern w:val="2"/>
          <w:sz w:val="28"/>
          <w:szCs w:val="28"/>
          <w:lang w:eastAsia="ru-RU"/>
        </w:rPr>
      </w:pPr>
    </w:p>
    <w:p w:rsidR="0083464E" w:rsidRPr="005F43FA" w:rsidRDefault="0083464E" w:rsidP="0083464E">
      <w:pPr>
        <w:jc w:val="center"/>
        <w:rPr>
          <w:rFonts w:ascii="Times New Roman" w:hAnsi="Times New Roman"/>
          <w:b/>
          <w:sz w:val="28"/>
          <w:szCs w:val="24"/>
        </w:rPr>
      </w:pPr>
      <w:r>
        <w:rPr>
          <w:rFonts w:ascii="Times New Roman" w:hAnsi="Times New Roman"/>
          <w:b/>
          <w:sz w:val="28"/>
          <w:szCs w:val="24"/>
        </w:rPr>
        <w:t>СОДЕРЖАНИЕ</w:t>
      </w:r>
    </w:p>
    <w:p w:rsidR="00D102F3" w:rsidRPr="00782A9E" w:rsidRDefault="00D102F3" w:rsidP="00782A9E">
      <w:pPr>
        <w:spacing w:after="0"/>
        <w:ind w:left="-709"/>
        <w:rPr>
          <w:rFonts w:ascii="Times New Roman" w:hAnsi="Times New Roman"/>
          <w:sz w:val="36"/>
          <w:szCs w:val="36"/>
        </w:rPr>
      </w:pPr>
      <w:r>
        <w:rPr>
          <w:rFonts w:ascii="Times New Roman" w:hAnsi="Times New Roman"/>
          <w:sz w:val="28"/>
          <w:szCs w:val="24"/>
        </w:rPr>
        <w:t>Общие положения……</w:t>
      </w:r>
      <w:r w:rsidRPr="00365C2B">
        <w:rPr>
          <w:rFonts w:ascii="Times New Roman" w:hAnsi="Times New Roman"/>
          <w:sz w:val="28"/>
          <w:szCs w:val="24"/>
        </w:rPr>
        <w:t>………………………………………………………</w:t>
      </w:r>
      <w:r>
        <w:rPr>
          <w:rFonts w:ascii="Times New Roman" w:hAnsi="Times New Roman"/>
          <w:sz w:val="28"/>
          <w:szCs w:val="24"/>
        </w:rPr>
        <w:t>…</w:t>
      </w:r>
      <w:r w:rsidR="00782A9E">
        <w:rPr>
          <w:rFonts w:ascii="Times New Roman" w:hAnsi="Times New Roman"/>
          <w:sz w:val="28"/>
          <w:szCs w:val="24"/>
        </w:rPr>
        <w:t>……</w:t>
      </w:r>
      <w:r w:rsidR="00E3409E">
        <w:rPr>
          <w:rFonts w:ascii="Times New Roman" w:hAnsi="Times New Roman"/>
          <w:sz w:val="28"/>
          <w:szCs w:val="24"/>
        </w:rPr>
        <w:t>...</w:t>
      </w:r>
      <w:r w:rsidR="00112D5D">
        <w:rPr>
          <w:rFonts w:ascii="Times New Roman" w:hAnsi="Times New Roman"/>
          <w:sz w:val="28"/>
          <w:szCs w:val="24"/>
        </w:rPr>
        <w:t>..</w:t>
      </w:r>
      <w:r>
        <w:rPr>
          <w:rFonts w:ascii="Times New Roman" w:hAnsi="Times New Roman"/>
          <w:sz w:val="28"/>
          <w:szCs w:val="24"/>
        </w:rPr>
        <w:t xml:space="preserve">3 </w:t>
      </w:r>
      <w:r w:rsidR="00782A9E">
        <w:rPr>
          <w:rFonts w:ascii="Times New Roman" w:hAnsi="Times New Roman"/>
          <w:sz w:val="28"/>
          <w:szCs w:val="28"/>
        </w:rPr>
        <w:t>О</w:t>
      </w:r>
      <w:r w:rsidR="00782A9E" w:rsidRPr="00782A9E">
        <w:rPr>
          <w:rFonts w:ascii="Times New Roman" w:hAnsi="Times New Roman"/>
          <w:sz w:val="28"/>
          <w:szCs w:val="28"/>
        </w:rPr>
        <w:t>сновная часть процедуры врачебного раздела работы</w:t>
      </w:r>
      <w:r w:rsidR="00782A9E" w:rsidRPr="00112D5D">
        <w:rPr>
          <w:rFonts w:ascii="Times New Roman" w:hAnsi="Times New Roman"/>
          <w:sz w:val="28"/>
          <w:szCs w:val="24"/>
        </w:rPr>
        <w:t>……………………</w:t>
      </w:r>
      <w:r w:rsidR="00112D5D" w:rsidRPr="00112D5D">
        <w:rPr>
          <w:rFonts w:ascii="Times New Roman" w:hAnsi="Times New Roman"/>
          <w:sz w:val="28"/>
          <w:szCs w:val="24"/>
        </w:rPr>
        <w:t>…</w:t>
      </w:r>
      <w:r w:rsidR="00112D5D">
        <w:rPr>
          <w:rFonts w:ascii="Times New Roman" w:hAnsi="Times New Roman"/>
          <w:sz w:val="28"/>
          <w:szCs w:val="24"/>
        </w:rPr>
        <w:t>……...</w:t>
      </w:r>
      <w:r w:rsidR="00603A00" w:rsidRPr="00603A00">
        <w:rPr>
          <w:rFonts w:ascii="Times New Roman" w:hAnsi="Times New Roman"/>
          <w:sz w:val="28"/>
          <w:szCs w:val="24"/>
        </w:rPr>
        <w:t>5</w:t>
      </w:r>
    </w:p>
    <w:p w:rsidR="00D102F3" w:rsidRPr="00782A9E" w:rsidRDefault="00782A9E" w:rsidP="00782A9E">
      <w:pPr>
        <w:widowControl w:val="0"/>
        <w:tabs>
          <w:tab w:val="left" w:pos="1440"/>
        </w:tabs>
        <w:suppressAutoHyphens/>
        <w:spacing w:after="0" w:line="240" w:lineRule="auto"/>
        <w:ind w:left="-709"/>
        <w:contextualSpacing/>
        <w:rPr>
          <w:rFonts w:ascii="Times New Roman" w:hAnsi="Times New Roman"/>
          <w:sz w:val="28"/>
          <w:szCs w:val="28"/>
        </w:rPr>
      </w:pPr>
      <w:r w:rsidRPr="00782A9E">
        <w:rPr>
          <w:rFonts w:ascii="Times New Roman" w:hAnsi="Times New Roman"/>
          <w:sz w:val="28"/>
          <w:szCs w:val="28"/>
        </w:rPr>
        <w:t xml:space="preserve">2. </w:t>
      </w:r>
      <w:r>
        <w:rPr>
          <w:rFonts w:ascii="Times New Roman" w:hAnsi="Times New Roman"/>
          <w:sz w:val="28"/>
          <w:szCs w:val="28"/>
        </w:rPr>
        <w:t>Р</w:t>
      </w:r>
      <w:r w:rsidRPr="00782A9E">
        <w:rPr>
          <w:rFonts w:ascii="Times New Roman" w:hAnsi="Times New Roman"/>
          <w:sz w:val="28"/>
          <w:szCs w:val="28"/>
        </w:rPr>
        <w:t>абочие операции среднего медицинского персонала (лаборант-гистолог)</w:t>
      </w:r>
      <w:r>
        <w:rPr>
          <w:rFonts w:ascii="Times New Roman" w:hAnsi="Times New Roman"/>
          <w:sz w:val="28"/>
          <w:szCs w:val="28"/>
        </w:rPr>
        <w:t>…</w:t>
      </w:r>
      <w:r w:rsidR="00E3409E">
        <w:rPr>
          <w:rFonts w:ascii="Times New Roman" w:hAnsi="Times New Roman"/>
          <w:sz w:val="28"/>
          <w:szCs w:val="28"/>
        </w:rPr>
        <w:t>…</w:t>
      </w:r>
      <w:r w:rsidR="00112D5D">
        <w:rPr>
          <w:rFonts w:ascii="Times New Roman" w:hAnsi="Times New Roman"/>
          <w:sz w:val="28"/>
          <w:szCs w:val="28"/>
        </w:rPr>
        <w:t>...</w:t>
      </w:r>
      <w:r w:rsidR="00603A00">
        <w:rPr>
          <w:rFonts w:ascii="Times New Roman" w:hAnsi="Times New Roman"/>
          <w:sz w:val="28"/>
          <w:szCs w:val="28"/>
        </w:rPr>
        <w:t>6</w:t>
      </w:r>
    </w:p>
    <w:p w:rsidR="00E3409E" w:rsidRPr="00E3409E" w:rsidRDefault="00782A9E" w:rsidP="00E3409E">
      <w:pPr>
        <w:widowControl w:val="0"/>
        <w:tabs>
          <w:tab w:val="left" w:pos="1440"/>
        </w:tabs>
        <w:suppressAutoHyphens/>
        <w:spacing w:after="0" w:line="240" w:lineRule="auto"/>
        <w:ind w:left="-709"/>
        <w:contextualSpacing/>
        <w:rPr>
          <w:rFonts w:ascii="Times New Roman" w:hAnsi="Times New Roman"/>
          <w:sz w:val="28"/>
          <w:szCs w:val="28"/>
        </w:rPr>
      </w:pPr>
      <w:r w:rsidRPr="00782A9E">
        <w:rPr>
          <w:rFonts w:ascii="Times New Roman" w:hAnsi="Times New Roman"/>
          <w:sz w:val="28"/>
          <w:szCs w:val="28"/>
        </w:rPr>
        <w:t xml:space="preserve">3. </w:t>
      </w:r>
      <w:r>
        <w:rPr>
          <w:rFonts w:ascii="Times New Roman" w:hAnsi="Times New Roman"/>
          <w:sz w:val="28"/>
          <w:szCs w:val="28"/>
        </w:rPr>
        <w:t>Р</w:t>
      </w:r>
      <w:r w:rsidRPr="00782A9E">
        <w:rPr>
          <w:rFonts w:ascii="Times New Roman" w:hAnsi="Times New Roman"/>
          <w:sz w:val="28"/>
          <w:szCs w:val="28"/>
        </w:rPr>
        <w:t>абочие операции младшего медицинского персонала (санитар)</w:t>
      </w:r>
      <w:r>
        <w:rPr>
          <w:rFonts w:ascii="Times New Roman" w:hAnsi="Times New Roman"/>
          <w:sz w:val="28"/>
          <w:szCs w:val="28"/>
        </w:rPr>
        <w:t>……………..</w:t>
      </w:r>
      <w:r w:rsidR="00603A00">
        <w:rPr>
          <w:rFonts w:ascii="Times New Roman" w:hAnsi="Times New Roman"/>
          <w:sz w:val="28"/>
          <w:szCs w:val="28"/>
        </w:rPr>
        <w:t>.</w:t>
      </w:r>
      <w:r w:rsidR="00E3409E">
        <w:rPr>
          <w:rFonts w:ascii="Times New Roman" w:hAnsi="Times New Roman"/>
          <w:sz w:val="28"/>
          <w:szCs w:val="28"/>
        </w:rPr>
        <w:t>..</w:t>
      </w:r>
      <w:r w:rsidR="00112D5D">
        <w:rPr>
          <w:rFonts w:ascii="Times New Roman" w:hAnsi="Times New Roman"/>
          <w:sz w:val="28"/>
          <w:szCs w:val="28"/>
        </w:rPr>
        <w:t>..</w:t>
      </w:r>
      <w:r w:rsidR="00603A00">
        <w:rPr>
          <w:rFonts w:ascii="Times New Roman" w:hAnsi="Times New Roman"/>
          <w:sz w:val="28"/>
          <w:szCs w:val="28"/>
        </w:rPr>
        <w:t>8</w:t>
      </w:r>
      <w:r w:rsidR="00E3409E">
        <w:rPr>
          <w:rFonts w:ascii="Times New Roman" w:hAnsi="Times New Roman"/>
          <w:sz w:val="28"/>
          <w:szCs w:val="28"/>
        </w:rPr>
        <w:t xml:space="preserve">  </w:t>
      </w:r>
      <w:r w:rsidR="00E3409E" w:rsidRPr="00E3409E">
        <w:rPr>
          <w:rFonts w:ascii="Times New Roman" w:hAnsi="Times New Roman"/>
          <w:sz w:val="28"/>
          <w:szCs w:val="28"/>
        </w:rPr>
        <w:t>4. Определение понятия биопсии  (обоснование, способы забора, виды, категории сложности)</w:t>
      </w:r>
      <w:r w:rsidR="00E3409E">
        <w:rPr>
          <w:rFonts w:ascii="Times New Roman" w:hAnsi="Times New Roman"/>
          <w:sz w:val="28"/>
          <w:szCs w:val="28"/>
        </w:rPr>
        <w:t>………………………………………………………………………………</w:t>
      </w:r>
      <w:r w:rsidR="00112D5D">
        <w:rPr>
          <w:rFonts w:ascii="Times New Roman" w:hAnsi="Times New Roman"/>
          <w:sz w:val="28"/>
          <w:szCs w:val="28"/>
        </w:rPr>
        <w:t>..</w:t>
      </w:r>
      <w:r w:rsidR="00E3409E">
        <w:rPr>
          <w:rFonts w:ascii="Times New Roman" w:hAnsi="Times New Roman"/>
          <w:sz w:val="28"/>
          <w:szCs w:val="28"/>
        </w:rPr>
        <w:t xml:space="preserve">8    </w:t>
      </w:r>
      <w:r w:rsidR="00E3409E">
        <w:rPr>
          <w:rFonts w:ascii="Times New Roman" w:hAnsi="Times New Roman"/>
          <w:sz w:val="28"/>
          <w:szCs w:val="24"/>
        </w:rPr>
        <w:t>5</w:t>
      </w:r>
      <w:r>
        <w:rPr>
          <w:rFonts w:ascii="Times New Roman" w:hAnsi="Times New Roman"/>
          <w:sz w:val="28"/>
          <w:szCs w:val="24"/>
        </w:rPr>
        <w:t xml:space="preserve">. </w:t>
      </w:r>
      <w:r>
        <w:rPr>
          <w:rFonts w:ascii="Times New Roman" w:hAnsi="Times New Roman"/>
          <w:sz w:val="28"/>
          <w:szCs w:val="28"/>
        </w:rPr>
        <w:t>О</w:t>
      </w:r>
      <w:r w:rsidRPr="00782A9E">
        <w:rPr>
          <w:rFonts w:ascii="Times New Roman" w:hAnsi="Times New Roman"/>
          <w:sz w:val="28"/>
          <w:szCs w:val="28"/>
        </w:rPr>
        <w:t>собенности обработки материала биопсий разных органов</w:t>
      </w:r>
      <w:r>
        <w:rPr>
          <w:rFonts w:ascii="Times New Roman" w:hAnsi="Times New Roman"/>
          <w:sz w:val="28"/>
          <w:szCs w:val="28"/>
        </w:rPr>
        <w:t>…………………</w:t>
      </w:r>
      <w:r w:rsidR="00112D5D">
        <w:rPr>
          <w:rFonts w:ascii="Times New Roman" w:hAnsi="Times New Roman"/>
          <w:sz w:val="28"/>
          <w:szCs w:val="28"/>
        </w:rPr>
        <w:t>….</w:t>
      </w:r>
      <w:r w:rsidR="00603A00">
        <w:rPr>
          <w:rFonts w:ascii="Times New Roman" w:hAnsi="Times New Roman"/>
          <w:sz w:val="28"/>
          <w:szCs w:val="28"/>
        </w:rPr>
        <w:t>26</w:t>
      </w:r>
      <w:r w:rsidR="00E3409E">
        <w:rPr>
          <w:rFonts w:ascii="Times New Roman" w:hAnsi="Times New Roman"/>
          <w:sz w:val="28"/>
          <w:szCs w:val="28"/>
        </w:rPr>
        <w:t xml:space="preserve"> 6</w:t>
      </w:r>
      <w:r>
        <w:rPr>
          <w:rFonts w:ascii="Times New Roman" w:hAnsi="Times New Roman"/>
          <w:sz w:val="28"/>
          <w:szCs w:val="28"/>
        </w:rPr>
        <w:t>. П</w:t>
      </w:r>
      <w:r w:rsidRPr="00782A9E">
        <w:rPr>
          <w:rFonts w:ascii="Times New Roman" w:hAnsi="Times New Roman"/>
          <w:sz w:val="28"/>
          <w:szCs w:val="28"/>
        </w:rPr>
        <w:t>риложение</w:t>
      </w:r>
      <w:r w:rsidR="00E3409E">
        <w:rPr>
          <w:rFonts w:ascii="Times New Roman" w:hAnsi="Times New Roman"/>
          <w:sz w:val="28"/>
          <w:szCs w:val="28"/>
        </w:rPr>
        <w:t>……………………………………………………………</w:t>
      </w:r>
      <w:r>
        <w:rPr>
          <w:rFonts w:ascii="Times New Roman" w:hAnsi="Times New Roman"/>
          <w:sz w:val="28"/>
          <w:szCs w:val="28"/>
        </w:rPr>
        <w:t>……</w:t>
      </w:r>
      <w:r w:rsidR="00E3409E">
        <w:rPr>
          <w:rFonts w:ascii="Times New Roman" w:hAnsi="Times New Roman"/>
          <w:sz w:val="28"/>
          <w:szCs w:val="28"/>
        </w:rPr>
        <w:t>…….</w:t>
      </w:r>
      <w:r w:rsidR="00603A00">
        <w:rPr>
          <w:rFonts w:ascii="Times New Roman" w:hAnsi="Times New Roman"/>
          <w:sz w:val="28"/>
          <w:szCs w:val="28"/>
        </w:rPr>
        <w:t>..</w:t>
      </w:r>
      <w:r w:rsidR="00112D5D">
        <w:rPr>
          <w:rFonts w:ascii="Times New Roman" w:hAnsi="Times New Roman"/>
          <w:sz w:val="28"/>
          <w:szCs w:val="28"/>
        </w:rPr>
        <w:t>...</w:t>
      </w:r>
      <w:r w:rsidR="00603A00">
        <w:rPr>
          <w:rFonts w:ascii="Times New Roman" w:hAnsi="Times New Roman"/>
          <w:sz w:val="28"/>
          <w:szCs w:val="28"/>
        </w:rPr>
        <w:t>33</w:t>
      </w:r>
      <w:r w:rsidR="00E3409E" w:rsidRPr="00E3409E">
        <w:rPr>
          <w:rFonts w:ascii="Times New Roman" w:hAnsi="Times New Roman"/>
          <w:b/>
          <w:sz w:val="28"/>
        </w:rPr>
        <w:t xml:space="preserve"> </w:t>
      </w:r>
      <w:r w:rsidR="00E3409E">
        <w:rPr>
          <w:rFonts w:ascii="Times New Roman" w:hAnsi="Times New Roman"/>
          <w:sz w:val="28"/>
          <w:szCs w:val="28"/>
        </w:rPr>
        <w:t>С</w:t>
      </w:r>
      <w:r w:rsidR="00E3409E" w:rsidRPr="00E3409E">
        <w:rPr>
          <w:rFonts w:ascii="Times New Roman" w:hAnsi="Times New Roman"/>
          <w:sz w:val="28"/>
          <w:szCs w:val="28"/>
        </w:rPr>
        <w:t>писок использованных источников</w:t>
      </w:r>
      <w:r w:rsidR="00E3409E">
        <w:rPr>
          <w:rFonts w:ascii="Times New Roman" w:hAnsi="Times New Roman"/>
          <w:sz w:val="28"/>
          <w:szCs w:val="28"/>
        </w:rPr>
        <w:t>………………………………………………</w:t>
      </w:r>
      <w:r w:rsidR="00112D5D">
        <w:rPr>
          <w:rFonts w:ascii="Times New Roman" w:hAnsi="Times New Roman"/>
          <w:sz w:val="28"/>
          <w:szCs w:val="28"/>
        </w:rPr>
        <w:t>….72</w:t>
      </w:r>
    </w:p>
    <w:p w:rsidR="00E13699" w:rsidRPr="00E3409E" w:rsidRDefault="00E13699" w:rsidP="00E3409E">
      <w:pPr>
        <w:spacing w:after="0"/>
        <w:ind w:left="-709"/>
        <w:rPr>
          <w:rFonts w:ascii="Times New Roman" w:hAnsi="Times New Roman"/>
          <w:sz w:val="28"/>
          <w:szCs w:val="28"/>
        </w:rPr>
      </w:pPr>
    </w:p>
    <w:p w:rsidR="00E13699" w:rsidRDefault="00E13699" w:rsidP="00BF6FE7">
      <w:pPr>
        <w:spacing w:after="0"/>
        <w:ind w:firstLine="709"/>
        <w:jc w:val="both"/>
        <w:rPr>
          <w:rFonts w:ascii="Times New Roman" w:hAnsi="Times New Roman"/>
          <w:b/>
          <w:sz w:val="28"/>
          <w:szCs w:val="28"/>
          <w:lang w:val="kk-KZ"/>
        </w:rPr>
      </w:pPr>
    </w:p>
    <w:p w:rsidR="00E13699" w:rsidRDefault="00E13699" w:rsidP="00BF6FE7">
      <w:pPr>
        <w:spacing w:after="0"/>
        <w:ind w:firstLine="709"/>
        <w:jc w:val="both"/>
        <w:rPr>
          <w:rFonts w:ascii="Times New Roman" w:hAnsi="Times New Roman"/>
          <w:b/>
          <w:sz w:val="28"/>
          <w:szCs w:val="28"/>
          <w:lang w:val="kk-KZ"/>
        </w:rPr>
      </w:pPr>
    </w:p>
    <w:p w:rsidR="00E13699" w:rsidRDefault="00E13699" w:rsidP="00BF6FE7">
      <w:pPr>
        <w:spacing w:after="0"/>
        <w:ind w:firstLine="709"/>
        <w:jc w:val="both"/>
        <w:rPr>
          <w:rFonts w:ascii="Times New Roman" w:hAnsi="Times New Roman"/>
          <w:b/>
          <w:sz w:val="28"/>
          <w:szCs w:val="28"/>
          <w:lang w:val="kk-KZ"/>
        </w:rPr>
      </w:pPr>
    </w:p>
    <w:p w:rsidR="00E13699" w:rsidRDefault="00E13699" w:rsidP="00BF6FE7">
      <w:pPr>
        <w:spacing w:after="0"/>
        <w:ind w:firstLine="709"/>
        <w:jc w:val="both"/>
        <w:rPr>
          <w:rFonts w:ascii="Times New Roman" w:hAnsi="Times New Roman"/>
          <w:b/>
          <w:sz w:val="28"/>
          <w:szCs w:val="28"/>
          <w:lang w:val="kk-KZ"/>
        </w:rPr>
      </w:pPr>
    </w:p>
    <w:p w:rsidR="00E13699" w:rsidRDefault="00E13699" w:rsidP="00BF6FE7">
      <w:pPr>
        <w:spacing w:after="0"/>
        <w:ind w:firstLine="709"/>
        <w:jc w:val="both"/>
        <w:rPr>
          <w:rFonts w:ascii="Times New Roman" w:hAnsi="Times New Roman"/>
          <w:b/>
          <w:sz w:val="28"/>
          <w:szCs w:val="28"/>
          <w:lang w:val="kk-KZ"/>
        </w:rPr>
      </w:pPr>
    </w:p>
    <w:p w:rsidR="00E13699" w:rsidRDefault="00E13699" w:rsidP="00BF6FE7">
      <w:pPr>
        <w:spacing w:after="0"/>
        <w:ind w:firstLine="709"/>
        <w:jc w:val="both"/>
        <w:rPr>
          <w:rFonts w:ascii="Times New Roman" w:hAnsi="Times New Roman"/>
          <w:b/>
          <w:sz w:val="28"/>
          <w:szCs w:val="28"/>
          <w:lang w:val="kk-KZ"/>
        </w:rPr>
      </w:pPr>
    </w:p>
    <w:p w:rsidR="00E13699" w:rsidRDefault="00E13699" w:rsidP="00BF6FE7">
      <w:pPr>
        <w:contextualSpacing/>
        <w:jc w:val="both"/>
        <w:rPr>
          <w:rFonts w:ascii="Times New Roman" w:eastAsia="Arial Unicode MS" w:hAnsi="Times New Roman"/>
          <w:b/>
          <w:kern w:val="2"/>
          <w:sz w:val="28"/>
          <w:szCs w:val="28"/>
          <w:lang w:eastAsia="ru-RU"/>
        </w:rPr>
      </w:pPr>
    </w:p>
    <w:p w:rsidR="0083464E" w:rsidRDefault="0083464E" w:rsidP="00BF6FE7">
      <w:pPr>
        <w:contextualSpacing/>
        <w:jc w:val="both"/>
        <w:rPr>
          <w:rFonts w:ascii="Times New Roman" w:eastAsia="Arial Unicode MS" w:hAnsi="Times New Roman"/>
          <w:b/>
          <w:kern w:val="2"/>
          <w:sz w:val="28"/>
          <w:szCs w:val="28"/>
          <w:lang w:eastAsia="ru-RU"/>
        </w:rPr>
      </w:pPr>
    </w:p>
    <w:p w:rsidR="0083464E" w:rsidRDefault="0083464E" w:rsidP="00BF6FE7">
      <w:pPr>
        <w:contextualSpacing/>
        <w:jc w:val="both"/>
        <w:rPr>
          <w:rFonts w:ascii="Times New Roman" w:eastAsia="Arial Unicode MS" w:hAnsi="Times New Roman"/>
          <w:b/>
          <w:kern w:val="2"/>
          <w:sz w:val="28"/>
          <w:szCs w:val="28"/>
          <w:lang w:eastAsia="ru-RU"/>
        </w:rPr>
      </w:pPr>
    </w:p>
    <w:p w:rsidR="0083464E" w:rsidRDefault="0083464E" w:rsidP="00BF6FE7">
      <w:pPr>
        <w:contextualSpacing/>
        <w:jc w:val="both"/>
        <w:rPr>
          <w:rFonts w:ascii="Times New Roman" w:eastAsia="Arial Unicode MS" w:hAnsi="Times New Roman"/>
          <w:b/>
          <w:kern w:val="2"/>
          <w:sz w:val="28"/>
          <w:szCs w:val="28"/>
          <w:lang w:eastAsia="ru-RU"/>
        </w:rPr>
      </w:pPr>
    </w:p>
    <w:p w:rsidR="0083464E" w:rsidRDefault="0083464E" w:rsidP="00BF6FE7">
      <w:pPr>
        <w:contextualSpacing/>
        <w:jc w:val="both"/>
        <w:rPr>
          <w:rFonts w:ascii="Times New Roman" w:eastAsia="Arial Unicode MS" w:hAnsi="Times New Roman"/>
          <w:b/>
          <w:kern w:val="2"/>
          <w:sz w:val="28"/>
          <w:szCs w:val="28"/>
          <w:lang w:eastAsia="ru-RU"/>
        </w:rPr>
      </w:pPr>
    </w:p>
    <w:p w:rsidR="0083464E" w:rsidRDefault="0083464E" w:rsidP="00BF6FE7">
      <w:pPr>
        <w:contextualSpacing/>
        <w:jc w:val="both"/>
        <w:rPr>
          <w:rFonts w:ascii="Times New Roman" w:eastAsia="Arial Unicode MS" w:hAnsi="Times New Roman"/>
          <w:b/>
          <w:kern w:val="2"/>
          <w:sz w:val="28"/>
          <w:szCs w:val="28"/>
          <w:lang w:eastAsia="ru-RU"/>
        </w:rPr>
      </w:pPr>
    </w:p>
    <w:p w:rsidR="0083464E" w:rsidRDefault="0083464E" w:rsidP="00BF6FE7">
      <w:pPr>
        <w:contextualSpacing/>
        <w:jc w:val="both"/>
        <w:rPr>
          <w:rFonts w:ascii="Times New Roman" w:eastAsia="Arial Unicode MS" w:hAnsi="Times New Roman"/>
          <w:b/>
          <w:kern w:val="2"/>
          <w:sz w:val="28"/>
          <w:szCs w:val="28"/>
          <w:lang w:eastAsia="ru-RU"/>
        </w:rPr>
      </w:pPr>
    </w:p>
    <w:p w:rsidR="0083464E" w:rsidRDefault="0083464E" w:rsidP="00BF6FE7">
      <w:pPr>
        <w:contextualSpacing/>
        <w:jc w:val="both"/>
        <w:rPr>
          <w:rFonts w:ascii="Times New Roman" w:eastAsia="Arial Unicode MS" w:hAnsi="Times New Roman"/>
          <w:b/>
          <w:kern w:val="2"/>
          <w:sz w:val="28"/>
          <w:szCs w:val="28"/>
          <w:lang w:eastAsia="ru-RU"/>
        </w:rPr>
      </w:pPr>
    </w:p>
    <w:p w:rsidR="0083464E" w:rsidRDefault="0083464E" w:rsidP="00BF6FE7">
      <w:pPr>
        <w:contextualSpacing/>
        <w:jc w:val="both"/>
        <w:rPr>
          <w:rFonts w:ascii="Times New Roman" w:eastAsia="Arial Unicode MS" w:hAnsi="Times New Roman"/>
          <w:b/>
          <w:kern w:val="2"/>
          <w:sz w:val="28"/>
          <w:szCs w:val="28"/>
          <w:lang w:eastAsia="ru-RU"/>
        </w:rPr>
      </w:pPr>
    </w:p>
    <w:p w:rsidR="0083464E" w:rsidRDefault="0083464E" w:rsidP="00BF6FE7">
      <w:pPr>
        <w:contextualSpacing/>
        <w:jc w:val="both"/>
        <w:rPr>
          <w:rFonts w:ascii="Times New Roman" w:eastAsia="Arial Unicode MS" w:hAnsi="Times New Roman"/>
          <w:b/>
          <w:kern w:val="2"/>
          <w:sz w:val="28"/>
          <w:szCs w:val="28"/>
          <w:lang w:eastAsia="ru-RU"/>
        </w:rPr>
      </w:pPr>
    </w:p>
    <w:p w:rsidR="0083464E" w:rsidRDefault="0083464E" w:rsidP="00BF6FE7">
      <w:pPr>
        <w:contextualSpacing/>
        <w:jc w:val="both"/>
        <w:rPr>
          <w:rFonts w:ascii="Times New Roman" w:eastAsia="Arial Unicode MS" w:hAnsi="Times New Roman"/>
          <w:b/>
          <w:kern w:val="2"/>
          <w:sz w:val="28"/>
          <w:szCs w:val="28"/>
          <w:lang w:eastAsia="ru-RU"/>
        </w:rPr>
      </w:pPr>
    </w:p>
    <w:p w:rsidR="0083464E" w:rsidRDefault="0083464E" w:rsidP="00BF6FE7">
      <w:pPr>
        <w:contextualSpacing/>
        <w:jc w:val="both"/>
        <w:rPr>
          <w:rFonts w:ascii="Times New Roman" w:eastAsia="Arial Unicode MS" w:hAnsi="Times New Roman"/>
          <w:b/>
          <w:kern w:val="2"/>
          <w:sz w:val="28"/>
          <w:szCs w:val="28"/>
          <w:lang w:eastAsia="ru-RU"/>
        </w:rPr>
      </w:pPr>
    </w:p>
    <w:p w:rsidR="0083464E" w:rsidRDefault="0083464E" w:rsidP="00BF6FE7">
      <w:pPr>
        <w:contextualSpacing/>
        <w:jc w:val="both"/>
        <w:rPr>
          <w:rFonts w:ascii="Times New Roman" w:eastAsia="Arial Unicode MS" w:hAnsi="Times New Roman"/>
          <w:b/>
          <w:kern w:val="2"/>
          <w:sz w:val="28"/>
          <w:szCs w:val="28"/>
          <w:lang w:eastAsia="ru-RU"/>
        </w:rPr>
      </w:pPr>
    </w:p>
    <w:p w:rsidR="0083464E" w:rsidRDefault="0083464E" w:rsidP="00BF6FE7">
      <w:pPr>
        <w:contextualSpacing/>
        <w:jc w:val="both"/>
        <w:rPr>
          <w:rFonts w:ascii="Times New Roman" w:eastAsia="Arial Unicode MS" w:hAnsi="Times New Roman"/>
          <w:b/>
          <w:kern w:val="2"/>
          <w:sz w:val="28"/>
          <w:szCs w:val="28"/>
          <w:lang w:eastAsia="ru-RU"/>
        </w:rPr>
      </w:pPr>
    </w:p>
    <w:p w:rsidR="0083464E" w:rsidRDefault="0083464E" w:rsidP="00BF6FE7">
      <w:pPr>
        <w:contextualSpacing/>
        <w:jc w:val="both"/>
        <w:rPr>
          <w:rFonts w:ascii="Times New Roman" w:eastAsia="Arial Unicode MS" w:hAnsi="Times New Roman"/>
          <w:b/>
          <w:kern w:val="2"/>
          <w:sz w:val="28"/>
          <w:szCs w:val="28"/>
          <w:lang w:eastAsia="ru-RU"/>
        </w:rPr>
      </w:pPr>
    </w:p>
    <w:p w:rsidR="0083464E" w:rsidRDefault="0083464E" w:rsidP="00BF6FE7">
      <w:pPr>
        <w:contextualSpacing/>
        <w:jc w:val="both"/>
        <w:rPr>
          <w:rFonts w:ascii="Times New Roman" w:eastAsia="Arial Unicode MS" w:hAnsi="Times New Roman"/>
          <w:b/>
          <w:kern w:val="2"/>
          <w:sz w:val="28"/>
          <w:szCs w:val="28"/>
          <w:lang w:eastAsia="ru-RU"/>
        </w:rPr>
      </w:pPr>
    </w:p>
    <w:p w:rsidR="0083464E" w:rsidRDefault="0083464E" w:rsidP="00BF6FE7">
      <w:pPr>
        <w:contextualSpacing/>
        <w:jc w:val="both"/>
        <w:rPr>
          <w:rFonts w:ascii="Times New Roman" w:eastAsia="Arial Unicode MS" w:hAnsi="Times New Roman"/>
          <w:b/>
          <w:kern w:val="2"/>
          <w:sz w:val="28"/>
          <w:szCs w:val="28"/>
          <w:lang w:eastAsia="ru-RU"/>
        </w:rPr>
      </w:pPr>
    </w:p>
    <w:p w:rsidR="0083464E" w:rsidRDefault="0083464E" w:rsidP="00BF6FE7">
      <w:pPr>
        <w:contextualSpacing/>
        <w:jc w:val="both"/>
        <w:rPr>
          <w:rFonts w:ascii="Times New Roman" w:eastAsia="Arial Unicode MS" w:hAnsi="Times New Roman"/>
          <w:b/>
          <w:kern w:val="2"/>
          <w:sz w:val="28"/>
          <w:szCs w:val="28"/>
          <w:lang w:eastAsia="ru-RU"/>
        </w:rPr>
      </w:pPr>
    </w:p>
    <w:p w:rsidR="00D102F3" w:rsidRPr="00112D5D" w:rsidRDefault="00D102F3" w:rsidP="00D102F3">
      <w:pPr>
        <w:spacing w:after="0"/>
        <w:ind w:firstLine="907"/>
        <w:contextualSpacing/>
        <w:jc w:val="center"/>
        <w:rPr>
          <w:rFonts w:ascii="Times New Roman" w:eastAsia="Arial Unicode MS" w:hAnsi="Times New Roman"/>
          <w:b/>
          <w:kern w:val="2"/>
          <w:sz w:val="28"/>
          <w:szCs w:val="28"/>
          <w:lang w:eastAsia="ru-RU"/>
        </w:rPr>
      </w:pPr>
      <w:r w:rsidRPr="00112D5D">
        <w:rPr>
          <w:rFonts w:ascii="Times New Roman" w:eastAsia="Arial Unicode MS" w:hAnsi="Times New Roman"/>
          <w:b/>
          <w:kern w:val="2"/>
          <w:sz w:val="28"/>
          <w:szCs w:val="28"/>
          <w:lang w:eastAsia="ru-RU"/>
        </w:rPr>
        <w:lastRenderedPageBreak/>
        <w:t>ОБЩИЕ ПОЛОЖЕНИЯ</w:t>
      </w:r>
    </w:p>
    <w:p w:rsidR="00D102F3" w:rsidRPr="00112D5D" w:rsidRDefault="00D102F3" w:rsidP="00D102F3">
      <w:pPr>
        <w:spacing w:after="0"/>
        <w:ind w:firstLine="907"/>
        <w:contextualSpacing/>
        <w:jc w:val="center"/>
        <w:rPr>
          <w:rFonts w:ascii="Times New Roman" w:eastAsia="Arial Unicode MS" w:hAnsi="Times New Roman"/>
          <w:b/>
          <w:kern w:val="2"/>
          <w:sz w:val="28"/>
          <w:szCs w:val="28"/>
          <w:lang w:eastAsia="ru-RU"/>
        </w:rPr>
      </w:pPr>
    </w:p>
    <w:p w:rsidR="00E13699" w:rsidRPr="00112D5D" w:rsidRDefault="00E13699" w:rsidP="00D102F3">
      <w:pPr>
        <w:spacing w:after="0"/>
        <w:ind w:firstLine="142"/>
        <w:contextualSpacing/>
        <w:jc w:val="both"/>
        <w:rPr>
          <w:rFonts w:ascii="Times New Roman" w:eastAsia="Arial Unicode MS" w:hAnsi="Times New Roman"/>
          <w:b/>
          <w:kern w:val="2"/>
          <w:sz w:val="28"/>
          <w:szCs w:val="28"/>
          <w:lang w:eastAsia="ru-RU"/>
        </w:rPr>
      </w:pPr>
      <w:r w:rsidRPr="00112D5D">
        <w:rPr>
          <w:rFonts w:ascii="Times New Roman" w:eastAsia="Arial Unicode MS" w:hAnsi="Times New Roman"/>
          <w:b/>
          <w:kern w:val="2"/>
          <w:sz w:val="28"/>
          <w:szCs w:val="28"/>
          <w:lang w:eastAsia="ru-RU"/>
        </w:rPr>
        <w:t>Стандарт операционных процедур:</w:t>
      </w:r>
    </w:p>
    <w:p w:rsidR="00E13699" w:rsidRPr="00112D5D" w:rsidRDefault="00E13699" w:rsidP="00D102F3">
      <w:pPr>
        <w:tabs>
          <w:tab w:val="left" w:pos="1134"/>
        </w:tabs>
        <w:spacing w:after="0"/>
        <w:ind w:firstLine="142"/>
        <w:contextualSpacing/>
        <w:jc w:val="both"/>
        <w:rPr>
          <w:rFonts w:ascii="Times New Roman" w:eastAsia="Arial Unicode MS" w:hAnsi="Times New Roman"/>
          <w:b/>
          <w:kern w:val="2"/>
          <w:sz w:val="28"/>
          <w:szCs w:val="28"/>
          <w:lang w:val="kk-KZ" w:eastAsia="ru-RU"/>
        </w:rPr>
      </w:pPr>
      <w:r w:rsidRPr="00112D5D">
        <w:rPr>
          <w:rFonts w:ascii="Times New Roman" w:eastAsia="Arial Unicode MS" w:hAnsi="Times New Roman"/>
          <w:b/>
          <w:kern w:val="2"/>
          <w:sz w:val="28"/>
          <w:szCs w:val="28"/>
          <w:lang w:eastAsia="ru-RU"/>
        </w:rPr>
        <w:t xml:space="preserve">Проведение </w:t>
      </w:r>
      <w:r w:rsidRPr="00112D5D">
        <w:rPr>
          <w:rFonts w:ascii="Times New Roman" w:eastAsia="Arial Unicode MS" w:hAnsi="Times New Roman"/>
          <w:b/>
          <w:kern w:val="2"/>
          <w:sz w:val="28"/>
          <w:szCs w:val="28"/>
          <w:lang w:val="kk-KZ" w:eastAsia="ru-RU"/>
        </w:rPr>
        <w:t xml:space="preserve">операционной и </w:t>
      </w:r>
      <w:r w:rsidR="00CF717D" w:rsidRPr="00112D5D">
        <w:rPr>
          <w:rFonts w:ascii="Times New Roman" w:eastAsia="Arial Unicode MS" w:hAnsi="Times New Roman"/>
          <w:b/>
          <w:kern w:val="2"/>
          <w:sz w:val="28"/>
          <w:szCs w:val="28"/>
          <w:lang w:val="kk-KZ" w:eastAsia="ru-RU"/>
        </w:rPr>
        <w:t xml:space="preserve">диагностической </w:t>
      </w:r>
      <w:r w:rsidR="00CF717D" w:rsidRPr="00112D5D">
        <w:rPr>
          <w:rFonts w:ascii="Times New Roman" w:eastAsia="Arial Unicode MS" w:hAnsi="Times New Roman"/>
          <w:b/>
          <w:kern w:val="2"/>
          <w:sz w:val="28"/>
          <w:szCs w:val="28"/>
          <w:lang w:eastAsia="ru-RU"/>
        </w:rPr>
        <w:t>биопсии</w:t>
      </w:r>
    </w:p>
    <w:p w:rsidR="00E13699" w:rsidRPr="00112D5D" w:rsidRDefault="00E13699" w:rsidP="00BF6FE7">
      <w:pPr>
        <w:tabs>
          <w:tab w:val="left" w:pos="1134"/>
        </w:tabs>
        <w:spacing w:after="0"/>
        <w:ind w:firstLine="709"/>
        <w:contextualSpacing/>
        <w:jc w:val="both"/>
        <w:rPr>
          <w:rFonts w:ascii="Times New Roman" w:hAnsi="Times New Roman"/>
          <w:sz w:val="28"/>
          <w:szCs w:val="28"/>
        </w:rPr>
      </w:pPr>
    </w:p>
    <w:p w:rsidR="00E13699" w:rsidRPr="00112D5D" w:rsidRDefault="00E13699" w:rsidP="00BF6FE7">
      <w:pPr>
        <w:widowControl w:val="0"/>
        <w:tabs>
          <w:tab w:val="left" w:pos="1440"/>
        </w:tabs>
        <w:suppressAutoHyphens/>
        <w:spacing w:after="0" w:line="240" w:lineRule="auto"/>
        <w:jc w:val="both"/>
        <w:rPr>
          <w:rFonts w:ascii="Times New Roman" w:eastAsia="Arial Unicode MS" w:hAnsi="Times New Roman"/>
          <w:strike/>
          <w:kern w:val="2"/>
          <w:sz w:val="28"/>
          <w:szCs w:val="28"/>
          <w:lang w:val="kk-KZ" w:eastAsia="ru-RU"/>
        </w:rPr>
      </w:pPr>
      <w:r w:rsidRPr="00112D5D">
        <w:rPr>
          <w:rFonts w:ascii="Times New Roman" w:eastAsia="Arial Unicode MS" w:hAnsi="Times New Roman"/>
          <w:b/>
          <w:kern w:val="2"/>
          <w:sz w:val="28"/>
          <w:szCs w:val="28"/>
          <w:lang w:eastAsia="ru-RU"/>
        </w:rPr>
        <w:t xml:space="preserve">Цель СОП-а: </w:t>
      </w:r>
      <w:r w:rsidRPr="00112D5D">
        <w:rPr>
          <w:rFonts w:ascii="Times New Roman" w:eastAsia="Arial Unicode MS" w:hAnsi="Times New Roman"/>
          <w:kern w:val="2"/>
          <w:sz w:val="28"/>
          <w:szCs w:val="28"/>
          <w:lang w:eastAsia="ru-RU"/>
        </w:rPr>
        <w:t xml:space="preserve">определение порядка проведения </w:t>
      </w:r>
      <w:r w:rsidR="00DA20C0" w:rsidRPr="00112D5D">
        <w:rPr>
          <w:rFonts w:ascii="Times New Roman" w:eastAsia="Arial Unicode MS" w:hAnsi="Times New Roman"/>
          <w:kern w:val="2"/>
          <w:sz w:val="28"/>
          <w:szCs w:val="28"/>
          <w:lang w:eastAsia="ru-RU"/>
        </w:rPr>
        <w:t xml:space="preserve">исследования </w:t>
      </w:r>
      <w:r w:rsidRPr="00112D5D">
        <w:rPr>
          <w:rFonts w:ascii="Times New Roman" w:eastAsia="Arial Unicode MS" w:hAnsi="Times New Roman"/>
          <w:kern w:val="2"/>
          <w:sz w:val="28"/>
          <w:szCs w:val="28"/>
          <w:lang w:val="kk-KZ" w:eastAsia="ru-RU"/>
        </w:rPr>
        <w:t xml:space="preserve">операционной и </w:t>
      </w:r>
      <w:r w:rsidR="00CF717D" w:rsidRPr="00112D5D">
        <w:rPr>
          <w:rFonts w:ascii="Times New Roman" w:eastAsia="Arial Unicode MS" w:hAnsi="Times New Roman"/>
          <w:kern w:val="2"/>
          <w:sz w:val="28"/>
          <w:szCs w:val="28"/>
          <w:lang w:val="kk-KZ" w:eastAsia="ru-RU"/>
        </w:rPr>
        <w:t xml:space="preserve">диагностической </w:t>
      </w:r>
      <w:r w:rsidR="00CF717D" w:rsidRPr="00112D5D">
        <w:rPr>
          <w:rFonts w:ascii="Times New Roman" w:eastAsia="Arial Unicode MS" w:hAnsi="Times New Roman"/>
          <w:kern w:val="2"/>
          <w:sz w:val="28"/>
          <w:szCs w:val="28"/>
          <w:lang w:eastAsia="ru-RU"/>
        </w:rPr>
        <w:t>биопсии</w:t>
      </w:r>
      <w:r w:rsidR="00DA20C0" w:rsidRPr="00112D5D">
        <w:rPr>
          <w:rFonts w:ascii="Times New Roman" w:eastAsia="Arial Unicode MS" w:hAnsi="Times New Roman"/>
          <w:kern w:val="2"/>
          <w:sz w:val="28"/>
          <w:szCs w:val="28"/>
          <w:lang w:val="kk-KZ" w:eastAsia="ru-RU"/>
        </w:rPr>
        <w:t>.</w:t>
      </w:r>
    </w:p>
    <w:p w:rsidR="00E13699" w:rsidRPr="00112D5D" w:rsidRDefault="00E13699" w:rsidP="00BF6FE7">
      <w:pPr>
        <w:widowControl w:val="0"/>
        <w:tabs>
          <w:tab w:val="left" w:pos="1440"/>
        </w:tabs>
        <w:suppressAutoHyphens/>
        <w:spacing w:after="0" w:line="240" w:lineRule="auto"/>
        <w:jc w:val="both"/>
        <w:rPr>
          <w:rFonts w:ascii="Times New Roman" w:eastAsia="Arial Unicode MS" w:hAnsi="Times New Roman"/>
          <w:b/>
          <w:kern w:val="2"/>
          <w:sz w:val="28"/>
          <w:szCs w:val="28"/>
          <w:lang w:eastAsia="ru-RU"/>
        </w:rPr>
      </w:pPr>
    </w:p>
    <w:p w:rsidR="00E13699" w:rsidRPr="00112D5D" w:rsidRDefault="00E13699" w:rsidP="00BF6FE7">
      <w:pPr>
        <w:widowControl w:val="0"/>
        <w:tabs>
          <w:tab w:val="left" w:pos="1440"/>
        </w:tabs>
        <w:suppressAutoHyphens/>
        <w:spacing w:after="0" w:line="240" w:lineRule="auto"/>
        <w:jc w:val="both"/>
        <w:rPr>
          <w:rFonts w:ascii="Times New Roman" w:eastAsia="Arial Unicode MS" w:hAnsi="Times New Roman"/>
          <w:kern w:val="2"/>
          <w:sz w:val="28"/>
          <w:szCs w:val="28"/>
          <w:lang w:eastAsia="ru-RU"/>
        </w:rPr>
      </w:pPr>
      <w:r w:rsidRPr="00112D5D">
        <w:rPr>
          <w:rFonts w:ascii="Times New Roman" w:eastAsia="Arial Unicode MS" w:hAnsi="Times New Roman"/>
          <w:b/>
          <w:kern w:val="2"/>
          <w:sz w:val="28"/>
          <w:szCs w:val="28"/>
          <w:lang w:eastAsia="ru-RU"/>
        </w:rPr>
        <w:t>Область применения:</w:t>
      </w:r>
      <w:r w:rsidRPr="00112D5D">
        <w:rPr>
          <w:rFonts w:ascii="Times New Roman" w:eastAsia="Arial Unicode MS" w:hAnsi="Times New Roman"/>
          <w:kern w:val="2"/>
          <w:sz w:val="28"/>
          <w:szCs w:val="28"/>
          <w:lang w:eastAsia="ru-RU"/>
        </w:rPr>
        <w:t xml:space="preserve"> патологоанатомическое отделение (ПАО), централизованное патологоанатомическое отделение (ЦПАО), патологоанатомическое бюро (ПАБ).</w:t>
      </w:r>
    </w:p>
    <w:p w:rsidR="00E13699" w:rsidRPr="00112D5D" w:rsidRDefault="00E13699" w:rsidP="00BF6FE7">
      <w:pPr>
        <w:widowControl w:val="0"/>
        <w:tabs>
          <w:tab w:val="left" w:pos="1440"/>
        </w:tabs>
        <w:suppressAutoHyphens/>
        <w:spacing w:after="0" w:line="240" w:lineRule="auto"/>
        <w:jc w:val="both"/>
        <w:rPr>
          <w:rFonts w:ascii="Times New Roman" w:eastAsia="Arial Unicode MS" w:hAnsi="Times New Roman"/>
          <w:strike/>
          <w:kern w:val="2"/>
          <w:sz w:val="28"/>
          <w:szCs w:val="28"/>
          <w:lang w:eastAsia="ru-RU"/>
        </w:rPr>
      </w:pPr>
    </w:p>
    <w:p w:rsidR="00E13699" w:rsidRPr="00112D5D" w:rsidRDefault="00E13699" w:rsidP="00BF6FE7">
      <w:pPr>
        <w:widowControl w:val="0"/>
        <w:tabs>
          <w:tab w:val="left" w:pos="1440"/>
        </w:tabs>
        <w:suppressAutoHyphens/>
        <w:spacing w:after="0" w:line="240" w:lineRule="auto"/>
        <w:jc w:val="both"/>
        <w:rPr>
          <w:rFonts w:ascii="Times New Roman" w:eastAsia="Arial Unicode MS" w:hAnsi="Times New Roman"/>
          <w:kern w:val="2"/>
          <w:sz w:val="28"/>
          <w:szCs w:val="28"/>
          <w:lang w:eastAsia="ru-RU"/>
        </w:rPr>
      </w:pPr>
      <w:r w:rsidRPr="00112D5D">
        <w:rPr>
          <w:rFonts w:ascii="Times New Roman" w:eastAsia="Arial Unicode MS" w:hAnsi="Times New Roman"/>
          <w:b/>
          <w:kern w:val="2"/>
          <w:sz w:val="28"/>
          <w:szCs w:val="28"/>
          <w:lang w:eastAsia="ru-RU"/>
        </w:rPr>
        <w:t>Ответственность:</w:t>
      </w:r>
      <w:r w:rsidRPr="00112D5D">
        <w:rPr>
          <w:rFonts w:ascii="Times New Roman" w:eastAsia="Arial Unicode MS" w:hAnsi="Times New Roman"/>
          <w:kern w:val="2"/>
          <w:sz w:val="28"/>
          <w:szCs w:val="28"/>
          <w:lang w:eastAsia="ru-RU"/>
        </w:rPr>
        <w:t xml:space="preserve"> врачи, средний медицинский персонал, младший медицинский персонал ПАО, ЦПАО, ПАБ.</w:t>
      </w:r>
    </w:p>
    <w:p w:rsidR="00E13699" w:rsidRPr="00112D5D" w:rsidRDefault="00E13699" w:rsidP="00BF6FE7">
      <w:pPr>
        <w:widowControl w:val="0"/>
        <w:tabs>
          <w:tab w:val="left" w:pos="1440"/>
        </w:tabs>
        <w:suppressAutoHyphens/>
        <w:spacing w:after="0" w:line="240" w:lineRule="auto"/>
        <w:jc w:val="both"/>
        <w:rPr>
          <w:rFonts w:ascii="Times New Roman" w:eastAsia="Arial Unicode MS" w:hAnsi="Times New Roman"/>
          <w:strike/>
          <w:kern w:val="2"/>
          <w:sz w:val="28"/>
          <w:szCs w:val="28"/>
          <w:lang w:eastAsia="ru-RU"/>
        </w:rPr>
      </w:pPr>
    </w:p>
    <w:p w:rsidR="00BD0800" w:rsidRPr="00112D5D" w:rsidRDefault="00E13699" w:rsidP="00BF6FE7">
      <w:pPr>
        <w:spacing w:after="0"/>
        <w:jc w:val="both"/>
        <w:rPr>
          <w:rFonts w:ascii="Times New Roman" w:hAnsi="Times New Roman"/>
          <w:b/>
          <w:sz w:val="28"/>
          <w:szCs w:val="28"/>
          <w:lang w:val="kk-KZ"/>
        </w:rPr>
      </w:pPr>
      <w:r w:rsidRPr="00112D5D">
        <w:rPr>
          <w:rFonts w:ascii="Times New Roman" w:hAnsi="Times New Roman"/>
          <w:b/>
          <w:sz w:val="28"/>
          <w:szCs w:val="28"/>
        </w:rPr>
        <w:t>Определение:</w:t>
      </w:r>
      <w:r w:rsidRPr="00112D5D">
        <w:rPr>
          <w:rFonts w:ascii="Times New Roman" w:hAnsi="Times New Roman"/>
          <w:b/>
          <w:sz w:val="28"/>
          <w:szCs w:val="28"/>
          <w:lang w:val="kk-KZ"/>
        </w:rPr>
        <w:t xml:space="preserve"> </w:t>
      </w:r>
    </w:p>
    <w:p w:rsidR="00E13699" w:rsidRPr="00112D5D" w:rsidRDefault="00BD0800" w:rsidP="00BF6FE7">
      <w:pPr>
        <w:spacing w:after="0"/>
        <w:jc w:val="both"/>
        <w:rPr>
          <w:rFonts w:ascii="Times New Roman" w:hAnsi="Times New Roman"/>
          <w:color w:val="333333"/>
          <w:sz w:val="28"/>
          <w:szCs w:val="28"/>
        </w:rPr>
      </w:pPr>
      <w:r w:rsidRPr="00112D5D">
        <w:rPr>
          <w:rFonts w:ascii="Times New Roman" w:hAnsi="Times New Roman"/>
          <w:b/>
          <w:sz w:val="28"/>
          <w:szCs w:val="28"/>
          <w:lang w:val="kk-KZ"/>
        </w:rPr>
        <w:t>Б</w:t>
      </w:r>
      <w:r w:rsidR="00E13699" w:rsidRPr="00112D5D">
        <w:rPr>
          <w:rFonts w:ascii="Times New Roman" w:hAnsi="Times New Roman"/>
          <w:b/>
          <w:sz w:val="28"/>
          <w:szCs w:val="28"/>
          <w:lang w:val="kk-KZ"/>
        </w:rPr>
        <w:t xml:space="preserve">иопсия  - </w:t>
      </w:r>
      <w:r w:rsidR="00E13699" w:rsidRPr="00112D5D">
        <w:rPr>
          <w:rFonts w:ascii="Times New Roman" w:hAnsi="Times New Roman"/>
          <w:sz w:val="28"/>
          <w:szCs w:val="28"/>
          <w:lang w:val="kk-KZ"/>
        </w:rPr>
        <w:t xml:space="preserve">это </w:t>
      </w:r>
      <w:r w:rsidR="00E13699" w:rsidRPr="00112D5D">
        <w:rPr>
          <w:rFonts w:ascii="Times New Roman" w:hAnsi="Times New Roman"/>
          <w:color w:val="333333"/>
          <w:sz w:val="28"/>
          <w:szCs w:val="28"/>
        </w:rPr>
        <w:t xml:space="preserve"> метод патологоанатомической  диагностики,  проводимый  с целью установления диагноза путем анализа совокупности изменений в органах (фрагментах органов) и тканях больных, изъятых путем хирургической операции и (или) биопсии, и основывается на результатах непосредственного осмотра (макроскопических исследований)</w:t>
      </w:r>
      <w:r w:rsidR="002B4BFA" w:rsidRPr="00112D5D">
        <w:rPr>
          <w:rFonts w:ascii="Times New Roman" w:hAnsi="Times New Roman"/>
          <w:color w:val="333333"/>
          <w:sz w:val="28"/>
          <w:szCs w:val="28"/>
        </w:rPr>
        <w:t>,</w:t>
      </w:r>
      <w:r w:rsidR="00E13699" w:rsidRPr="00112D5D">
        <w:rPr>
          <w:rFonts w:ascii="Times New Roman" w:hAnsi="Times New Roman"/>
          <w:color w:val="333333"/>
          <w:sz w:val="28"/>
          <w:szCs w:val="28"/>
        </w:rPr>
        <w:t xml:space="preserve"> исследований с использованием увеличительных приборов (микроскопических исследований)</w:t>
      </w:r>
      <w:r w:rsidR="002B4BFA" w:rsidRPr="00112D5D">
        <w:rPr>
          <w:rFonts w:ascii="Times New Roman" w:hAnsi="Times New Roman"/>
          <w:color w:val="333333"/>
          <w:sz w:val="28"/>
          <w:szCs w:val="28"/>
        </w:rPr>
        <w:t xml:space="preserve">, </w:t>
      </w:r>
      <w:r w:rsidR="00E13699" w:rsidRPr="00112D5D">
        <w:rPr>
          <w:rFonts w:ascii="Times New Roman" w:hAnsi="Times New Roman"/>
          <w:color w:val="333333"/>
          <w:sz w:val="28"/>
          <w:szCs w:val="28"/>
        </w:rPr>
        <w:t xml:space="preserve"> иных технологий, а также клинико-анатомических сопоставлениях.  </w:t>
      </w:r>
    </w:p>
    <w:p w:rsidR="00E13699" w:rsidRPr="00112D5D" w:rsidRDefault="00E13699" w:rsidP="00BF6FE7">
      <w:pPr>
        <w:spacing w:after="0"/>
        <w:jc w:val="both"/>
        <w:rPr>
          <w:rFonts w:ascii="Times New Roman" w:hAnsi="Times New Roman"/>
          <w:b/>
          <w:sz w:val="28"/>
          <w:szCs w:val="28"/>
          <w:lang w:val="kk-KZ"/>
        </w:rPr>
      </w:pPr>
    </w:p>
    <w:p w:rsidR="00AD5AAE" w:rsidRPr="00112D5D" w:rsidRDefault="00AD5AAE" w:rsidP="00AD5A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b/>
          <w:color w:val="2B2B2B"/>
          <w:sz w:val="28"/>
          <w:szCs w:val="28"/>
          <w:lang w:eastAsia="ru-RU"/>
        </w:rPr>
      </w:pPr>
      <w:r w:rsidRPr="00112D5D">
        <w:rPr>
          <w:rFonts w:ascii="Times New Roman" w:eastAsia="Times New Roman" w:hAnsi="Times New Roman"/>
          <w:b/>
          <w:color w:val="2B2B2B"/>
          <w:sz w:val="28"/>
          <w:szCs w:val="28"/>
          <w:lang w:eastAsia="ru-RU"/>
        </w:rPr>
        <w:t xml:space="preserve">Ресурсы/оснащение для гистологической </w:t>
      </w:r>
      <w:r w:rsidR="00CF717D" w:rsidRPr="00112D5D">
        <w:rPr>
          <w:rFonts w:ascii="Times New Roman" w:eastAsia="Times New Roman" w:hAnsi="Times New Roman"/>
          <w:b/>
          <w:color w:val="2B2B2B"/>
          <w:sz w:val="28"/>
          <w:szCs w:val="28"/>
          <w:lang w:eastAsia="ru-RU"/>
        </w:rPr>
        <w:t>обработки операционного</w:t>
      </w:r>
      <w:r w:rsidR="00DA20C0" w:rsidRPr="00112D5D">
        <w:rPr>
          <w:rFonts w:ascii="Times New Roman" w:eastAsia="Times New Roman" w:hAnsi="Times New Roman"/>
          <w:b/>
          <w:color w:val="2B2B2B"/>
          <w:sz w:val="28"/>
          <w:szCs w:val="28"/>
          <w:lang w:eastAsia="ru-RU"/>
        </w:rPr>
        <w:t xml:space="preserve"> и </w:t>
      </w:r>
      <w:r w:rsidRPr="00112D5D">
        <w:rPr>
          <w:rFonts w:ascii="Times New Roman" w:eastAsia="Times New Roman" w:hAnsi="Times New Roman"/>
          <w:b/>
          <w:color w:val="2B2B2B"/>
          <w:sz w:val="28"/>
          <w:szCs w:val="28"/>
          <w:lang w:eastAsia="ru-RU"/>
        </w:rPr>
        <w:t>биопсийного материала.</w:t>
      </w:r>
    </w:p>
    <w:p w:rsidR="00AD5AAE" w:rsidRPr="00112D5D" w:rsidRDefault="00AD5AAE" w:rsidP="00AD5A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B2B2B"/>
          <w:sz w:val="28"/>
          <w:szCs w:val="28"/>
          <w:lang w:eastAsia="ru-RU"/>
        </w:rPr>
      </w:pPr>
      <w:r w:rsidRPr="00112D5D">
        <w:rPr>
          <w:rFonts w:ascii="Times New Roman" w:eastAsia="Times New Roman" w:hAnsi="Times New Roman"/>
          <w:b/>
          <w:color w:val="2B2B2B"/>
          <w:sz w:val="28"/>
          <w:szCs w:val="28"/>
          <w:lang w:eastAsia="ru-RU"/>
        </w:rPr>
        <w:t>-</w:t>
      </w:r>
      <w:r w:rsidR="00CF717D" w:rsidRPr="00112D5D">
        <w:rPr>
          <w:rFonts w:ascii="Times New Roman" w:eastAsia="Times New Roman" w:hAnsi="Times New Roman"/>
          <w:b/>
          <w:color w:val="2B2B2B"/>
          <w:sz w:val="28"/>
          <w:szCs w:val="28"/>
          <w:lang w:eastAsia="ru-RU"/>
        </w:rPr>
        <w:t xml:space="preserve"> </w:t>
      </w:r>
      <w:r w:rsidRPr="00112D5D">
        <w:rPr>
          <w:rFonts w:ascii="Times New Roman" w:eastAsia="Times New Roman" w:hAnsi="Times New Roman"/>
          <w:color w:val="2B2B2B"/>
          <w:sz w:val="28"/>
          <w:szCs w:val="28"/>
          <w:lang w:eastAsia="ru-RU"/>
        </w:rPr>
        <w:t>лабораторная посуда;</w:t>
      </w:r>
    </w:p>
    <w:p w:rsidR="00AD5AAE" w:rsidRPr="00112D5D" w:rsidRDefault="00AD5AAE" w:rsidP="00AD5A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B2B2B"/>
          <w:sz w:val="28"/>
          <w:szCs w:val="28"/>
          <w:lang w:eastAsia="ru-RU"/>
        </w:rPr>
      </w:pPr>
      <w:r w:rsidRPr="00112D5D">
        <w:rPr>
          <w:rFonts w:ascii="Times New Roman" w:eastAsia="Times New Roman" w:hAnsi="Times New Roman"/>
          <w:color w:val="2B2B2B"/>
          <w:sz w:val="28"/>
          <w:szCs w:val="28"/>
          <w:lang w:eastAsia="ru-RU"/>
        </w:rPr>
        <w:t>-</w:t>
      </w:r>
      <w:r w:rsidR="00CF717D" w:rsidRPr="00112D5D">
        <w:rPr>
          <w:rFonts w:ascii="Times New Roman" w:eastAsia="Times New Roman" w:hAnsi="Times New Roman"/>
          <w:color w:val="2B2B2B"/>
          <w:sz w:val="28"/>
          <w:szCs w:val="28"/>
          <w:lang w:eastAsia="ru-RU"/>
        </w:rPr>
        <w:t xml:space="preserve"> </w:t>
      </w:r>
      <w:r w:rsidRPr="00112D5D">
        <w:rPr>
          <w:rFonts w:ascii="Times New Roman" w:eastAsia="Times New Roman" w:hAnsi="Times New Roman"/>
          <w:color w:val="2B2B2B"/>
          <w:sz w:val="28"/>
          <w:szCs w:val="28"/>
          <w:lang w:eastAsia="ru-RU"/>
        </w:rPr>
        <w:t>лабораторные инструменты</w:t>
      </w:r>
    </w:p>
    <w:p w:rsidR="00BD0800" w:rsidRPr="00112D5D" w:rsidRDefault="00BD0800" w:rsidP="00AD5A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B2B2B"/>
          <w:sz w:val="28"/>
          <w:szCs w:val="28"/>
          <w:lang w:eastAsia="ru-RU"/>
        </w:rPr>
      </w:pPr>
      <w:r w:rsidRPr="00112D5D">
        <w:rPr>
          <w:rFonts w:ascii="Times New Roman" w:eastAsia="Times New Roman" w:hAnsi="Times New Roman"/>
          <w:color w:val="2B2B2B"/>
          <w:sz w:val="28"/>
          <w:szCs w:val="28"/>
          <w:lang w:eastAsia="ru-RU"/>
        </w:rPr>
        <w:t>-</w:t>
      </w:r>
      <w:r w:rsidR="00CF717D" w:rsidRPr="00112D5D">
        <w:rPr>
          <w:rFonts w:ascii="Times New Roman" w:eastAsia="Times New Roman" w:hAnsi="Times New Roman"/>
          <w:color w:val="2B2B2B"/>
          <w:sz w:val="28"/>
          <w:szCs w:val="28"/>
          <w:lang w:eastAsia="ru-RU"/>
        </w:rPr>
        <w:t xml:space="preserve"> </w:t>
      </w:r>
      <w:r w:rsidRPr="00112D5D">
        <w:rPr>
          <w:rFonts w:ascii="Times New Roman" w:eastAsia="Times New Roman" w:hAnsi="Times New Roman"/>
          <w:color w:val="2B2B2B"/>
          <w:sz w:val="28"/>
          <w:szCs w:val="28"/>
          <w:lang w:eastAsia="ru-RU"/>
        </w:rPr>
        <w:t>доски для вырезки</w:t>
      </w:r>
    </w:p>
    <w:p w:rsidR="00BD0800" w:rsidRPr="00112D5D" w:rsidRDefault="00BD0800" w:rsidP="00AD5A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B2B2B"/>
          <w:sz w:val="28"/>
          <w:szCs w:val="28"/>
          <w:lang w:eastAsia="ru-RU"/>
        </w:rPr>
      </w:pPr>
      <w:r w:rsidRPr="00112D5D">
        <w:rPr>
          <w:rFonts w:ascii="Times New Roman" w:eastAsia="Times New Roman" w:hAnsi="Times New Roman"/>
          <w:color w:val="2B2B2B"/>
          <w:sz w:val="28"/>
          <w:szCs w:val="28"/>
          <w:lang w:eastAsia="ru-RU"/>
        </w:rPr>
        <w:t>-</w:t>
      </w:r>
      <w:r w:rsidR="00CF717D" w:rsidRPr="00112D5D">
        <w:rPr>
          <w:rFonts w:ascii="Times New Roman" w:eastAsia="Times New Roman" w:hAnsi="Times New Roman"/>
          <w:color w:val="2B2B2B"/>
          <w:sz w:val="28"/>
          <w:szCs w:val="28"/>
          <w:lang w:eastAsia="ru-RU"/>
        </w:rPr>
        <w:t xml:space="preserve"> </w:t>
      </w:r>
      <w:r w:rsidRPr="00112D5D">
        <w:rPr>
          <w:rFonts w:ascii="Times New Roman" w:eastAsia="Times New Roman" w:hAnsi="Times New Roman"/>
          <w:color w:val="2B2B2B"/>
          <w:sz w:val="28"/>
          <w:szCs w:val="28"/>
          <w:lang w:eastAsia="ru-RU"/>
        </w:rPr>
        <w:t>гистологические кассеты</w:t>
      </w:r>
    </w:p>
    <w:p w:rsidR="00BD0800" w:rsidRPr="00112D5D" w:rsidRDefault="00BD0800" w:rsidP="00AD5A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B2B2B"/>
          <w:sz w:val="28"/>
          <w:szCs w:val="28"/>
          <w:lang w:eastAsia="ru-RU"/>
        </w:rPr>
      </w:pPr>
      <w:r w:rsidRPr="00112D5D">
        <w:rPr>
          <w:rFonts w:ascii="Times New Roman" w:eastAsia="Times New Roman" w:hAnsi="Times New Roman"/>
          <w:color w:val="2B2B2B"/>
          <w:sz w:val="28"/>
          <w:szCs w:val="28"/>
          <w:lang w:eastAsia="ru-RU"/>
        </w:rPr>
        <w:t>-</w:t>
      </w:r>
      <w:r w:rsidR="00CF717D" w:rsidRPr="00112D5D">
        <w:rPr>
          <w:rFonts w:ascii="Times New Roman" w:eastAsia="Times New Roman" w:hAnsi="Times New Roman"/>
          <w:color w:val="2B2B2B"/>
          <w:sz w:val="28"/>
          <w:szCs w:val="28"/>
          <w:lang w:eastAsia="ru-RU"/>
        </w:rPr>
        <w:t xml:space="preserve"> </w:t>
      </w:r>
      <w:r w:rsidRPr="00112D5D">
        <w:rPr>
          <w:rFonts w:ascii="Times New Roman" w:eastAsia="Times New Roman" w:hAnsi="Times New Roman"/>
          <w:color w:val="2B2B2B"/>
          <w:sz w:val="28"/>
          <w:szCs w:val="28"/>
          <w:lang w:eastAsia="ru-RU"/>
        </w:rPr>
        <w:t xml:space="preserve">биопсийные мешочки (прокладки) </w:t>
      </w:r>
    </w:p>
    <w:p w:rsidR="00AD5AAE" w:rsidRPr="00112D5D" w:rsidRDefault="00AD5AAE" w:rsidP="00AD5A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B2B2B"/>
          <w:sz w:val="28"/>
          <w:szCs w:val="28"/>
          <w:lang w:eastAsia="ru-RU"/>
        </w:rPr>
      </w:pPr>
      <w:r w:rsidRPr="00112D5D">
        <w:rPr>
          <w:rFonts w:ascii="Times New Roman" w:eastAsia="Times New Roman" w:hAnsi="Times New Roman"/>
          <w:color w:val="2B2B2B"/>
          <w:sz w:val="28"/>
          <w:szCs w:val="28"/>
          <w:lang w:eastAsia="ru-RU"/>
        </w:rPr>
        <w:t>-</w:t>
      </w:r>
      <w:r w:rsidR="00CF717D" w:rsidRPr="00112D5D">
        <w:rPr>
          <w:rFonts w:ascii="Times New Roman" w:eastAsia="Times New Roman" w:hAnsi="Times New Roman"/>
          <w:color w:val="2B2B2B"/>
          <w:sz w:val="28"/>
          <w:szCs w:val="28"/>
          <w:lang w:eastAsia="ru-RU"/>
        </w:rPr>
        <w:t xml:space="preserve"> </w:t>
      </w:r>
      <w:r w:rsidRPr="00112D5D">
        <w:rPr>
          <w:rFonts w:ascii="Times New Roman" w:eastAsia="Times New Roman" w:hAnsi="Times New Roman"/>
          <w:color w:val="2B2B2B"/>
          <w:sz w:val="28"/>
          <w:szCs w:val="28"/>
          <w:lang w:eastAsia="ru-RU"/>
        </w:rPr>
        <w:t>тканевой процессор</w:t>
      </w:r>
    </w:p>
    <w:p w:rsidR="00AD5AAE" w:rsidRPr="00112D5D" w:rsidRDefault="00AD5AAE" w:rsidP="00AD5A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B2B2B"/>
          <w:sz w:val="28"/>
          <w:szCs w:val="28"/>
          <w:lang w:eastAsia="ru-RU"/>
        </w:rPr>
      </w:pPr>
      <w:r w:rsidRPr="00112D5D">
        <w:rPr>
          <w:rFonts w:ascii="Times New Roman" w:eastAsia="Times New Roman" w:hAnsi="Times New Roman"/>
          <w:color w:val="2B2B2B"/>
          <w:sz w:val="28"/>
          <w:szCs w:val="28"/>
          <w:lang w:eastAsia="ru-RU"/>
        </w:rPr>
        <w:t>-</w:t>
      </w:r>
      <w:r w:rsidR="00CF717D" w:rsidRPr="00112D5D">
        <w:rPr>
          <w:rFonts w:ascii="Times New Roman" w:eastAsia="Times New Roman" w:hAnsi="Times New Roman"/>
          <w:color w:val="2B2B2B"/>
          <w:sz w:val="28"/>
          <w:szCs w:val="28"/>
          <w:lang w:eastAsia="ru-RU"/>
        </w:rPr>
        <w:t xml:space="preserve"> </w:t>
      </w:r>
      <w:r w:rsidRPr="00112D5D">
        <w:rPr>
          <w:rFonts w:ascii="Times New Roman" w:eastAsia="Times New Roman" w:hAnsi="Times New Roman"/>
          <w:color w:val="2B2B2B"/>
          <w:sz w:val="28"/>
          <w:szCs w:val="28"/>
          <w:lang w:eastAsia="ru-RU"/>
        </w:rPr>
        <w:t>заливочный аппарат</w:t>
      </w:r>
    </w:p>
    <w:p w:rsidR="00BD0800" w:rsidRPr="00112D5D" w:rsidRDefault="00BD0800" w:rsidP="00AD5A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B2B2B"/>
          <w:sz w:val="28"/>
          <w:szCs w:val="28"/>
          <w:lang w:eastAsia="ru-RU"/>
        </w:rPr>
      </w:pPr>
      <w:r w:rsidRPr="00112D5D">
        <w:rPr>
          <w:rFonts w:ascii="Times New Roman" w:eastAsia="Times New Roman" w:hAnsi="Times New Roman"/>
          <w:color w:val="2B2B2B"/>
          <w:sz w:val="28"/>
          <w:szCs w:val="28"/>
          <w:lang w:eastAsia="ru-RU"/>
        </w:rPr>
        <w:t>-</w:t>
      </w:r>
      <w:r w:rsidR="00CF717D" w:rsidRPr="00112D5D">
        <w:rPr>
          <w:rFonts w:ascii="Times New Roman" w:eastAsia="Times New Roman" w:hAnsi="Times New Roman"/>
          <w:color w:val="2B2B2B"/>
          <w:sz w:val="28"/>
          <w:szCs w:val="28"/>
          <w:lang w:eastAsia="ru-RU"/>
        </w:rPr>
        <w:t xml:space="preserve"> </w:t>
      </w:r>
      <w:r w:rsidRPr="00112D5D">
        <w:rPr>
          <w:rFonts w:ascii="Times New Roman" w:eastAsia="Times New Roman" w:hAnsi="Times New Roman"/>
          <w:color w:val="2B2B2B"/>
          <w:sz w:val="28"/>
          <w:szCs w:val="28"/>
          <w:lang w:eastAsia="ru-RU"/>
        </w:rPr>
        <w:t>заливочная форма (металлическая многоразовая)</w:t>
      </w:r>
    </w:p>
    <w:p w:rsidR="00BD0800" w:rsidRPr="00112D5D" w:rsidRDefault="00BD0800" w:rsidP="00AD5A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B2B2B"/>
          <w:sz w:val="28"/>
          <w:szCs w:val="28"/>
          <w:lang w:eastAsia="ru-RU"/>
        </w:rPr>
      </w:pPr>
      <w:r w:rsidRPr="00112D5D">
        <w:rPr>
          <w:rFonts w:ascii="Times New Roman" w:eastAsia="Times New Roman" w:hAnsi="Times New Roman"/>
          <w:color w:val="2B2B2B"/>
          <w:sz w:val="28"/>
          <w:szCs w:val="28"/>
          <w:lang w:eastAsia="ru-RU"/>
        </w:rPr>
        <w:t>-</w:t>
      </w:r>
      <w:r w:rsidR="00CF717D" w:rsidRPr="00112D5D">
        <w:rPr>
          <w:rFonts w:ascii="Times New Roman" w:eastAsia="Times New Roman" w:hAnsi="Times New Roman"/>
          <w:color w:val="2B2B2B"/>
          <w:sz w:val="28"/>
          <w:szCs w:val="28"/>
          <w:lang w:eastAsia="ru-RU"/>
        </w:rPr>
        <w:t xml:space="preserve"> </w:t>
      </w:r>
      <w:r w:rsidRPr="00112D5D">
        <w:rPr>
          <w:rFonts w:ascii="Times New Roman" w:eastAsia="Times New Roman" w:hAnsi="Times New Roman"/>
          <w:color w:val="2B2B2B"/>
          <w:sz w:val="28"/>
          <w:szCs w:val="28"/>
          <w:lang w:eastAsia="ru-RU"/>
        </w:rPr>
        <w:t>заливочное кольцо</w:t>
      </w:r>
    </w:p>
    <w:p w:rsidR="00AD5AAE" w:rsidRPr="00112D5D" w:rsidRDefault="00AD5AAE" w:rsidP="00AD5A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B2B2B"/>
          <w:sz w:val="28"/>
          <w:szCs w:val="28"/>
          <w:lang w:eastAsia="ru-RU"/>
        </w:rPr>
      </w:pPr>
      <w:r w:rsidRPr="00112D5D">
        <w:rPr>
          <w:rFonts w:ascii="Times New Roman" w:eastAsia="Times New Roman" w:hAnsi="Times New Roman"/>
          <w:color w:val="2B2B2B"/>
          <w:sz w:val="28"/>
          <w:szCs w:val="28"/>
          <w:lang w:eastAsia="ru-RU"/>
        </w:rPr>
        <w:t>-</w:t>
      </w:r>
      <w:r w:rsidR="00CF717D" w:rsidRPr="00112D5D">
        <w:rPr>
          <w:rFonts w:ascii="Times New Roman" w:eastAsia="Times New Roman" w:hAnsi="Times New Roman"/>
          <w:color w:val="2B2B2B"/>
          <w:sz w:val="28"/>
          <w:szCs w:val="28"/>
          <w:lang w:eastAsia="ru-RU"/>
        </w:rPr>
        <w:t xml:space="preserve"> </w:t>
      </w:r>
      <w:r w:rsidRPr="00112D5D">
        <w:rPr>
          <w:rFonts w:ascii="Times New Roman" w:eastAsia="Times New Roman" w:hAnsi="Times New Roman"/>
          <w:color w:val="2B2B2B"/>
          <w:sz w:val="28"/>
          <w:szCs w:val="28"/>
          <w:lang w:eastAsia="ru-RU"/>
        </w:rPr>
        <w:t>аппарат для декальцинации</w:t>
      </w:r>
    </w:p>
    <w:p w:rsidR="00BD0800" w:rsidRPr="00112D5D" w:rsidRDefault="00BD0800" w:rsidP="00AD5A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B2B2B"/>
          <w:sz w:val="28"/>
          <w:szCs w:val="28"/>
          <w:lang w:eastAsia="ru-RU"/>
        </w:rPr>
      </w:pPr>
      <w:r w:rsidRPr="00112D5D">
        <w:rPr>
          <w:rFonts w:ascii="Times New Roman" w:eastAsia="Times New Roman" w:hAnsi="Times New Roman"/>
          <w:color w:val="2B2B2B"/>
          <w:sz w:val="28"/>
          <w:szCs w:val="28"/>
          <w:lang w:eastAsia="ru-RU"/>
        </w:rPr>
        <w:t>-</w:t>
      </w:r>
      <w:r w:rsidR="00CF717D" w:rsidRPr="00112D5D">
        <w:rPr>
          <w:rFonts w:ascii="Times New Roman" w:eastAsia="Times New Roman" w:hAnsi="Times New Roman"/>
          <w:color w:val="2B2B2B"/>
          <w:sz w:val="28"/>
          <w:szCs w:val="28"/>
          <w:lang w:eastAsia="ru-RU"/>
        </w:rPr>
        <w:t xml:space="preserve"> </w:t>
      </w:r>
      <w:r w:rsidRPr="00112D5D">
        <w:rPr>
          <w:rFonts w:ascii="Times New Roman" w:eastAsia="Times New Roman" w:hAnsi="Times New Roman"/>
          <w:color w:val="2B2B2B"/>
          <w:sz w:val="28"/>
          <w:szCs w:val="28"/>
          <w:lang w:eastAsia="ru-RU"/>
        </w:rPr>
        <w:t>декальцинирующий раствор</w:t>
      </w:r>
    </w:p>
    <w:p w:rsidR="00AD5AAE" w:rsidRPr="00112D5D" w:rsidRDefault="00AD5AAE" w:rsidP="00AD5A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B2B2B"/>
          <w:sz w:val="28"/>
          <w:szCs w:val="28"/>
          <w:lang w:eastAsia="ru-RU"/>
        </w:rPr>
      </w:pPr>
      <w:r w:rsidRPr="00112D5D">
        <w:rPr>
          <w:rFonts w:ascii="Times New Roman" w:eastAsia="Times New Roman" w:hAnsi="Times New Roman"/>
          <w:color w:val="2B2B2B"/>
          <w:sz w:val="28"/>
          <w:szCs w:val="28"/>
          <w:lang w:eastAsia="ru-RU"/>
        </w:rPr>
        <w:t>-</w:t>
      </w:r>
      <w:r w:rsidR="00CF717D" w:rsidRPr="00112D5D">
        <w:rPr>
          <w:rFonts w:ascii="Times New Roman" w:eastAsia="Times New Roman" w:hAnsi="Times New Roman"/>
          <w:color w:val="2B2B2B"/>
          <w:sz w:val="28"/>
          <w:szCs w:val="28"/>
          <w:lang w:eastAsia="ru-RU"/>
        </w:rPr>
        <w:t xml:space="preserve"> </w:t>
      </w:r>
      <w:r w:rsidRPr="00112D5D">
        <w:rPr>
          <w:rFonts w:ascii="Times New Roman" w:eastAsia="Times New Roman" w:hAnsi="Times New Roman"/>
          <w:color w:val="2B2B2B"/>
          <w:sz w:val="28"/>
          <w:szCs w:val="28"/>
          <w:lang w:eastAsia="ru-RU"/>
        </w:rPr>
        <w:t>аквадистилятор</w:t>
      </w:r>
    </w:p>
    <w:p w:rsidR="00AD5AAE" w:rsidRPr="00112D5D" w:rsidRDefault="00AD5AAE" w:rsidP="00AD5A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B2B2B"/>
          <w:sz w:val="28"/>
          <w:szCs w:val="28"/>
          <w:lang w:eastAsia="ru-RU"/>
        </w:rPr>
      </w:pPr>
      <w:r w:rsidRPr="00112D5D">
        <w:rPr>
          <w:rFonts w:ascii="Times New Roman" w:eastAsia="Times New Roman" w:hAnsi="Times New Roman"/>
          <w:color w:val="2B2B2B"/>
          <w:sz w:val="28"/>
          <w:szCs w:val="28"/>
          <w:lang w:eastAsia="ru-RU"/>
        </w:rPr>
        <w:t>-</w:t>
      </w:r>
      <w:r w:rsidR="00CF717D" w:rsidRPr="00112D5D">
        <w:rPr>
          <w:rFonts w:ascii="Times New Roman" w:eastAsia="Times New Roman" w:hAnsi="Times New Roman"/>
          <w:color w:val="2B2B2B"/>
          <w:sz w:val="28"/>
          <w:szCs w:val="28"/>
          <w:lang w:eastAsia="ru-RU"/>
        </w:rPr>
        <w:t xml:space="preserve"> </w:t>
      </w:r>
      <w:r w:rsidRPr="00112D5D">
        <w:rPr>
          <w:rFonts w:ascii="Times New Roman" w:eastAsia="Times New Roman" w:hAnsi="Times New Roman"/>
          <w:color w:val="2B2B2B"/>
          <w:sz w:val="28"/>
          <w:szCs w:val="28"/>
          <w:lang w:eastAsia="ru-RU"/>
        </w:rPr>
        <w:t>красильный аппарат</w:t>
      </w:r>
    </w:p>
    <w:p w:rsidR="00AD5AAE" w:rsidRPr="00112D5D" w:rsidRDefault="00AD5AAE" w:rsidP="00AD5A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B2B2B"/>
          <w:sz w:val="28"/>
          <w:szCs w:val="28"/>
          <w:lang w:eastAsia="ru-RU"/>
        </w:rPr>
      </w:pPr>
      <w:r w:rsidRPr="00112D5D">
        <w:rPr>
          <w:rFonts w:ascii="Times New Roman" w:eastAsia="Times New Roman" w:hAnsi="Times New Roman"/>
          <w:color w:val="2B2B2B"/>
          <w:sz w:val="28"/>
          <w:szCs w:val="28"/>
          <w:lang w:eastAsia="ru-RU"/>
        </w:rPr>
        <w:t>-</w:t>
      </w:r>
      <w:r w:rsidR="00CF717D" w:rsidRPr="00112D5D">
        <w:rPr>
          <w:rFonts w:ascii="Times New Roman" w:eastAsia="Times New Roman" w:hAnsi="Times New Roman"/>
          <w:color w:val="2B2B2B"/>
          <w:sz w:val="28"/>
          <w:szCs w:val="28"/>
          <w:lang w:eastAsia="ru-RU"/>
        </w:rPr>
        <w:t xml:space="preserve"> </w:t>
      </w:r>
      <w:r w:rsidRPr="00112D5D">
        <w:rPr>
          <w:rFonts w:ascii="Times New Roman" w:eastAsia="Times New Roman" w:hAnsi="Times New Roman"/>
          <w:color w:val="2B2B2B"/>
          <w:sz w:val="28"/>
          <w:szCs w:val="28"/>
          <w:lang w:eastAsia="ru-RU"/>
        </w:rPr>
        <w:t>вытяжные шкафы</w:t>
      </w:r>
    </w:p>
    <w:p w:rsidR="00AD5AAE" w:rsidRPr="00112D5D" w:rsidRDefault="00AD5AAE" w:rsidP="00AD5A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B2B2B"/>
          <w:sz w:val="28"/>
          <w:szCs w:val="28"/>
          <w:lang w:eastAsia="ru-RU"/>
        </w:rPr>
      </w:pPr>
      <w:r w:rsidRPr="00112D5D">
        <w:rPr>
          <w:rFonts w:ascii="Times New Roman" w:eastAsia="Times New Roman" w:hAnsi="Times New Roman"/>
          <w:color w:val="2B2B2B"/>
          <w:sz w:val="28"/>
          <w:szCs w:val="28"/>
          <w:lang w:eastAsia="ru-RU"/>
        </w:rPr>
        <w:lastRenderedPageBreak/>
        <w:t>-</w:t>
      </w:r>
      <w:r w:rsidR="00CF717D" w:rsidRPr="00112D5D">
        <w:rPr>
          <w:rFonts w:ascii="Times New Roman" w:eastAsia="Times New Roman" w:hAnsi="Times New Roman"/>
          <w:color w:val="2B2B2B"/>
          <w:sz w:val="28"/>
          <w:szCs w:val="28"/>
          <w:lang w:eastAsia="ru-RU"/>
        </w:rPr>
        <w:t xml:space="preserve"> </w:t>
      </w:r>
      <w:r w:rsidRPr="00112D5D">
        <w:rPr>
          <w:rFonts w:ascii="Times New Roman" w:eastAsia="Times New Roman" w:hAnsi="Times New Roman"/>
          <w:color w:val="2B2B2B"/>
          <w:sz w:val="28"/>
          <w:szCs w:val="28"/>
          <w:lang w:eastAsia="ru-RU"/>
        </w:rPr>
        <w:t>криостат</w:t>
      </w:r>
    </w:p>
    <w:p w:rsidR="00AD5AAE" w:rsidRPr="00112D5D" w:rsidRDefault="00AD5AAE" w:rsidP="00AD5A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B2B2B"/>
          <w:sz w:val="28"/>
          <w:szCs w:val="28"/>
          <w:lang w:eastAsia="ru-RU"/>
        </w:rPr>
      </w:pPr>
      <w:r w:rsidRPr="00112D5D">
        <w:rPr>
          <w:rFonts w:ascii="Times New Roman" w:eastAsia="Times New Roman" w:hAnsi="Times New Roman"/>
          <w:color w:val="2B2B2B"/>
          <w:sz w:val="28"/>
          <w:szCs w:val="28"/>
          <w:lang w:eastAsia="ru-RU"/>
        </w:rPr>
        <w:t>-</w:t>
      </w:r>
      <w:r w:rsidR="00CF717D" w:rsidRPr="00112D5D">
        <w:rPr>
          <w:rFonts w:ascii="Times New Roman" w:eastAsia="Times New Roman" w:hAnsi="Times New Roman"/>
          <w:color w:val="2B2B2B"/>
          <w:sz w:val="28"/>
          <w:szCs w:val="28"/>
          <w:lang w:eastAsia="ru-RU"/>
        </w:rPr>
        <w:t xml:space="preserve"> </w:t>
      </w:r>
      <w:r w:rsidRPr="00112D5D">
        <w:rPr>
          <w:rFonts w:ascii="Times New Roman" w:eastAsia="Times New Roman" w:hAnsi="Times New Roman"/>
          <w:color w:val="2B2B2B"/>
          <w:sz w:val="28"/>
          <w:szCs w:val="28"/>
          <w:lang w:eastAsia="ru-RU"/>
        </w:rPr>
        <w:t>автостейнер (для иммуногистохимических исследований)</w:t>
      </w:r>
    </w:p>
    <w:p w:rsidR="00AD5AAE" w:rsidRPr="00112D5D" w:rsidRDefault="00AD5AAE" w:rsidP="00AD5A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B2B2B"/>
          <w:sz w:val="28"/>
          <w:szCs w:val="28"/>
          <w:lang w:eastAsia="ru-RU"/>
        </w:rPr>
      </w:pPr>
      <w:r w:rsidRPr="00112D5D">
        <w:rPr>
          <w:rFonts w:ascii="Times New Roman" w:eastAsia="Times New Roman" w:hAnsi="Times New Roman"/>
          <w:color w:val="2B2B2B"/>
          <w:sz w:val="28"/>
          <w:szCs w:val="28"/>
          <w:lang w:eastAsia="ru-RU"/>
        </w:rPr>
        <w:t>-</w:t>
      </w:r>
      <w:r w:rsidR="00CF717D" w:rsidRPr="00112D5D">
        <w:rPr>
          <w:rFonts w:ascii="Times New Roman" w:eastAsia="Times New Roman" w:hAnsi="Times New Roman"/>
          <w:color w:val="2B2B2B"/>
          <w:sz w:val="28"/>
          <w:szCs w:val="28"/>
          <w:lang w:eastAsia="ru-RU"/>
        </w:rPr>
        <w:t xml:space="preserve"> </w:t>
      </w:r>
      <w:r w:rsidRPr="00112D5D">
        <w:rPr>
          <w:rFonts w:ascii="Times New Roman" w:eastAsia="Times New Roman" w:hAnsi="Times New Roman"/>
          <w:color w:val="2B2B2B"/>
          <w:sz w:val="28"/>
          <w:szCs w:val="28"/>
          <w:lang w:eastAsia="ru-RU"/>
        </w:rPr>
        <w:t>термостат</w:t>
      </w:r>
    </w:p>
    <w:p w:rsidR="00AD5AAE" w:rsidRPr="00112D5D" w:rsidRDefault="00AD5AAE" w:rsidP="00AD5A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B2B2B"/>
          <w:sz w:val="28"/>
          <w:szCs w:val="28"/>
          <w:lang w:eastAsia="ru-RU"/>
        </w:rPr>
      </w:pPr>
      <w:r w:rsidRPr="00112D5D">
        <w:rPr>
          <w:rFonts w:ascii="Times New Roman" w:eastAsia="Times New Roman" w:hAnsi="Times New Roman"/>
          <w:color w:val="2B2B2B"/>
          <w:sz w:val="28"/>
          <w:szCs w:val="28"/>
          <w:lang w:eastAsia="ru-RU"/>
        </w:rPr>
        <w:t>-</w:t>
      </w:r>
      <w:r w:rsidR="00CF717D" w:rsidRPr="00112D5D">
        <w:rPr>
          <w:rFonts w:ascii="Times New Roman" w:eastAsia="Times New Roman" w:hAnsi="Times New Roman"/>
          <w:color w:val="2B2B2B"/>
          <w:sz w:val="28"/>
          <w:szCs w:val="28"/>
          <w:lang w:eastAsia="ru-RU"/>
        </w:rPr>
        <w:t xml:space="preserve"> </w:t>
      </w:r>
      <w:r w:rsidRPr="00112D5D">
        <w:rPr>
          <w:rFonts w:ascii="Times New Roman" w:eastAsia="Times New Roman" w:hAnsi="Times New Roman"/>
          <w:color w:val="2B2B2B"/>
          <w:sz w:val="28"/>
          <w:szCs w:val="28"/>
          <w:lang w:eastAsia="ru-RU"/>
        </w:rPr>
        <w:t>мик</w:t>
      </w:r>
      <w:r w:rsidR="00BD0800" w:rsidRPr="00112D5D">
        <w:rPr>
          <w:rFonts w:ascii="Times New Roman" w:eastAsia="Times New Roman" w:hAnsi="Times New Roman"/>
          <w:color w:val="2B2B2B"/>
          <w:sz w:val="28"/>
          <w:szCs w:val="28"/>
          <w:lang w:eastAsia="ru-RU"/>
        </w:rPr>
        <w:t xml:space="preserve">ротомы с одноразовыми лезвиями, держателем для ножей. </w:t>
      </w:r>
    </w:p>
    <w:p w:rsidR="00AD5AAE" w:rsidRPr="00112D5D" w:rsidRDefault="00AD5AAE" w:rsidP="00AD5A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B2B2B"/>
          <w:sz w:val="28"/>
          <w:szCs w:val="28"/>
          <w:lang w:eastAsia="ru-RU"/>
        </w:rPr>
      </w:pPr>
      <w:r w:rsidRPr="00112D5D">
        <w:rPr>
          <w:rFonts w:ascii="Times New Roman" w:eastAsia="Times New Roman" w:hAnsi="Times New Roman"/>
          <w:color w:val="2B2B2B"/>
          <w:sz w:val="28"/>
          <w:szCs w:val="28"/>
          <w:lang w:eastAsia="ru-RU"/>
        </w:rPr>
        <w:t>-</w:t>
      </w:r>
      <w:r w:rsidR="00CF717D" w:rsidRPr="00112D5D">
        <w:rPr>
          <w:rFonts w:ascii="Times New Roman" w:eastAsia="Times New Roman" w:hAnsi="Times New Roman"/>
          <w:color w:val="2B2B2B"/>
          <w:sz w:val="28"/>
          <w:szCs w:val="28"/>
          <w:lang w:eastAsia="ru-RU"/>
        </w:rPr>
        <w:t xml:space="preserve"> </w:t>
      </w:r>
      <w:r w:rsidRPr="00112D5D">
        <w:rPr>
          <w:rFonts w:ascii="Times New Roman" w:eastAsia="Times New Roman" w:hAnsi="Times New Roman"/>
          <w:color w:val="2B2B2B"/>
          <w:sz w:val="28"/>
          <w:szCs w:val="28"/>
          <w:lang w:eastAsia="ru-RU"/>
        </w:rPr>
        <w:t>нагревательные столики</w:t>
      </w:r>
    </w:p>
    <w:p w:rsidR="00881558" w:rsidRPr="00112D5D" w:rsidRDefault="00881558" w:rsidP="00AD5A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B2B2B"/>
          <w:sz w:val="28"/>
          <w:szCs w:val="28"/>
          <w:lang w:eastAsia="ru-RU"/>
        </w:rPr>
      </w:pPr>
      <w:r w:rsidRPr="00112D5D">
        <w:rPr>
          <w:rFonts w:ascii="Times New Roman" w:eastAsia="Times New Roman" w:hAnsi="Times New Roman"/>
          <w:color w:val="2B2B2B"/>
          <w:sz w:val="28"/>
          <w:szCs w:val="28"/>
          <w:lang w:eastAsia="ru-RU"/>
        </w:rPr>
        <w:t>-</w:t>
      </w:r>
      <w:r w:rsidR="00CF717D" w:rsidRPr="00112D5D">
        <w:rPr>
          <w:rFonts w:ascii="Times New Roman" w:eastAsia="Times New Roman" w:hAnsi="Times New Roman"/>
          <w:color w:val="2B2B2B"/>
          <w:sz w:val="28"/>
          <w:szCs w:val="28"/>
          <w:lang w:eastAsia="ru-RU"/>
        </w:rPr>
        <w:t xml:space="preserve"> </w:t>
      </w:r>
      <w:r w:rsidRPr="00112D5D">
        <w:rPr>
          <w:rFonts w:ascii="Times New Roman" w:eastAsia="Times New Roman" w:hAnsi="Times New Roman"/>
          <w:color w:val="2B2B2B"/>
          <w:sz w:val="28"/>
          <w:szCs w:val="28"/>
          <w:lang w:eastAsia="ru-RU"/>
        </w:rPr>
        <w:t>охлаждающий столик</w:t>
      </w:r>
    </w:p>
    <w:p w:rsidR="00AD5AAE" w:rsidRPr="00112D5D" w:rsidRDefault="00AD5AAE" w:rsidP="00AD5A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B2B2B"/>
          <w:sz w:val="28"/>
          <w:szCs w:val="28"/>
          <w:lang w:eastAsia="ru-RU"/>
        </w:rPr>
      </w:pPr>
      <w:r w:rsidRPr="00112D5D">
        <w:rPr>
          <w:rFonts w:ascii="Times New Roman" w:eastAsia="Times New Roman" w:hAnsi="Times New Roman"/>
          <w:color w:val="2B2B2B"/>
          <w:sz w:val="28"/>
          <w:szCs w:val="28"/>
          <w:lang w:eastAsia="ru-RU"/>
        </w:rPr>
        <w:t>-</w:t>
      </w:r>
      <w:r w:rsidR="00CF717D" w:rsidRPr="00112D5D">
        <w:rPr>
          <w:rFonts w:ascii="Times New Roman" w:eastAsia="Times New Roman" w:hAnsi="Times New Roman"/>
          <w:color w:val="2B2B2B"/>
          <w:sz w:val="28"/>
          <w:szCs w:val="28"/>
          <w:lang w:eastAsia="ru-RU"/>
        </w:rPr>
        <w:t xml:space="preserve"> </w:t>
      </w:r>
      <w:r w:rsidRPr="00112D5D">
        <w:rPr>
          <w:rFonts w:ascii="Times New Roman" w:eastAsia="Times New Roman" w:hAnsi="Times New Roman"/>
          <w:color w:val="2B2B2B"/>
          <w:sz w:val="28"/>
          <w:szCs w:val="28"/>
          <w:lang w:eastAsia="ru-RU"/>
        </w:rPr>
        <w:t>водяная баня.</w:t>
      </w:r>
    </w:p>
    <w:p w:rsidR="00C52452" w:rsidRPr="00112D5D" w:rsidRDefault="00C52452" w:rsidP="00AD5A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B2B2B"/>
          <w:sz w:val="28"/>
          <w:szCs w:val="28"/>
          <w:lang w:eastAsia="ru-RU"/>
        </w:rPr>
      </w:pPr>
      <w:r w:rsidRPr="00112D5D">
        <w:rPr>
          <w:rFonts w:ascii="Times New Roman" w:eastAsia="Times New Roman" w:hAnsi="Times New Roman"/>
          <w:color w:val="2B2B2B"/>
          <w:sz w:val="28"/>
          <w:szCs w:val="28"/>
          <w:lang w:eastAsia="ru-RU"/>
        </w:rPr>
        <w:t>-</w:t>
      </w:r>
      <w:r w:rsidR="00CF717D" w:rsidRPr="00112D5D">
        <w:rPr>
          <w:rFonts w:ascii="Times New Roman" w:eastAsia="Times New Roman" w:hAnsi="Times New Roman"/>
          <w:color w:val="2B2B2B"/>
          <w:sz w:val="28"/>
          <w:szCs w:val="28"/>
          <w:lang w:eastAsia="ru-RU"/>
        </w:rPr>
        <w:t xml:space="preserve"> </w:t>
      </w:r>
      <w:r w:rsidRPr="00112D5D">
        <w:rPr>
          <w:rFonts w:ascii="Times New Roman" w:eastAsia="Times New Roman" w:hAnsi="Times New Roman"/>
          <w:color w:val="2B2B2B"/>
          <w:sz w:val="28"/>
          <w:szCs w:val="28"/>
          <w:lang w:eastAsia="ru-RU"/>
        </w:rPr>
        <w:t>бытовой холодильник</w:t>
      </w:r>
    </w:p>
    <w:p w:rsidR="00AD5AAE" w:rsidRPr="00112D5D" w:rsidRDefault="00AD5AAE" w:rsidP="00AD5A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B2B2B"/>
          <w:sz w:val="28"/>
          <w:szCs w:val="28"/>
          <w:lang w:eastAsia="ru-RU"/>
        </w:rPr>
      </w:pPr>
      <w:r w:rsidRPr="00112D5D">
        <w:rPr>
          <w:rFonts w:ascii="Times New Roman" w:eastAsia="Times New Roman" w:hAnsi="Times New Roman"/>
          <w:color w:val="2B2B2B"/>
          <w:sz w:val="28"/>
          <w:szCs w:val="28"/>
          <w:lang w:eastAsia="ru-RU"/>
        </w:rPr>
        <w:t>-</w:t>
      </w:r>
      <w:r w:rsidR="00CF717D" w:rsidRPr="00112D5D">
        <w:rPr>
          <w:rFonts w:ascii="Times New Roman" w:eastAsia="Times New Roman" w:hAnsi="Times New Roman"/>
          <w:color w:val="2B2B2B"/>
          <w:sz w:val="28"/>
          <w:szCs w:val="28"/>
          <w:lang w:eastAsia="ru-RU"/>
        </w:rPr>
        <w:t xml:space="preserve"> </w:t>
      </w:r>
      <w:r w:rsidRPr="00112D5D">
        <w:rPr>
          <w:rFonts w:ascii="Times New Roman" w:eastAsia="Times New Roman" w:hAnsi="Times New Roman"/>
          <w:color w:val="2B2B2B"/>
          <w:sz w:val="28"/>
          <w:szCs w:val="28"/>
          <w:lang w:eastAsia="ru-RU"/>
        </w:rPr>
        <w:t>набор стандартных и дополнительных гистологических окрасок.</w:t>
      </w:r>
    </w:p>
    <w:p w:rsidR="00AD5AAE" w:rsidRPr="00112D5D" w:rsidRDefault="00AD5AAE" w:rsidP="00CF717D">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jc w:val="both"/>
        <w:rPr>
          <w:rFonts w:ascii="Times New Roman" w:eastAsia="Times New Roman" w:hAnsi="Times New Roman"/>
          <w:color w:val="2B2B2B"/>
          <w:sz w:val="28"/>
          <w:szCs w:val="28"/>
          <w:lang w:eastAsia="ru-RU"/>
        </w:rPr>
      </w:pPr>
      <w:r w:rsidRPr="00112D5D">
        <w:rPr>
          <w:rFonts w:ascii="Times New Roman" w:eastAsia="Times New Roman" w:hAnsi="Times New Roman"/>
          <w:color w:val="2B2B2B"/>
          <w:sz w:val="28"/>
          <w:szCs w:val="28"/>
          <w:lang w:eastAsia="ru-RU"/>
        </w:rPr>
        <w:t>-</w:t>
      </w:r>
      <w:r w:rsidR="00CF717D" w:rsidRPr="00112D5D">
        <w:rPr>
          <w:rFonts w:ascii="Times New Roman" w:eastAsia="Times New Roman" w:hAnsi="Times New Roman"/>
          <w:color w:val="2B2B2B"/>
          <w:sz w:val="28"/>
          <w:szCs w:val="28"/>
          <w:lang w:eastAsia="ru-RU"/>
        </w:rPr>
        <w:t xml:space="preserve"> </w:t>
      </w:r>
      <w:r w:rsidRPr="00112D5D">
        <w:rPr>
          <w:rFonts w:ascii="Times New Roman" w:eastAsia="Times New Roman" w:hAnsi="Times New Roman"/>
          <w:color w:val="2B2B2B"/>
          <w:sz w:val="28"/>
          <w:szCs w:val="28"/>
          <w:lang w:eastAsia="ru-RU"/>
        </w:rPr>
        <w:t>предметные и покровные стекла</w:t>
      </w:r>
      <w:r w:rsidR="00BD0800" w:rsidRPr="00112D5D">
        <w:rPr>
          <w:rFonts w:ascii="Times New Roman" w:eastAsia="Times New Roman" w:hAnsi="Times New Roman"/>
          <w:color w:val="2B2B2B"/>
          <w:sz w:val="28"/>
          <w:szCs w:val="28"/>
          <w:lang w:eastAsia="ru-RU"/>
        </w:rPr>
        <w:t>, среда для заключения, пленка для заключения</w:t>
      </w:r>
      <w:r w:rsidRPr="00112D5D">
        <w:rPr>
          <w:rFonts w:ascii="Times New Roman" w:eastAsia="Times New Roman" w:hAnsi="Times New Roman"/>
          <w:color w:val="2B2B2B"/>
          <w:sz w:val="28"/>
          <w:szCs w:val="28"/>
          <w:lang w:eastAsia="ru-RU"/>
        </w:rPr>
        <w:t>.</w:t>
      </w:r>
    </w:p>
    <w:p w:rsidR="00AD5AAE" w:rsidRPr="00112D5D" w:rsidRDefault="00AD5AAE" w:rsidP="00AD5A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B2B2B"/>
          <w:sz w:val="28"/>
          <w:szCs w:val="28"/>
          <w:lang w:eastAsia="ru-RU"/>
        </w:rPr>
      </w:pPr>
      <w:r w:rsidRPr="00112D5D">
        <w:rPr>
          <w:rFonts w:ascii="Times New Roman" w:eastAsia="Times New Roman" w:hAnsi="Times New Roman"/>
          <w:color w:val="2B2B2B"/>
          <w:sz w:val="28"/>
          <w:szCs w:val="28"/>
          <w:lang w:eastAsia="ru-RU"/>
        </w:rPr>
        <w:t>-</w:t>
      </w:r>
      <w:r w:rsidR="00CF717D" w:rsidRPr="00112D5D">
        <w:rPr>
          <w:rFonts w:ascii="Times New Roman" w:eastAsia="Times New Roman" w:hAnsi="Times New Roman"/>
          <w:color w:val="2B2B2B"/>
          <w:sz w:val="28"/>
          <w:szCs w:val="28"/>
          <w:lang w:eastAsia="ru-RU"/>
        </w:rPr>
        <w:t xml:space="preserve"> </w:t>
      </w:r>
      <w:r w:rsidRPr="00112D5D">
        <w:rPr>
          <w:rFonts w:ascii="Times New Roman" w:eastAsia="Times New Roman" w:hAnsi="Times New Roman"/>
          <w:color w:val="2B2B2B"/>
          <w:sz w:val="28"/>
          <w:szCs w:val="28"/>
          <w:lang w:eastAsia="ru-RU"/>
        </w:rPr>
        <w:t>вата, марля, бинт, перчатки.</w:t>
      </w:r>
    </w:p>
    <w:p w:rsidR="00AD5AAE" w:rsidRPr="00112D5D" w:rsidRDefault="00AD5AAE" w:rsidP="00AD5A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B2B2B"/>
          <w:sz w:val="28"/>
          <w:szCs w:val="28"/>
          <w:lang w:eastAsia="ru-RU"/>
        </w:rPr>
      </w:pPr>
      <w:r w:rsidRPr="00112D5D">
        <w:rPr>
          <w:rFonts w:ascii="Times New Roman" w:eastAsia="Times New Roman" w:hAnsi="Times New Roman"/>
          <w:color w:val="2B2B2B"/>
          <w:sz w:val="28"/>
          <w:szCs w:val="28"/>
          <w:lang w:eastAsia="ru-RU"/>
        </w:rPr>
        <w:t>-</w:t>
      </w:r>
      <w:r w:rsidR="00CF717D" w:rsidRPr="00112D5D">
        <w:rPr>
          <w:rFonts w:ascii="Times New Roman" w:eastAsia="Times New Roman" w:hAnsi="Times New Roman"/>
          <w:color w:val="2B2B2B"/>
          <w:sz w:val="28"/>
          <w:szCs w:val="28"/>
          <w:lang w:eastAsia="ru-RU"/>
        </w:rPr>
        <w:t xml:space="preserve"> </w:t>
      </w:r>
      <w:r w:rsidRPr="00112D5D">
        <w:rPr>
          <w:rFonts w:ascii="Times New Roman" w:eastAsia="Times New Roman" w:hAnsi="Times New Roman"/>
          <w:color w:val="2B2B2B"/>
          <w:sz w:val="28"/>
          <w:szCs w:val="28"/>
          <w:lang w:eastAsia="ru-RU"/>
        </w:rPr>
        <w:t>химические реактивы (изопропиловый спирт, этиловый спирт, формалин, ксилол, дибутилфталат, полистирол, гематоксилин, эозин, парафин</w:t>
      </w:r>
      <w:r w:rsidR="00BD0800" w:rsidRPr="00112D5D">
        <w:rPr>
          <w:rFonts w:ascii="Times New Roman" w:eastAsia="Times New Roman" w:hAnsi="Times New Roman"/>
          <w:color w:val="2B2B2B"/>
          <w:sz w:val="28"/>
          <w:szCs w:val="28"/>
          <w:lang w:eastAsia="ru-RU"/>
        </w:rPr>
        <w:t>, дифференцирующий раствор</w:t>
      </w:r>
      <w:r w:rsidRPr="00112D5D">
        <w:rPr>
          <w:rFonts w:ascii="Times New Roman" w:eastAsia="Times New Roman" w:hAnsi="Times New Roman"/>
          <w:color w:val="2B2B2B"/>
          <w:sz w:val="28"/>
          <w:szCs w:val="28"/>
          <w:lang w:eastAsia="ru-RU"/>
        </w:rPr>
        <w:t>)</w:t>
      </w:r>
    </w:p>
    <w:p w:rsidR="00AD5AAE" w:rsidRPr="00112D5D" w:rsidRDefault="00AD5AAE" w:rsidP="00AD5A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B2B2B"/>
          <w:sz w:val="28"/>
          <w:szCs w:val="28"/>
          <w:lang w:eastAsia="ru-RU"/>
        </w:rPr>
      </w:pPr>
      <w:r w:rsidRPr="00112D5D">
        <w:rPr>
          <w:rFonts w:ascii="Times New Roman" w:eastAsia="Times New Roman" w:hAnsi="Times New Roman"/>
          <w:color w:val="2B2B2B"/>
          <w:sz w:val="28"/>
          <w:szCs w:val="28"/>
          <w:lang w:eastAsia="ru-RU"/>
        </w:rPr>
        <w:t>-</w:t>
      </w:r>
      <w:r w:rsidR="00CF717D" w:rsidRPr="00112D5D">
        <w:rPr>
          <w:rFonts w:ascii="Times New Roman" w:eastAsia="Times New Roman" w:hAnsi="Times New Roman"/>
          <w:color w:val="2B2B2B"/>
          <w:sz w:val="28"/>
          <w:szCs w:val="28"/>
          <w:lang w:eastAsia="ru-RU"/>
        </w:rPr>
        <w:t xml:space="preserve"> </w:t>
      </w:r>
      <w:r w:rsidRPr="00112D5D">
        <w:rPr>
          <w:rFonts w:ascii="Times New Roman" w:eastAsia="Times New Roman" w:hAnsi="Times New Roman"/>
          <w:color w:val="2B2B2B"/>
          <w:sz w:val="28"/>
          <w:szCs w:val="28"/>
          <w:lang w:eastAsia="ru-RU"/>
        </w:rPr>
        <w:t xml:space="preserve">химические реактивы для гистохимии </w:t>
      </w:r>
    </w:p>
    <w:p w:rsidR="00AD5AAE" w:rsidRPr="00112D5D" w:rsidRDefault="00AD5AAE" w:rsidP="00AD5AA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olor w:val="2B2B2B"/>
          <w:sz w:val="28"/>
          <w:szCs w:val="28"/>
          <w:lang w:eastAsia="ru-RU"/>
        </w:rPr>
      </w:pPr>
      <w:r w:rsidRPr="00112D5D">
        <w:rPr>
          <w:rFonts w:ascii="Times New Roman" w:eastAsia="Times New Roman" w:hAnsi="Times New Roman"/>
          <w:color w:val="2B2B2B"/>
          <w:sz w:val="28"/>
          <w:szCs w:val="28"/>
          <w:lang w:eastAsia="ru-RU"/>
        </w:rPr>
        <w:t>-</w:t>
      </w:r>
      <w:r w:rsidR="00CF717D" w:rsidRPr="00112D5D">
        <w:rPr>
          <w:rFonts w:ascii="Times New Roman" w:eastAsia="Times New Roman" w:hAnsi="Times New Roman"/>
          <w:color w:val="2B2B2B"/>
          <w:sz w:val="28"/>
          <w:szCs w:val="28"/>
          <w:lang w:eastAsia="ru-RU"/>
        </w:rPr>
        <w:t xml:space="preserve"> </w:t>
      </w:r>
      <w:r w:rsidRPr="00112D5D">
        <w:rPr>
          <w:rFonts w:ascii="Times New Roman" w:eastAsia="Times New Roman" w:hAnsi="Times New Roman"/>
          <w:color w:val="2B2B2B"/>
          <w:sz w:val="28"/>
          <w:szCs w:val="28"/>
          <w:lang w:eastAsia="ru-RU"/>
        </w:rPr>
        <w:t>химические реактивы для  иммуногистохимии.</w:t>
      </w:r>
    </w:p>
    <w:p w:rsidR="00AD5AAE" w:rsidRPr="00112D5D" w:rsidRDefault="00AD5AAE" w:rsidP="00AD5AAE">
      <w:pPr>
        <w:spacing w:after="0"/>
        <w:jc w:val="both"/>
        <w:rPr>
          <w:rFonts w:ascii="Times New Roman" w:hAnsi="Times New Roman"/>
          <w:sz w:val="28"/>
          <w:szCs w:val="28"/>
        </w:rPr>
      </w:pPr>
    </w:p>
    <w:p w:rsidR="00DA20C0" w:rsidRPr="00112D5D" w:rsidRDefault="00DA20C0" w:rsidP="00AD5AAE">
      <w:pPr>
        <w:spacing w:after="0"/>
        <w:jc w:val="both"/>
        <w:rPr>
          <w:rFonts w:ascii="Times New Roman" w:hAnsi="Times New Roman"/>
          <w:b/>
          <w:sz w:val="28"/>
          <w:szCs w:val="28"/>
        </w:rPr>
      </w:pPr>
      <w:r w:rsidRPr="00112D5D">
        <w:rPr>
          <w:rFonts w:ascii="Times New Roman" w:hAnsi="Times New Roman"/>
          <w:b/>
          <w:sz w:val="28"/>
          <w:szCs w:val="28"/>
        </w:rPr>
        <w:t>Ресурсы</w:t>
      </w:r>
      <w:r w:rsidR="00CF717D" w:rsidRPr="00112D5D">
        <w:rPr>
          <w:rFonts w:ascii="Times New Roman" w:hAnsi="Times New Roman"/>
          <w:b/>
          <w:sz w:val="28"/>
          <w:szCs w:val="28"/>
        </w:rPr>
        <w:t>/</w:t>
      </w:r>
      <w:r w:rsidRPr="00112D5D">
        <w:rPr>
          <w:rFonts w:ascii="Times New Roman" w:hAnsi="Times New Roman"/>
          <w:b/>
          <w:sz w:val="28"/>
          <w:szCs w:val="28"/>
        </w:rPr>
        <w:t>оснащения для обработки лаборатории после завершения макроскопического исследования операционного и биопсийного материала.</w:t>
      </w:r>
    </w:p>
    <w:p w:rsidR="00A16E04" w:rsidRPr="00112D5D" w:rsidRDefault="00A16E04" w:rsidP="00A16E04">
      <w:pPr>
        <w:spacing w:after="0"/>
        <w:jc w:val="both"/>
        <w:rPr>
          <w:rFonts w:ascii="Times New Roman" w:hAnsi="Times New Roman"/>
          <w:sz w:val="28"/>
          <w:szCs w:val="28"/>
        </w:rPr>
      </w:pPr>
      <w:r w:rsidRPr="00112D5D">
        <w:rPr>
          <w:rFonts w:ascii="Times New Roman" w:hAnsi="Times New Roman"/>
          <w:sz w:val="28"/>
          <w:szCs w:val="28"/>
        </w:rPr>
        <w:t>- Швабры, ветошь, вата, марля.</w:t>
      </w:r>
    </w:p>
    <w:p w:rsidR="00A16E04" w:rsidRPr="00112D5D" w:rsidRDefault="00A16E04" w:rsidP="00A16E04">
      <w:pPr>
        <w:spacing w:after="0"/>
        <w:jc w:val="both"/>
        <w:rPr>
          <w:rFonts w:ascii="Times New Roman" w:hAnsi="Times New Roman"/>
          <w:sz w:val="28"/>
          <w:szCs w:val="28"/>
        </w:rPr>
      </w:pPr>
      <w:r w:rsidRPr="00112D5D">
        <w:rPr>
          <w:rFonts w:ascii="Times New Roman" w:hAnsi="Times New Roman"/>
          <w:sz w:val="28"/>
          <w:szCs w:val="28"/>
        </w:rPr>
        <w:t>- Емкости: оцинкованные ведра, эмалированные тазики, стеклянная тара.</w:t>
      </w:r>
    </w:p>
    <w:p w:rsidR="00A16E04" w:rsidRPr="00112D5D" w:rsidRDefault="00A16E04" w:rsidP="00A16E04">
      <w:pPr>
        <w:spacing w:after="0"/>
        <w:jc w:val="both"/>
        <w:rPr>
          <w:rFonts w:ascii="Times New Roman" w:hAnsi="Times New Roman"/>
          <w:sz w:val="28"/>
          <w:szCs w:val="28"/>
        </w:rPr>
      </w:pPr>
      <w:r w:rsidRPr="00112D5D">
        <w:rPr>
          <w:rFonts w:ascii="Times New Roman" w:hAnsi="Times New Roman"/>
          <w:sz w:val="28"/>
          <w:szCs w:val="28"/>
        </w:rPr>
        <w:t xml:space="preserve"> - </w:t>
      </w:r>
      <w:r w:rsidR="00CF717D" w:rsidRPr="00112D5D">
        <w:rPr>
          <w:rFonts w:ascii="Times New Roman" w:hAnsi="Times New Roman"/>
          <w:sz w:val="28"/>
          <w:szCs w:val="28"/>
        </w:rPr>
        <w:t>в</w:t>
      </w:r>
      <w:r w:rsidRPr="00112D5D">
        <w:rPr>
          <w:rFonts w:ascii="Times New Roman" w:hAnsi="Times New Roman"/>
          <w:sz w:val="28"/>
          <w:szCs w:val="28"/>
        </w:rPr>
        <w:t xml:space="preserve">есы, </w:t>
      </w:r>
    </w:p>
    <w:p w:rsidR="00A16E04" w:rsidRPr="00112D5D" w:rsidRDefault="00A16E04" w:rsidP="00A16E04">
      <w:pPr>
        <w:spacing w:after="0"/>
        <w:jc w:val="both"/>
        <w:rPr>
          <w:rFonts w:ascii="Times New Roman" w:hAnsi="Times New Roman"/>
          <w:sz w:val="28"/>
          <w:szCs w:val="28"/>
        </w:rPr>
      </w:pPr>
      <w:r w:rsidRPr="00112D5D">
        <w:rPr>
          <w:rFonts w:ascii="Times New Roman" w:hAnsi="Times New Roman"/>
          <w:sz w:val="28"/>
          <w:szCs w:val="28"/>
        </w:rPr>
        <w:t>-</w:t>
      </w:r>
      <w:r w:rsidR="00CF717D" w:rsidRPr="00112D5D">
        <w:rPr>
          <w:rFonts w:ascii="Times New Roman" w:hAnsi="Times New Roman"/>
          <w:sz w:val="28"/>
          <w:szCs w:val="28"/>
        </w:rPr>
        <w:t xml:space="preserve"> </w:t>
      </w:r>
      <w:r w:rsidRPr="00112D5D">
        <w:rPr>
          <w:rFonts w:ascii="Times New Roman" w:hAnsi="Times New Roman"/>
          <w:sz w:val="28"/>
          <w:szCs w:val="28"/>
        </w:rPr>
        <w:t>химические реактивы (формалин),</w:t>
      </w:r>
    </w:p>
    <w:p w:rsidR="00A16E04" w:rsidRPr="00112D5D" w:rsidRDefault="00A16E04" w:rsidP="00A16E04">
      <w:pPr>
        <w:spacing w:after="0"/>
        <w:jc w:val="both"/>
        <w:rPr>
          <w:rFonts w:ascii="Times New Roman" w:hAnsi="Times New Roman"/>
          <w:sz w:val="28"/>
          <w:szCs w:val="28"/>
        </w:rPr>
      </w:pPr>
      <w:r w:rsidRPr="00112D5D">
        <w:rPr>
          <w:rFonts w:ascii="Times New Roman" w:hAnsi="Times New Roman"/>
          <w:sz w:val="28"/>
          <w:szCs w:val="28"/>
        </w:rPr>
        <w:t>-</w:t>
      </w:r>
      <w:r w:rsidR="00CF717D" w:rsidRPr="00112D5D">
        <w:rPr>
          <w:rFonts w:ascii="Times New Roman" w:hAnsi="Times New Roman"/>
          <w:sz w:val="28"/>
          <w:szCs w:val="28"/>
        </w:rPr>
        <w:t xml:space="preserve"> </w:t>
      </w:r>
      <w:r w:rsidRPr="00112D5D">
        <w:rPr>
          <w:rFonts w:ascii="Times New Roman" w:hAnsi="Times New Roman"/>
          <w:sz w:val="28"/>
          <w:szCs w:val="28"/>
        </w:rPr>
        <w:t xml:space="preserve">спецодежда, очки и маски прозрачные пластмассовые, резиновые сапоги, резиновые перчатки. </w:t>
      </w:r>
    </w:p>
    <w:p w:rsidR="00A16E04" w:rsidRPr="00112D5D" w:rsidRDefault="00A16E04" w:rsidP="00A16E04">
      <w:pPr>
        <w:spacing w:after="0"/>
        <w:jc w:val="both"/>
        <w:rPr>
          <w:rFonts w:ascii="Times New Roman" w:hAnsi="Times New Roman"/>
          <w:sz w:val="28"/>
          <w:szCs w:val="28"/>
        </w:rPr>
      </w:pPr>
      <w:r w:rsidRPr="00112D5D">
        <w:rPr>
          <w:rFonts w:ascii="Times New Roman" w:hAnsi="Times New Roman"/>
          <w:sz w:val="28"/>
          <w:szCs w:val="28"/>
        </w:rPr>
        <w:t>-</w:t>
      </w:r>
      <w:r w:rsidR="00CF717D" w:rsidRPr="00112D5D">
        <w:rPr>
          <w:rFonts w:ascii="Times New Roman" w:hAnsi="Times New Roman"/>
          <w:sz w:val="28"/>
          <w:szCs w:val="28"/>
        </w:rPr>
        <w:t xml:space="preserve"> </w:t>
      </w:r>
      <w:r w:rsidRPr="00112D5D">
        <w:rPr>
          <w:rFonts w:ascii="Times New Roman" w:hAnsi="Times New Roman"/>
          <w:sz w:val="28"/>
          <w:szCs w:val="28"/>
        </w:rPr>
        <w:t>дезинфекционные моющие средства, мыло, стиральный порошок.</w:t>
      </w:r>
    </w:p>
    <w:p w:rsidR="00A16E04" w:rsidRPr="00112D5D" w:rsidRDefault="00A16E04" w:rsidP="00A16E04">
      <w:pPr>
        <w:spacing w:after="0"/>
        <w:jc w:val="both"/>
        <w:rPr>
          <w:rFonts w:ascii="Times New Roman" w:hAnsi="Times New Roman"/>
          <w:sz w:val="28"/>
          <w:szCs w:val="28"/>
        </w:rPr>
      </w:pPr>
      <w:r w:rsidRPr="00112D5D">
        <w:rPr>
          <w:rFonts w:ascii="Times New Roman" w:hAnsi="Times New Roman"/>
          <w:sz w:val="28"/>
          <w:szCs w:val="28"/>
        </w:rPr>
        <w:t>-</w:t>
      </w:r>
      <w:r w:rsidR="00CF717D" w:rsidRPr="00112D5D">
        <w:rPr>
          <w:rFonts w:ascii="Times New Roman" w:hAnsi="Times New Roman"/>
          <w:sz w:val="28"/>
          <w:szCs w:val="28"/>
        </w:rPr>
        <w:t xml:space="preserve"> </w:t>
      </w:r>
      <w:r w:rsidRPr="00112D5D">
        <w:rPr>
          <w:rFonts w:ascii="Times New Roman" w:hAnsi="Times New Roman"/>
          <w:sz w:val="28"/>
          <w:szCs w:val="28"/>
        </w:rPr>
        <w:t>контейнеры и пакеты для утилизации биологических отходов (КБУ), утилизации перчаток и медицинской одежды.</w:t>
      </w:r>
    </w:p>
    <w:p w:rsidR="00A16E04" w:rsidRPr="00112D5D" w:rsidRDefault="00A16E04" w:rsidP="00A16E04">
      <w:pPr>
        <w:spacing w:after="0"/>
        <w:jc w:val="both"/>
        <w:rPr>
          <w:rFonts w:ascii="Times New Roman" w:hAnsi="Times New Roman"/>
          <w:sz w:val="28"/>
          <w:szCs w:val="28"/>
        </w:rPr>
      </w:pPr>
      <w:r w:rsidRPr="00112D5D">
        <w:rPr>
          <w:rFonts w:ascii="Times New Roman" w:hAnsi="Times New Roman"/>
          <w:sz w:val="28"/>
          <w:szCs w:val="28"/>
        </w:rPr>
        <w:t>-</w:t>
      </w:r>
      <w:r w:rsidR="00CF717D" w:rsidRPr="00112D5D">
        <w:rPr>
          <w:rFonts w:ascii="Times New Roman" w:hAnsi="Times New Roman"/>
          <w:sz w:val="28"/>
          <w:szCs w:val="28"/>
        </w:rPr>
        <w:t xml:space="preserve"> </w:t>
      </w:r>
      <w:r w:rsidRPr="00112D5D">
        <w:rPr>
          <w:rFonts w:ascii="Times New Roman" w:hAnsi="Times New Roman"/>
          <w:sz w:val="28"/>
          <w:szCs w:val="28"/>
        </w:rPr>
        <w:t>Навески дезрастворов (хлорамин в пакете по 300 г  рассчитанный</w:t>
      </w:r>
      <w:r w:rsidR="00CF717D" w:rsidRPr="00112D5D">
        <w:rPr>
          <w:rFonts w:ascii="Times New Roman" w:hAnsi="Times New Roman"/>
          <w:sz w:val="28"/>
          <w:szCs w:val="28"/>
        </w:rPr>
        <w:t xml:space="preserve"> </w:t>
      </w:r>
      <w:r w:rsidRPr="00112D5D">
        <w:rPr>
          <w:rFonts w:ascii="Times New Roman" w:hAnsi="Times New Roman"/>
          <w:sz w:val="28"/>
          <w:szCs w:val="28"/>
        </w:rPr>
        <w:t>на  получение 10 литров 3%  раствора или сухая хлорная известь в пакете</w:t>
      </w:r>
    </w:p>
    <w:p w:rsidR="00A16E04" w:rsidRPr="00112D5D" w:rsidRDefault="00A16E04" w:rsidP="00A16E04">
      <w:pPr>
        <w:spacing w:after="0"/>
        <w:jc w:val="both"/>
        <w:rPr>
          <w:rFonts w:ascii="Times New Roman" w:hAnsi="Times New Roman"/>
          <w:sz w:val="28"/>
          <w:szCs w:val="28"/>
        </w:rPr>
      </w:pPr>
      <w:r w:rsidRPr="00112D5D">
        <w:rPr>
          <w:rFonts w:ascii="Times New Roman" w:hAnsi="Times New Roman"/>
          <w:sz w:val="28"/>
          <w:szCs w:val="28"/>
        </w:rPr>
        <w:t>из расчета по 200 г на 1 кг выделений, пергидроль на 10 л).</w:t>
      </w:r>
    </w:p>
    <w:p w:rsidR="00A16E04" w:rsidRPr="00112D5D" w:rsidRDefault="00A16E04" w:rsidP="00AD5AAE">
      <w:pPr>
        <w:spacing w:after="0"/>
        <w:jc w:val="both"/>
        <w:rPr>
          <w:rFonts w:ascii="Times New Roman" w:hAnsi="Times New Roman"/>
          <w:sz w:val="28"/>
          <w:szCs w:val="28"/>
        </w:rPr>
      </w:pPr>
    </w:p>
    <w:p w:rsidR="00A16E04" w:rsidRPr="00112D5D" w:rsidRDefault="00A16E04" w:rsidP="00AD5AAE">
      <w:pPr>
        <w:spacing w:after="0"/>
        <w:jc w:val="both"/>
        <w:rPr>
          <w:rFonts w:ascii="Times New Roman" w:hAnsi="Times New Roman"/>
          <w:b/>
          <w:sz w:val="28"/>
          <w:szCs w:val="28"/>
        </w:rPr>
      </w:pPr>
      <w:r w:rsidRPr="00112D5D">
        <w:rPr>
          <w:rFonts w:ascii="Times New Roman" w:hAnsi="Times New Roman"/>
          <w:b/>
          <w:sz w:val="28"/>
          <w:szCs w:val="28"/>
        </w:rPr>
        <w:t>Документирование.</w:t>
      </w:r>
    </w:p>
    <w:p w:rsidR="00A16E04" w:rsidRPr="00112D5D" w:rsidRDefault="00A16E04" w:rsidP="00AD5AAE">
      <w:pPr>
        <w:spacing w:after="0"/>
        <w:jc w:val="both"/>
        <w:rPr>
          <w:rFonts w:ascii="Times New Roman" w:hAnsi="Times New Roman"/>
          <w:sz w:val="28"/>
          <w:szCs w:val="28"/>
        </w:rPr>
      </w:pPr>
      <w:r w:rsidRPr="00112D5D">
        <w:rPr>
          <w:rFonts w:ascii="Times New Roman" w:hAnsi="Times New Roman"/>
          <w:sz w:val="28"/>
          <w:szCs w:val="28"/>
        </w:rPr>
        <w:t>-  журнал регистрации операционного и биопсийного материала в бумажной и электронной версии.</w:t>
      </w:r>
    </w:p>
    <w:p w:rsidR="00A16E04" w:rsidRPr="00112D5D" w:rsidRDefault="00A16E04" w:rsidP="00AD5AAE">
      <w:pPr>
        <w:spacing w:after="0"/>
        <w:jc w:val="both"/>
        <w:rPr>
          <w:rFonts w:ascii="Times New Roman" w:hAnsi="Times New Roman"/>
          <w:sz w:val="28"/>
          <w:szCs w:val="28"/>
        </w:rPr>
      </w:pPr>
      <w:r w:rsidRPr="00112D5D">
        <w:rPr>
          <w:rFonts w:ascii="Times New Roman" w:hAnsi="Times New Roman"/>
          <w:sz w:val="28"/>
          <w:szCs w:val="28"/>
        </w:rPr>
        <w:t xml:space="preserve">- бланк – направление на исследование операционного и биопсийного материала </w:t>
      </w:r>
      <w:r w:rsidR="00CF717D" w:rsidRPr="00112D5D">
        <w:rPr>
          <w:rFonts w:ascii="Times New Roman" w:hAnsi="Times New Roman"/>
          <w:sz w:val="28"/>
          <w:szCs w:val="28"/>
        </w:rPr>
        <w:t>учетная форма</w:t>
      </w:r>
      <w:r w:rsidRPr="00112D5D">
        <w:rPr>
          <w:rFonts w:ascii="Times New Roman" w:hAnsi="Times New Roman"/>
          <w:sz w:val="28"/>
          <w:szCs w:val="28"/>
        </w:rPr>
        <w:t xml:space="preserve"> -  </w:t>
      </w:r>
      <w:r w:rsidR="002B4BFA" w:rsidRPr="00112D5D">
        <w:rPr>
          <w:rFonts w:ascii="Times New Roman" w:hAnsi="Times New Roman"/>
          <w:sz w:val="28"/>
          <w:szCs w:val="28"/>
        </w:rPr>
        <w:t xml:space="preserve">« вкладной лист к медицинской карте </w:t>
      </w:r>
      <w:r w:rsidR="002B4BFA" w:rsidRPr="00112D5D">
        <w:rPr>
          <w:rFonts w:ascii="Times New Roman" w:hAnsi="Times New Roman"/>
          <w:sz w:val="28"/>
          <w:szCs w:val="28"/>
        </w:rPr>
        <w:lastRenderedPageBreak/>
        <w:t>стационарного больного, утверждена приказом и.о. Министра здравоохранения Республики Казахстан от 23 ноября 2010года, приказ № 907</w:t>
      </w:r>
    </w:p>
    <w:p w:rsidR="00A16E04" w:rsidRPr="00112D5D" w:rsidRDefault="00A16E04" w:rsidP="00AD5AAE">
      <w:pPr>
        <w:spacing w:after="0"/>
        <w:jc w:val="both"/>
        <w:rPr>
          <w:rFonts w:ascii="Times New Roman" w:hAnsi="Times New Roman"/>
          <w:sz w:val="28"/>
          <w:szCs w:val="28"/>
        </w:rPr>
      </w:pPr>
    </w:p>
    <w:p w:rsidR="002B4BFA" w:rsidRPr="00112D5D" w:rsidRDefault="002B4BFA" w:rsidP="00AD5AAE">
      <w:pPr>
        <w:spacing w:after="0"/>
        <w:jc w:val="both"/>
        <w:rPr>
          <w:rFonts w:ascii="Times New Roman" w:hAnsi="Times New Roman"/>
          <w:b/>
          <w:sz w:val="28"/>
          <w:szCs w:val="28"/>
        </w:rPr>
      </w:pPr>
    </w:p>
    <w:p w:rsidR="002B4BFA" w:rsidRPr="00112D5D" w:rsidRDefault="002B4BFA" w:rsidP="00AD5AAE">
      <w:pPr>
        <w:spacing w:after="0"/>
        <w:jc w:val="both"/>
        <w:rPr>
          <w:rFonts w:ascii="Times New Roman" w:hAnsi="Times New Roman"/>
          <w:b/>
          <w:sz w:val="28"/>
          <w:szCs w:val="28"/>
        </w:rPr>
      </w:pPr>
    </w:p>
    <w:p w:rsidR="00837EB5" w:rsidRPr="00112D5D" w:rsidRDefault="00837EB5" w:rsidP="00837EB5">
      <w:pPr>
        <w:widowControl w:val="0"/>
        <w:tabs>
          <w:tab w:val="left" w:pos="1440"/>
        </w:tabs>
        <w:suppressAutoHyphens/>
        <w:spacing w:after="0" w:line="240" w:lineRule="auto"/>
        <w:contextualSpacing/>
        <w:jc w:val="center"/>
        <w:rPr>
          <w:rFonts w:ascii="Times New Roman" w:hAnsi="Times New Roman"/>
          <w:b/>
          <w:sz w:val="28"/>
          <w:szCs w:val="28"/>
        </w:rPr>
      </w:pPr>
      <w:r w:rsidRPr="00112D5D">
        <w:rPr>
          <w:rFonts w:ascii="Times New Roman" w:hAnsi="Times New Roman"/>
          <w:b/>
          <w:sz w:val="28"/>
          <w:szCs w:val="28"/>
        </w:rPr>
        <w:t>1. ОСНОВНАЯ ЧАСТЬ ПРОЦЕДУРЫ</w:t>
      </w:r>
    </w:p>
    <w:p w:rsidR="00837EB5" w:rsidRPr="00112D5D" w:rsidRDefault="00837EB5" w:rsidP="00837EB5">
      <w:pPr>
        <w:widowControl w:val="0"/>
        <w:tabs>
          <w:tab w:val="left" w:pos="1440"/>
        </w:tabs>
        <w:suppressAutoHyphens/>
        <w:spacing w:after="0" w:line="240" w:lineRule="auto"/>
        <w:contextualSpacing/>
        <w:jc w:val="center"/>
        <w:rPr>
          <w:rFonts w:ascii="Times New Roman" w:hAnsi="Times New Roman"/>
          <w:b/>
          <w:sz w:val="28"/>
          <w:szCs w:val="28"/>
        </w:rPr>
      </w:pPr>
      <w:r w:rsidRPr="00112D5D">
        <w:rPr>
          <w:rFonts w:ascii="Times New Roman" w:hAnsi="Times New Roman"/>
          <w:b/>
          <w:sz w:val="28"/>
          <w:szCs w:val="28"/>
        </w:rPr>
        <w:t>(врачебный раздел работы).</w:t>
      </w:r>
    </w:p>
    <w:p w:rsidR="00837EB5" w:rsidRPr="00112D5D" w:rsidRDefault="00837EB5" w:rsidP="00837EB5">
      <w:pPr>
        <w:widowControl w:val="0"/>
        <w:tabs>
          <w:tab w:val="left" w:pos="1440"/>
        </w:tabs>
        <w:suppressAutoHyphens/>
        <w:spacing w:after="0" w:line="240" w:lineRule="auto"/>
        <w:contextualSpacing/>
        <w:jc w:val="center"/>
        <w:rPr>
          <w:rFonts w:ascii="Times New Roman" w:hAnsi="Times New Roman"/>
          <w:b/>
          <w:sz w:val="28"/>
          <w:szCs w:val="28"/>
        </w:rPr>
      </w:pPr>
    </w:p>
    <w:p w:rsidR="009F3214" w:rsidRPr="00112D5D" w:rsidRDefault="00BD0800" w:rsidP="00CF717D">
      <w:pPr>
        <w:spacing w:after="0" w:line="240" w:lineRule="auto"/>
        <w:jc w:val="both"/>
        <w:rPr>
          <w:rFonts w:ascii="Times New Roman" w:hAnsi="Times New Roman"/>
          <w:color w:val="2D2D2D"/>
          <w:spacing w:val="2"/>
          <w:sz w:val="28"/>
          <w:szCs w:val="28"/>
          <w:shd w:val="clear" w:color="auto" w:fill="FFFFFF"/>
        </w:rPr>
      </w:pPr>
      <w:r w:rsidRPr="00112D5D">
        <w:rPr>
          <w:rFonts w:ascii="Times New Roman" w:hAnsi="Times New Roman"/>
          <w:color w:val="2D2D2D"/>
          <w:spacing w:val="2"/>
          <w:sz w:val="28"/>
          <w:szCs w:val="28"/>
          <w:shd w:val="clear" w:color="auto" w:fill="FFFFFF"/>
        </w:rPr>
        <w:t>-</w:t>
      </w:r>
      <w:r w:rsidR="00CF717D" w:rsidRPr="00112D5D">
        <w:rPr>
          <w:rFonts w:ascii="Times New Roman" w:hAnsi="Times New Roman"/>
          <w:color w:val="2D2D2D"/>
          <w:spacing w:val="2"/>
          <w:sz w:val="28"/>
          <w:szCs w:val="28"/>
          <w:shd w:val="clear" w:color="auto" w:fill="FFFFFF"/>
        </w:rPr>
        <w:t xml:space="preserve"> </w:t>
      </w:r>
      <w:r w:rsidR="009F3214" w:rsidRPr="00112D5D">
        <w:rPr>
          <w:rFonts w:ascii="Times New Roman" w:hAnsi="Times New Roman"/>
          <w:color w:val="2D2D2D"/>
          <w:spacing w:val="2"/>
          <w:sz w:val="28"/>
          <w:szCs w:val="28"/>
          <w:shd w:val="clear" w:color="auto" w:fill="FFFFFF"/>
        </w:rPr>
        <w:t xml:space="preserve">макроскопическое </w:t>
      </w:r>
      <w:r w:rsidR="00CF717D" w:rsidRPr="00112D5D">
        <w:rPr>
          <w:rFonts w:ascii="Times New Roman" w:hAnsi="Times New Roman"/>
          <w:color w:val="2D2D2D"/>
          <w:spacing w:val="2"/>
          <w:sz w:val="28"/>
          <w:szCs w:val="28"/>
          <w:shd w:val="clear" w:color="auto" w:fill="FFFFFF"/>
        </w:rPr>
        <w:t>описание операционного</w:t>
      </w:r>
      <w:r w:rsidR="00D22F25" w:rsidRPr="00112D5D">
        <w:rPr>
          <w:rFonts w:ascii="Times New Roman" w:hAnsi="Times New Roman"/>
          <w:color w:val="2D2D2D"/>
          <w:spacing w:val="2"/>
          <w:sz w:val="28"/>
          <w:szCs w:val="28"/>
          <w:shd w:val="clear" w:color="auto" w:fill="FFFFFF"/>
        </w:rPr>
        <w:t xml:space="preserve"> </w:t>
      </w:r>
      <w:r w:rsidR="00CF717D" w:rsidRPr="00112D5D">
        <w:rPr>
          <w:rFonts w:ascii="Times New Roman" w:hAnsi="Times New Roman"/>
          <w:color w:val="2D2D2D"/>
          <w:spacing w:val="2"/>
          <w:sz w:val="28"/>
          <w:szCs w:val="28"/>
          <w:shd w:val="clear" w:color="auto" w:fill="FFFFFF"/>
        </w:rPr>
        <w:t>или биопсийного материала для</w:t>
      </w:r>
      <w:r w:rsidR="00D22F25" w:rsidRPr="00112D5D">
        <w:rPr>
          <w:rFonts w:ascii="Times New Roman" w:hAnsi="Times New Roman"/>
          <w:color w:val="2D2D2D"/>
          <w:spacing w:val="2"/>
          <w:sz w:val="28"/>
          <w:szCs w:val="28"/>
          <w:shd w:val="clear" w:color="auto" w:fill="FFFFFF"/>
        </w:rPr>
        <w:t xml:space="preserve"> </w:t>
      </w:r>
      <w:r w:rsidR="00CF717D" w:rsidRPr="00112D5D">
        <w:rPr>
          <w:rFonts w:ascii="Times New Roman" w:hAnsi="Times New Roman"/>
          <w:color w:val="2D2D2D"/>
          <w:spacing w:val="2"/>
          <w:sz w:val="28"/>
          <w:szCs w:val="28"/>
          <w:shd w:val="clear" w:color="auto" w:fill="FFFFFF"/>
        </w:rPr>
        <w:t>патологоанатомического исследования</w:t>
      </w:r>
      <w:r w:rsidR="009F3214" w:rsidRPr="00112D5D">
        <w:rPr>
          <w:rFonts w:ascii="Times New Roman" w:hAnsi="Times New Roman"/>
          <w:color w:val="2D2D2D"/>
          <w:spacing w:val="2"/>
          <w:sz w:val="28"/>
          <w:szCs w:val="28"/>
          <w:shd w:val="clear" w:color="auto" w:fill="FFFFFF"/>
        </w:rPr>
        <w:t xml:space="preserve">. Включает в себя описание </w:t>
      </w:r>
      <w:r w:rsidR="00CF717D" w:rsidRPr="00112D5D">
        <w:rPr>
          <w:rFonts w:ascii="Times New Roman" w:hAnsi="Times New Roman"/>
          <w:color w:val="2D2D2D"/>
          <w:spacing w:val="2"/>
          <w:sz w:val="28"/>
          <w:szCs w:val="28"/>
          <w:shd w:val="clear" w:color="auto" w:fill="FFFFFF"/>
        </w:rPr>
        <w:t>размеров, цвета</w:t>
      </w:r>
      <w:r w:rsidR="009F3214" w:rsidRPr="00112D5D">
        <w:rPr>
          <w:rFonts w:ascii="Times New Roman" w:hAnsi="Times New Roman"/>
          <w:color w:val="2D2D2D"/>
          <w:spacing w:val="2"/>
          <w:sz w:val="28"/>
          <w:szCs w:val="28"/>
          <w:shd w:val="clear" w:color="auto" w:fill="FFFFFF"/>
        </w:rPr>
        <w:t>, консистенции, строение на разрезе, описание патологического очага и т.д.</w:t>
      </w:r>
    </w:p>
    <w:p w:rsidR="009F3214" w:rsidRPr="00112D5D" w:rsidRDefault="009F3214" w:rsidP="00A16E04">
      <w:pPr>
        <w:spacing w:after="0" w:line="240" w:lineRule="auto"/>
        <w:rPr>
          <w:rFonts w:ascii="Times New Roman" w:hAnsi="Times New Roman"/>
          <w:color w:val="2D2D2D"/>
          <w:spacing w:val="2"/>
          <w:sz w:val="28"/>
          <w:szCs w:val="28"/>
          <w:shd w:val="clear" w:color="auto" w:fill="FFFFFF"/>
        </w:rPr>
      </w:pPr>
    </w:p>
    <w:p w:rsidR="009F3214" w:rsidRPr="00112D5D" w:rsidRDefault="009F3214" w:rsidP="00A16E04">
      <w:pPr>
        <w:spacing w:after="0" w:line="240" w:lineRule="auto"/>
        <w:rPr>
          <w:rFonts w:ascii="Times New Roman" w:hAnsi="Times New Roman"/>
          <w:color w:val="2D2D2D"/>
          <w:spacing w:val="2"/>
          <w:sz w:val="28"/>
          <w:szCs w:val="28"/>
          <w:shd w:val="clear" w:color="auto" w:fill="FFFFFF"/>
        </w:rPr>
      </w:pPr>
      <w:r w:rsidRPr="00112D5D">
        <w:rPr>
          <w:rFonts w:ascii="Times New Roman" w:hAnsi="Times New Roman"/>
          <w:color w:val="2D2D2D"/>
          <w:spacing w:val="2"/>
          <w:sz w:val="28"/>
          <w:szCs w:val="28"/>
          <w:shd w:val="clear" w:color="auto" w:fill="FFFFFF"/>
        </w:rPr>
        <w:t>- вырезка  и маркировка кусочков ( объектов)</w:t>
      </w:r>
      <w:r w:rsidR="00AD5AAE" w:rsidRPr="00112D5D">
        <w:rPr>
          <w:rFonts w:ascii="Times New Roman" w:hAnsi="Times New Roman"/>
          <w:color w:val="2D2D2D"/>
          <w:spacing w:val="2"/>
          <w:sz w:val="28"/>
          <w:szCs w:val="28"/>
        </w:rPr>
        <w:br/>
      </w:r>
      <w:r w:rsidR="00AD5AAE" w:rsidRPr="00112D5D">
        <w:rPr>
          <w:rFonts w:ascii="Times New Roman" w:hAnsi="Times New Roman"/>
          <w:color w:val="2D2D2D"/>
          <w:spacing w:val="2"/>
          <w:sz w:val="28"/>
          <w:szCs w:val="28"/>
        </w:rPr>
        <w:br/>
      </w:r>
      <w:r w:rsidRPr="00112D5D">
        <w:rPr>
          <w:rFonts w:ascii="Times New Roman" w:hAnsi="Times New Roman"/>
          <w:color w:val="2D2D2D"/>
          <w:spacing w:val="2"/>
          <w:sz w:val="28"/>
          <w:szCs w:val="28"/>
          <w:shd w:val="clear" w:color="auto" w:fill="FFFFFF"/>
        </w:rPr>
        <w:t>- к</w:t>
      </w:r>
      <w:r w:rsidR="00AD5AAE" w:rsidRPr="00112D5D">
        <w:rPr>
          <w:rFonts w:ascii="Times New Roman" w:hAnsi="Times New Roman"/>
          <w:color w:val="2D2D2D"/>
          <w:spacing w:val="2"/>
          <w:sz w:val="28"/>
          <w:szCs w:val="28"/>
          <w:shd w:val="clear" w:color="auto" w:fill="FFFFFF"/>
        </w:rPr>
        <w:t>усочки вырезают острым ножом, пользоваться ножницами во избежание размятия тканей не рекомендуется. Нельзя скоблить поверхность кусочков, особенно слизистую и серозную оболочки. Рыхлые, легко распадающиеся ткани и массы берут на нож, не пользуясь пинцетом, и погружают в фиксирующую жидкость в марлевом мешочке.</w:t>
      </w:r>
      <w:r w:rsidR="00AD5AAE" w:rsidRPr="00112D5D">
        <w:rPr>
          <w:rFonts w:ascii="Times New Roman" w:hAnsi="Times New Roman"/>
          <w:color w:val="2D2D2D"/>
          <w:spacing w:val="2"/>
          <w:sz w:val="28"/>
          <w:szCs w:val="28"/>
        </w:rPr>
        <w:br/>
      </w:r>
      <w:r w:rsidR="00AD5AAE" w:rsidRPr="00112D5D">
        <w:rPr>
          <w:rFonts w:ascii="Times New Roman" w:hAnsi="Times New Roman"/>
          <w:color w:val="2D2D2D"/>
          <w:spacing w:val="2"/>
          <w:sz w:val="28"/>
          <w:szCs w:val="28"/>
        </w:rPr>
        <w:br/>
      </w:r>
      <w:r w:rsidR="00AD5AAE" w:rsidRPr="00112D5D">
        <w:rPr>
          <w:rFonts w:ascii="Times New Roman" w:hAnsi="Times New Roman"/>
          <w:color w:val="2D2D2D"/>
          <w:spacing w:val="2"/>
          <w:sz w:val="28"/>
          <w:szCs w:val="28"/>
          <w:shd w:val="clear" w:color="auto" w:fill="FFFFFF"/>
        </w:rPr>
        <w:t xml:space="preserve">- Кусочки вырезают толщиной  1,0х1,5х0.5 см, длина и ширина может быть различной (обычно 1 x 1,5 см или 1,5 x 2 см), с таким расчетом, чтобы получаемый срез поместился под стандартное покровное стекло. Кусочки сразу же помещают в фиксирующую жидкость. </w:t>
      </w:r>
      <w:r w:rsidR="00AD5AAE" w:rsidRPr="00112D5D">
        <w:rPr>
          <w:rFonts w:ascii="Times New Roman" w:hAnsi="Times New Roman"/>
          <w:color w:val="2D2D2D"/>
          <w:spacing w:val="2"/>
          <w:sz w:val="28"/>
          <w:szCs w:val="28"/>
        </w:rPr>
        <w:br/>
      </w:r>
      <w:r w:rsidR="00AD5AAE" w:rsidRPr="00112D5D">
        <w:rPr>
          <w:rFonts w:ascii="Times New Roman" w:hAnsi="Times New Roman"/>
          <w:color w:val="2D2D2D"/>
          <w:spacing w:val="2"/>
          <w:sz w:val="28"/>
          <w:szCs w:val="28"/>
        </w:rPr>
        <w:br/>
      </w:r>
      <w:r w:rsidR="00AD5AAE" w:rsidRPr="00112D5D">
        <w:rPr>
          <w:rFonts w:ascii="Times New Roman" w:hAnsi="Times New Roman"/>
          <w:color w:val="2D2D2D"/>
          <w:spacing w:val="2"/>
          <w:sz w:val="28"/>
          <w:szCs w:val="28"/>
          <w:shd w:val="clear" w:color="auto" w:fill="FFFFFF"/>
        </w:rPr>
        <w:t>- При взятии кусочков разрезы органов следует производить так, чтобы лучшим образом было видно их анатомическое строение. При механических и иных повреждениях необходимо брать на исследование место повреждения с прилежащими здоровыми тканями.</w:t>
      </w:r>
    </w:p>
    <w:p w:rsidR="009F3214" w:rsidRPr="00112D5D" w:rsidRDefault="009F3214" w:rsidP="00A16E04">
      <w:pPr>
        <w:spacing w:after="0" w:line="240" w:lineRule="auto"/>
        <w:rPr>
          <w:rFonts w:ascii="Times New Roman" w:hAnsi="Times New Roman"/>
          <w:color w:val="2D2D2D"/>
          <w:spacing w:val="2"/>
          <w:sz w:val="28"/>
          <w:szCs w:val="28"/>
          <w:shd w:val="clear" w:color="auto" w:fill="FFFFFF"/>
        </w:rPr>
      </w:pPr>
    </w:p>
    <w:p w:rsidR="009F3214" w:rsidRPr="00112D5D" w:rsidRDefault="009F3214" w:rsidP="00A16E04">
      <w:pPr>
        <w:spacing w:after="0" w:line="240" w:lineRule="auto"/>
        <w:rPr>
          <w:rFonts w:ascii="Times New Roman" w:hAnsi="Times New Roman"/>
          <w:color w:val="2D2D2D"/>
          <w:spacing w:val="2"/>
          <w:sz w:val="28"/>
          <w:szCs w:val="28"/>
          <w:shd w:val="clear" w:color="auto" w:fill="FFFFFF"/>
        </w:rPr>
      </w:pPr>
      <w:r w:rsidRPr="00112D5D">
        <w:rPr>
          <w:rFonts w:ascii="Times New Roman" w:hAnsi="Times New Roman"/>
          <w:color w:val="2D2D2D"/>
          <w:spacing w:val="2"/>
          <w:sz w:val="28"/>
          <w:szCs w:val="28"/>
          <w:shd w:val="clear" w:color="auto" w:fill="FFFFFF"/>
        </w:rPr>
        <w:t>- При необходимости дать оценку каждого из имеющихся в одном и том же органе или ткани изменений их маркируют этикеткой. Подпись на этикетках делают черным графитовым карандашом. Для этикеток используют материал, устойчивый к действию фиксирующей жидкости (клеенка, фотобумага и др.).</w:t>
      </w:r>
      <w:r w:rsidRPr="00112D5D">
        <w:rPr>
          <w:rFonts w:ascii="Times New Roman" w:hAnsi="Times New Roman"/>
          <w:color w:val="2D2D2D"/>
          <w:spacing w:val="2"/>
          <w:sz w:val="28"/>
          <w:szCs w:val="28"/>
          <w:shd w:val="clear" w:color="auto" w:fill="FFFFFF"/>
        </w:rPr>
        <w:br/>
      </w:r>
    </w:p>
    <w:p w:rsidR="009F3214" w:rsidRPr="00112D5D" w:rsidRDefault="004658F2" w:rsidP="00A16E04">
      <w:pPr>
        <w:spacing w:after="0" w:line="240" w:lineRule="auto"/>
        <w:rPr>
          <w:rFonts w:ascii="Times New Roman" w:hAnsi="Times New Roman"/>
          <w:color w:val="2D2D2D"/>
          <w:spacing w:val="2"/>
          <w:sz w:val="28"/>
          <w:szCs w:val="28"/>
          <w:shd w:val="clear" w:color="auto" w:fill="FFFFFF"/>
        </w:rPr>
      </w:pPr>
      <w:r w:rsidRPr="00112D5D">
        <w:rPr>
          <w:rFonts w:ascii="Times New Roman" w:hAnsi="Times New Roman"/>
          <w:color w:val="2D2D2D"/>
          <w:spacing w:val="2"/>
          <w:sz w:val="28"/>
          <w:szCs w:val="28"/>
          <w:shd w:val="clear" w:color="auto" w:fill="FFFFFF"/>
        </w:rPr>
        <w:t>- микроскопирование готовых стеклопрепаратов,</w:t>
      </w:r>
    </w:p>
    <w:p w:rsidR="004658F2" w:rsidRPr="00112D5D" w:rsidRDefault="004658F2" w:rsidP="00A16E04">
      <w:pPr>
        <w:spacing w:after="0" w:line="240" w:lineRule="auto"/>
        <w:rPr>
          <w:rFonts w:ascii="Times New Roman" w:hAnsi="Times New Roman"/>
          <w:color w:val="2D2D2D"/>
          <w:spacing w:val="2"/>
          <w:sz w:val="28"/>
          <w:szCs w:val="28"/>
          <w:shd w:val="clear" w:color="auto" w:fill="FFFFFF"/>
        </w:rPr>
      </w:pPr>
    </w:p>
    <w:p w:rsidR="004658F2" w:rsidRPr="00112D5D" w:rsidRDefault="004658F2" w:rsidP="00A16E04">
      <w:pPr>
        <w:spacing w:after="0" w:line="240" w:lineRule="auto"/>
        <w:rPr>
          <w:rFonts w:ascii="Times New Roman" w:hAnsi="Times New Roman"/>
          <w:color w:val="2D2D2D"/>
          <w:spacing w:val="2"/>
          <w:sz w:val="28"/>
          <w:szCs w:val="28"/>
          <w:shd w:val="clear" w:color="auto" w:fill="FFFFFF"/>
        </w:rPr>
      </w:pPr>
      <w:r w:rsidRPr="00112D5D">
        <w:rPr>
          <w:rFonts w:ascii="Times New Roman" w:hAnsi="Times New Roman"/>
          <w:color w:val="2D2D2D"/>
          <w:spacing w:val="2"/>
          <w:sz w:val="28"/>
          <w:szCs w:val="28"/>
          <w:shd w:val="clear" w:color="auto" w:fill="FFFFFF"/>
        </w:rPr>
        <w:t>- оформление патологоанатомического заключения.</w:t>
      </w:r>
    </w:p>
    <w:p w:rsidR="009F3214" w:rsidRPr="00112D5D" w:rsidRDefault="009F3214" w:rsidP="00A16E04">
      <w:pPr>
        <w:spacing w:after="0" w:line="240" w:lineRule="auto"/>
        <w:rPr>
          <w:rFonts w:ascii="Times New Roman" w:hAnsi="Times New Roman"/>
          <w:color w:val="2D2D2D"/>
          <w:spacing w:val="2"/>
          <w:sz w:val="28"/>
          <w:szCs w:val="28"/>
          <w:shd w:val="clear" w:color="auto" w:fill="FFFFFF"/>
        </w:rPr>
      </w:pPr>
    </w:p>
    <w:p w:rsidR="00AD5AAE" w:rsidRPr="00112D5D" w:rsidRDefault="00AD5AAE" w:rsidP="00C52452">
      <w:pPr>
        <w:spacing w:after="0" w:line="240" w:lineRule="auto"/>
        <w:rPr>
          <w:rFonts w:ascii="Times New Roman" w:hAnsi="Times New Roman"/>
          <w:b/>
          <w:sz w:val="28"/>
          <w:szCs w:val="28"/>
        </w:rPr>
      </w:pPr>
    </w:p>
    <w:p w:rsidR="00D102F3" w:rsidRPr="00112D5D" w:rsidRDefault="00D102F3" w:rsidP="00D102F3">
      <w:pPr>
        <w:widowControl w:val="0"/>
        <w:tabs>
          <w:tab w:val="left" w:pos="1440"/>
        </w:tabs>
        <w:suppressAutoHyphens/>
        <w:spacing w:after="0" w:line="240" w:lineRule="auto"/>
        <w:contextualSpacing/>
        <w:jc w:val="center"/>
        <w:rPr>
          <w:rFonts w:ascii="Times New Roman" w:hAnsi="Times New Roman"/>
          <w:b/>
          <w:sz w:val="28"/>
          <w:szCs w:val="28"/>
        </w:rPr>
      </w:pPr>
    </w:p>
    <w:p w:rsidR="00D102F3" w:rsidRPr="00112D5D" w:rsidRDefault="00D102F3" w:rsidP="00D102F3">
      <w:pPr>
        <w:widowControl w:val="0"/>
        <w:tabs>
          <w:tab w:val="left" w:pos="1440"/>
        </w:tabs>
        <w:suppressAutoHyphens/>
        <w:spacing w:after="0" w:line="240" w:lineRule="auto"/>
        <w:contextualSpacing/>
        <w:jc w:val="center"/>
        <w:rPr>
          <w:rFonts w:ascii="Times New Roman" w:hAnsi="Times New Roman"/>
          <w:b/>
          <w:sz w:val="28"/>
          <w:szCs w:val="28"/>
        </w:rPr>
      </w:pPr>
    </w:p>
    <w:p w:rsidR="00AD5AAE" w:rsidRPr="00112D5D" w:rsidRDefault="00D102F3" w:rsidP="00D102F3">
      <w:pPr>
        <w:widowControl w:val="0"/>
        <w:tabs>
          <w:tab w:val="left" w:pos="1440"/>
        </w:tabs>
        <w:suppressAutoHyphens/>
        <w:spacing w:after="0" w:line="240" w:lineRule="auto"/>
        <w:contextualSpacing/>
        <w:jc w:val="center"/>
        <w:rPr>
          <w:rFonts w:ascii="Times New Roman" w:hAnsi="Times New Roman"/>
          <w:b/>
          <w:sz w:val="28"/>
          <w:szCs w:val="28"/>
        </w:rPr>
      </w:pPr>
      <w:r w:rsidRPr="00112D5D">
        <w:rPr>
          <w:rFonts w:ascii="Times New Roman" w:hAnsi="Times New Roman"/>
          <w:b/>
          <w:sz w:val="28"/>
          <w:szCs w:val="28"/>
        </w:rPr>
        <w:t>2. РАБОЧИЕ ОПЕРАЦИИ СРЕДНЕГО МЕДИЦИНСКОГО ПЕРСОНАЛА (ЛАБОРАНТ-ГИСТОЛОГ)</w:t>
      </w:r>
    </w:p>
    <w:p w:rsidR="00AD5AAE" w:rsidRPr="00112D5D" w:rsidRDefault="00AD5AAE" w:rsidP="00AD5AAE">
      <w:pPr>
        <w:widowControl w:val="0"/>
        <w:tabs>
          <w:tab w:val="left" w:pos="1440"/>
        </w:tabs>
        <w:suppressAutoHyphens/>
        <w:spacing w:after="0" w:line="240" w:lineRule="auto"/>
        <w:contextualSpacing/>
        <w:jc w:val="both"/>
        <w:rPr>
          <w:rFonts w:ascii="Times New Roman" w:hAnsi="Times New Roman"/>
          <w:b/>
          <w:sz w:val="28"/>
          <w:szCs w:val="28"/>
        </w:rPr>
      </w:pPr>
    </w:p>
    <w:p w:rsidR="00AD5AAE" w:rsidRPr="00112D5D" w:rsidRDefault="00AD5AAE" w:rsidP="00AD5AAE">
      <w:pPr>
        <w:widowControl w:val="0"/>
        <w:tabs>
          <w:tab w:val="left" w:pos="1440"/>
        </w:tabs>
        <w:suppressAutoHyphens/>
        <w:spacing w:after="0" w:line="240" w:lineRule="auto"/>
        <w:contextualSpacing/>
        <w:jc w:val="both"/>
        <w:rPr>
          <w:rFonts w:ascii="Times New Roman" w:hAnsi="Times New Roman"/>
          <w:sz w:val="28"/>
          <w:szCs w:val="28"/>
        </w:rPr>
      </w:pPr>
      <w:r w:rsidRPr="00112D5D">
        <w:rPr>
          <w:rFonts w:ascii="Times New Roman" w:hAnsi="Times New Roman"/>
          <w:sz w:val="28"/>
          <w:szCs w:val="28"/>
        </w:rPr>
        <w:t>Лабораторная обработка биологического материала, взятого для гистологического, гистохимического, иммуногистохимического исследований включает в себя следующие процедуры:</w:t>
      </w:r>
    </w:p>
    <w:tbl>
      <w:tblPr>
        <w:tblW w:w="9385" w:type="dxa"/>
        <w:tblInd w:w="93" w:type="dxa"/>
        <w:tblLook w:val="04A0" w:firstRow="1" w:lastRow="0" w:firstColumn="1" w:lastColumn="0" w:noHBand="0" w:noVBand="1"/>
      </w:tblPr>
      <w:tblGrid>
        <w:gridCol w:w="9385"/>
      </w:tblGrid>
      <w:tr w:rsidR="00AD5AAE" w:rsidRPr="00112D5D" w:rsidTr="006A02CC">
        <w:trPr>
          <w:trHeight w:val="300"/>
        </w:trPr>
        <w:tc>
          <w:tcPr>
            <w:tcW w:w="9385" w:type="dxa"/>
            <w:tcBorders>
              <w:top w:val="nil"/>
              <w:left w:val="nil"/>
              <w:bottom w:val="nil"/>
              <w:right w:val="nil"/>
            </w:tcBorders>
            <w:shd w:val="clear" w:color="auto" w:fill="auto"/>
            <w:noWrap/>
            <w:vAlign w:val="bottom"/>
            <w:hideMark/>
          </w:tcPr>
          <w:p w:rsidR="00AD5AAE" w:rsidRPr="00112D5D" w:rsidRDefault="00AD5AAE" w:rsidP="00AD5AAE">
            <w:pPr>
              <w:widowControl w:val="0"/>
              <w:tabs>
                <w:tab w:val="left" w:pos="1440"/>
              </w:tabs>
              <w:suppressAutoHyphens/>
              <w:spacing w:after="0" w:line="240" w:lineRule="auto"/>
              <w:contextualSpacing/>
              <w:jc w:val="both"/>
              <w:rPr>
                <w:rFonts w:ascii="Times New Roman" w:hAnsi="Times New Roman"/>
                <w:sz w:val="28"/>
                <w:szCs w:val="28"/>
              </w:rPr>
            </w:pPr>
          </w:p>
          <w:p w:rsidR="00AD5AAE" w:rsidRPr="00112D5D" w:rsidRDefault="00AD5AAE" w:rsidP="00AD5AAE">
            <w:pPr>
              <w:widowControl w:val="0"/>
              <w:tabs>
                <w:tab w:val="left" w:pos="1440"/>
              </w:tabs>
              <w:suppressAutoHyphens/>
              <w:spacing w:after="0" w:line="240" w:lineRule="auto"/>
              <w:contextualSpacing/>
              <w:jc w:val="both"/>
              <w:rPr>
                <w:rFonts w:ascii="Times New Roman" w:hAnsi="Times New Roman"/>
                <w:sz w:val="28"/>
                <w:szCs w:val="28"/>
              </w:rPr>
            </w:pPr>
            <w:r w:rsidRPr="00112D5D">
              <w:rPr>
                <w:rFonts w:ascii="Times New Roman" w:hAnsi="Times New Roman"/>
                <w:sz w:val="28"/>
                <w:szCs w:val="28"/>
              </w:rPr>
              <w:t>Расчет времени определен для одного объекта ( кусочка органа)</w:t>
            </w:r>
          </w:p>
          <w:p w:rsidR="00D22F25" w:rsidRPr="00112D5D" w:rsidRDefault="00D22F25" w:rsidP="00AD5AAE">
            <w:pPr>
              <w:widowControl w:val="0"/>
              <w:tabs>
                <w:tab w:val="left" w:pos="1440"/>
              </w:tabs>
              <w:suppressAutoHyphens/>
              <w:spacing w:after="0" w:line="240" w:lineRule="auto"/>
              <w:contextualSpacing/>
              <w:jc w:val="both"/>
              <w:rPr>
                <w:rFonts w:ascii="Times New Roman" w:hAnsi="Times New Roman"/>
                <w:sz w:val="28"/>
                <w:szCs w:val="28"/>
              </w:rPr>
            </w:pPr>
          </w:p>
          <w:p w:rsidR="00C52452" w:rsidRPr="00112D5D" w:rsidRDefault="00C52452" w:rsidP="00C52452">
            <w:pPr>
              <w:widowControl w:val="0"/>
              <w:tabs>
                <w:tab w:val="left" w:pos="1440"/>
              </w:tabs>
              <w:suppressAutoHyphens/>
              <w:spacing w:after="0" w:line="240" w:lineRule="auto"/>
              <w:contextualSpacing/>
              <w:jc w:val="both"/>
              <w:rPr>
                <w:rFonts w:ascii="Times New Roman" w:hAnsi="Times New Roman"/>
                <w:color w:val="2D2D2D"/>
                <w:spacing w:val="2"/>
                <w:sz w:val="28"/>
                <w:szCs w:val="28"/>
                <w:shd w:val="clear" w:color="auto" w:fill="FFFFFF"/>
              </w:rPr>
            </w:pPr>
            <w:r w:rsidRPr="00112D5D">
              <w:rPr>
                <w:rFonts w:ascii="Times New Roman" w:hAnsi="Times New Roman"/>
                <w:sz w:val="28"/>
                <w:szCs w:val="28"/>
              </w:rPr>
              <w:t xml:space="preserve">- </w:t>
            </w:r>
            <w:r w:rsidRPr="00112D5D">
              <w:rPr>
                <w:rFonts w:ascii="Times New Roman" w:hAnsi="Times New Roman"/>
                <w:color w:val="2D2D2D"/>
                <w:spacing w:val="2"/>
                <w:sz w:val="28"/>
                <w:szCs w:val="28"/>
                <w:shd w:val="clear" w:color="auto" w:fill="FFFFFF"/>
              </w:rPr>
              <w:t>Прием операционного и биопсийного материала из клиник в ПАО, ЦПАО, ПАБ и сопоставление присланного материала с указанным в бланке-направлении. Время – от количества материала.</w:t>
            </w:r>
          </w:p>
          <w:p w:rsidR="00D22F25" w:rsidRPr="00112D5D" w:rsidRDefault="00D22F25" w:rsidP="00AD5AAE">
            <w:pPr>
              <w:widowControl w:val="0"/>
              <w:tabs>
                <w:tab w:val="left" w:pos="1440"/>
              </w:tabs>
              <w:suppressAutoHyphens/>
              <w:spacing w:after="0" w:line="240" w:lineRule="auto"/>
              <w:contextualSpacing/>
              <w:jc w:val="both"/>
              <w:rPr>
                <w:rFonts w:ascii="Times New Roman" w:hAnsi="Times New Roman"/>
                <w:sz w:val="28"/>
                <w:szCs w:val="28"/>
              </w:rPr>
            </w:pPr>
          </w:p>
          <w:p w:rsidR="00C52452" w:rsidRPr="00112D5D" w:rsidRDefault="00C52452" w:rsidP="00C52452">
            <w:pPr>
              <w:widowControl w:val="0"/>
              <w:tabs>
                <w:tab w:val="left" w:pos="1440"/>
              </w:tabs>
              <w:suppressAutoHyphens/>
              <w:spacing w:after="0" w:line="240" w:lineRule="auto"/>
              <w:contextualSpacing/>
              <w:jc w:val="both"/>
              <w:rPr>
                <w:rFonts w:ascii="Times New Roman" w:hAnsi="Times New Roman"/>
                <w:sz w:val="28"/>
                <w:szCs w:val="28"/>
              </w:rPr>
            </w:pPr>
            <w:r w:rsidRPr="00112D5D">
              <w:rPr>
                <w:rFonts w:ascii="Times New Roman" w:hAnsi="Times New Roman"/>
                <w:sz w:val="28"/>
                <w:szCs w:val="28"/>
              </w:rPr>
              <w:t xml:space="preserve">- </w:t>
            </w:r>
            <w:r w:rsidR="00CF717D" w:rsidRPr="00112D5D">
              <w:rPr>
                <w:rFonts w:ascii="Times New Roman" w:hAnsi="Times New Roman"/>
                <w:sz w:val="28"/>
                <w:szCs w:val="28"/>
              </w:rPr>
              <w:t>Фиксация материала</w:t>
            </w:r>
            <w:r w:rsidRPr="00112D5D">
              <w:rPr>
                <w:rFonts w:ascii="Times New Roman" w:hAnsi="Times New Roman"/>
                <w:sz w:val="28"/>
                <w:szCs w:val="28"/>
              </w:rPr>
              <w:t xml:space="preserve"> - погружение материала в фиксирующую жидкость (10% </w:t>
            </w:r>
            <w:r w:rsidR="00CF717D" w:rsidRPr="00112D5D">
              <w:rPr>
                <w:rFonts w:ascii="Times New Roman" w:hAnsi="Times New Roman"/>
                <w:sz w:val="28"/>
                <w:szCs w:val="28"/>
              </w:rPr>
              <w:t>нейтральный забуференный</w:t>
            </w:r>
            <w:r w:rsidRPr="00112D5D">
              <w:rPr>
                <w:rFonts w:ascii="Times New Roman" w:hAnsi="Times New Roman"/>
                <w:sz w:val="28"/>
                <w:szCs w:val="28"/>
              </w:rPr>
              <w:t xml:space="preserve"> формалин) на 24 часа.</w:t>
            </w:r>
          </w:p>
          <w:p w:rsidR="00C52452" w:rsidRPr="00112D5D" w:rsidRDefault="00C52452" w:rsidP="00C52452">
            <w:pPr>
              <w:widowControl w:val="0"/>
              <w:tabs>
                <w:tab w:val="left" w:pos="1440"/>
              </w:tabs>
              <w:suppressAutoHyphens/>
              <w:spacing w:after="0" w:line="240" w:lineRule="auto"/>
              <w:contextualSpacing/>
              <w:jc w:val="both"/>
              <w:rPr>
                <w:rFonts w:ascii="Times New Roman" w:hAnsi="Times New Roman"/>
                <w:sz w:val="28"/>
                <w:szCs w:val="28"/>
              </w:rPr>
            </w:pPr>
            <w:r w:rsidRPr="00112D5D">
              <w:rPr>
                <w:rFonts w:ascii="Times New Roman" w:hAnsi="Times New Roman"/>
                <w:sz w:val="28"/>
                <w:szCs w:val="28"/>
              </w:rPr>
              <w:t xml:space="preserve">Вырезанные врачом кусочки помещают в 10 - 15 -процентный раствор формалина. Его готовят из концентрированного раствора формальдегида, добавляя к одной его части 9 частей воды. Использовать формальдегид с белым осадком не следует. В таких случаях исходный концентрированный раствор помещают в вытяжной шкаф и подогревают до растворения осадка, после чего его уже можно использовать.  </w:t>
            </w:r>
            <w:r w:rsidRPr="00112D5D">
              <w:rPr>
                <w:rFonts w:ascii="Times New Roman" w:hAnsi="Times New Roman"/>
                <w:color w:val="2D2D2D"/>
                <w:spacing w:val="2"/>
                <w:sz w:val="28"/>
                <w:szCs w:val="28"/>
                <w:shd w:val="clear" w:color="auto" w:fill="FFFFFF"/>
              </w:rPr>
              <w:t xml:space="preserve"> </w:t>
            </w:r>
            <w:r w:rsidRPr="00112D5D">
              <w:rPr>
                <w:rFonts w:ascii="Times New Roman" w:hAnsi="Times New Roman"/>
                <w:sz w:val="28"/>
                <w:szCs w:val="28"/>
              </w:rPr>
              <w:t>Время – от количества материала.</w:t>
            </w:r>
          </w:p>
          <w:p w:rsidR="00CF717D" w:rsidRPr="00112D5D" w:rsidRDefault="00C52452" w:rsidP="00AD5AAE">
            <w:pPr>
              <w:widowControl w:val="0"/>
              <w:tabs>
                <w:tab w:val="left" w:pos="1440"/>
              </w:tabs>
              <w:suppressAutoHyphens/>
              <w:spacing w:after="0" w:line="240" w:lineRule="auto"/>
              <w:contextualSpacing/>
              <w:jc w:val="both"/>
              <w:rPr>
                <w:rFonts w:ascii="Times New Roman" w:hAnsi="Times New Roman"/>
                <w:sz w:val="28"/>
                <w:szCs w:val="28"/>
              </w:rPr>
            </w:pPr>
            <w:r w:rsidRPr="00112D5D">
              <w:rPr>
                <w:rFonts w:ascii="Times New Roman" w:hAnsi="Times New Roman"/>
                <w:sz w:val="28"/>
                <w:szCs w:val="28"/>
              </w:rPr>
              <w:t>При необходимости использования нейтрального раствора формалина его готовят следующим образом: раствор формалина (37 - 40%) - 100 мл, вода дистиллированная - 900 мл, однозамещенный фосфат натрия - 4 г, безводный двузамещенный фосфат натрия - 6,5 г.</w:t>
            </w:r>
            <w:r w:rsidR="00CF717D" w:rsidRPr="00112D5D">
              <w:rPr>
                <w:rFonts w:ascii="Times New Roman" w:hAnsi="Times New Roman"/>
                <w:sz w:val="28"/>
                <w:szCs w:val="28"/>
              </w:rPr>
              <w:t xml:space="preserve"> </w:t>
            </w:r>
          </w:p>
          <w:p w:rsidR="00CF717D" w:rsidRPr="00112D5D" w:rsidRDefault="00C52452" w:rsidP="00CF717D">
            <w:pPr>
              <w:widowControl w:val="0"/>
              <w:tabs>
                <w:tab w:val="left" w:pos="1440"/>
              </w:tabs>
              <w:suppressAutoHyphens/>
              <w:spacing w:after="0" w:line="240" w:lineRule="auto"/>
              <w:ind w:firstLine="477"/>
              <w:contextualSpacing/>
              <w:jc w:val="both"/>
              <w:rPr>
                <w:rFonts w:ascii="Times New Roman" w:hAnsi="Times New Roman"/>
                <w:sz w:val="28"/>
                <w:szCs w:val="28"/>
              </w:rPr>
            </w:pPr>
            <w:r w:rsidRPr="00112D5D">
              <w:rPr>
                <w:rFonts w:ascii="Times New Roman" w:hAnsi="Times New Roman"/>
                <w:sz w:val="28"/>
                <w:szCs w:val="28"/>
              </w:rPr>
              <w:t>Объем фиксирующей жидкости должен превышать объем кусочков не менее чем в 10 раз. При этом следят, чтобы кусочки в растворе не слипались и не прилегали ко дну банки.</w:t>
            </w:r>
          </w:p>
          <w:p w:rsidR="00C52452" w:rsidRPr="00112D5D" w:rsidRDefault="00C52452" w:rsidP="00AD5AAE">
            <w:pPr>
              <w:widowControl w:val="0"/>
              <w:tabs>
                <w:tab w:val="left" w:pos="1440"/>
              </w:tabs>
              <w:suppressAutoHyphens/>
              <w:spacing w:after="0" w:line="240" w:lineRule="auto"/>
              <w:contextualSpacing/>
              <w:jc w:val="both"/>
              <w:rPr>
                <w:rFonts w:ascii="Times New Roman" w:hAnsi="Times New Roman"/>
                <w:sz w:val="28"/>
                <w:szCs w:val="28"/>
              </w:rPr>
            </w:pPr>
            <w:r w:rsidRPr="00112D5D">
              <w:rPr>
                <w:rFonts w:ascii="Times New Roman" w:hAnsi="Times New Roman"/>
                <w:sz w:val="28"/>
                <w:szCs w:val="28"/>
              </w:rPr>
              <w:t xml:space="preserve">Для фиксации нервной ткани при применении специальных окрасок используют нейтральный формалин. </w:t>
            </w:r>
          </w:p>
          <w:p w:rsidR="00CF717D" w:rsidRPr="00112D5D" w:rsidRDefault="00CF717D" w:rsidP="00AD5AAE">
            <w:pPr>
              <w:widowControl w:val="0"/>
              <w:tabs>
                <w:tab w:val="left" w:pos="1440"/>
              </w:tabs>
              <w:suppressAutoHyphens/>
              <w:spacing w:after="0" w:line="240" w:lineRule="auto"/>
              <w:contextualSpacing/>
              <w:jc w:val="both"/>
              <w:rPr>
                <w:rFonts w:ascii="Times New Roman" w:hAnsi="Times New Roman"/>
                <w:sz w:val="28"/>
                <w:szCs w:val="28"/>
              </w:rPr>
            </w:pPr>
          </w:p>
          <w:p w:rsidR="00AD5AAE" w:rsidRPr="00112D5D" w:rsidRDefault="00AD5AAE" w:rsidP="00AD5AAE">
            <w:pPr>
              <w:widowControl w:val="0"/>
              <w:tabs>
                <w:tab w:val="left" w:pos="1440"/>
              </w:tabs>
              <w:suppressAutoHyphens/>
              <w:spacing w:after="0" w:line="240" w:lineRule="auto"/>
              <w:contextualSpacing/>
              <w:jc w:val="both"/>
              <w:rPr>
                <w:rFonts w:ascii="Times New Roman" w:hAnsi="Times New Roman"/>
                <w:sz w:val="28"/>
                <w:szCs w:val="28"/>
              </w:rPr>
            </w:pPr>
            <w:r w:rsidRPr="00112D5D">
              <w:rPr>
                <w:rFonts w:ascii="Times New Roman" w:hAnsi="Times New Roman"/>
                <w:sz w:val="28"/>
                <w:szCs w:val="28"/>
              </w:rPr>
              <w:t>- Маркировка и заправка материала ручным способом в кассеты 1мин.</w:t>
            </w:r>
          </w:p>
        </w:tc>
      </w:tr>
      <w:tr w:rsidR="00AD5AAE" w:rsidRPr="00112D5D" w:rsidTr="006A02CC">
        <w:trPr>
          <w:trHeight w:val="300"/>
        </w:trPr>
        <w:tc>
          <w:tcPr>
            <w:tcW w:w="9385" w:type="dxa"/>
            <w:tcBorders>
              <w:top w:val="nil"/>
              <w:left w:val="nil"/>
              <w:bottom w:val="nil"/>
              <w:right w:val="nil"/>
            </w:tcBorders>
            <w:shd w:val="clear" w:color="auto" w:fill="auto"/>
            <w:noWrap/>
            <w:vAlign w:val="bottom"/>
            <w:hideMark/>
          </w:tcPr>
          <w:p w:rsidR="00AD5AAE" w:rsidRPr="00112D5D" w:rsidRDefault="00AD5AAE" w:rsidP="00AD5AAE">
            <w:pPr>
              <w:widowControl w:val="0"/>
              <w:tabs>
                <w:tab w:val="left" w:pos="1440"/>
              </w:tabs>
              <w:suppressAutoHyphens/>
              <w:spacing w:after="0" w:line="240" w:lineRule="auto"/>
              <w:contextualSpacing/>
              <w:jc w:val="both"/>
              <w:rPr>
                <w:rFonts w:ascii="Times New Roman" w:hAnsi="Times New Roman"/>
                <w:sz w:val="28"/>
                <w:szCs w:val="28"/>
              </w:rPr>
            </w:pPr>
            <w:r w:rsidRPr="00112D5D">
              <w:rPr>
                <w:rFonts w:ascii="Times New Roman" w:hAnsi="Times New Roman"/>
                <w:sz w:val="28"/>
                <w:szCs w:val="28"/>
              </w:rPr>
              <w:t xml:space="preserve"> </w:t>
            </w:r>
          </w:p>
          <w:p w:rsidR="00AD5AAE" w:rsidRPr="00112D5D" w:rsidRDefault="00AD5AAE" w:rsidP="00AD5AAE">
            <w:pPr>
              <w:widowControl w:val="0"/>
              <w:tabs>
                <w:tab w:val="left" w:pos="1440"/>
              </w:tabs>
              <w:suppressAutoHyphens/>
              <w:spacing w:after="0" w:line="240" w:lineRule="auto"/>
              <w:contextualSpacing/>
              <w:jc w:val="both"/>
              <w:rPr>
                <w:rFonts w:ascii="Times New Roman" w:hAnsi="Times New Roman"/>
                <w:sz w:val="28"/>
                <w:szCs w:val="28"/>
              </w:rPr>
            </w:pPr>
            <w:r w:rsidRPr="00112D5D">
              <w:rPr>
                <w:rFonts w:ascii="Times New Roman" w:hAnsi="Times New Roman"/>
                <w:sz w:val="28"/>
                <w:szCs w:val="28"/>
              </w:rPr>
              <w:t>- при необходимости выполнения декальцинации объект (кусочек) погружается в декальцинирующий раствор</w:t>
            </w:r>
            <w:r w:rsidR="00C52452" w:rsidRPr="00112D5D">
              <w:rPr>
                <w:rFonts w:ascii="Times New Roman" w:hAnsi="Times New Roman"/>
                <w:sz w:val="28"/>
                <w:szCs w:val="28"/>
              </w:rPr>
              <w:t xml:space="preserve">. Проверять процесс декальцинации каждые 30 минут. При длительной декальцинации образцы промыть и оставить на ночь в 10% </w:t>
            </w:r>
            <w:r w:rsidR="00C52452" w:rsidRPr="00112D5D">
              <w:rPr>
                <w:rFonts w:ascii="Times New Roman" w:hAnsi="Times New Roman"/>
                <w:sz w:val="28"/>
                <w:szCs w:val="28"/>
                <w:lang w:val="en-US"/>
              </w:rPr>
              <w:t>NBF</w:t>
            </w:r>
            <w:r w:rsidR="00C52452" w:rsidRPr="00112D5D">
              <w:rPr>
                <w:rFonts w:ascii="Times New Roman" w:hAnsi="Times New Roman"/>
                <w:sz w:val="28"/>
                <w:szCs w:val="28"/>
                <w:lang w:val="kk-KZ"/>
              </w:rPr>
              <w:t xml:space="preserve"> и продолжить декальцинацию на следующий день. Время от нескольких часов до нескольких дней</w:t>
            </w:r>
            <w:r w:rsidR="00C52452" w:rsidRPr="00112D5D">
              <w:rPr>
                <w:rFonts w:ascii="Times New Roman" w:hAnsi="Times New Roman"/>
                <w:sz w:val="28"/>
                <w:szCs w:val="28"/>
              </w:rPr>
              <w:t>.</w:t>
            </w:r>
          </w:p>
          <w:p w:rsidR="00AD5AAE" w:rsidRPr="00112D5D" w:rsidRDefault="00AD5AAE" w:rsidP="00AD5AAE">
            <w:pPr>
              <w:widowControl w:val="0"/>
              <w:tabs>
                <w:tab w:val="left" w:pos="1440"/>
              </w:tabs>
              <w:suppressAutoHyphens/>
              <w:spacing w:after="0" w:line="240" w:lineRule="auto"/>
              <w:contextualSpacing/>
              <w:jc w:val="both"/>
              <w:rPr>
                <w:rFonts w:ascii="Times New Roman" w:hAnsi="Times New Roman"/>
                <w:sz w:val="28"/>
                <w:szCs w:val="28"/>
              </w:rPr>
            </w:pPr>
          </w:p>
        </w:tc>
      </w:tr>
      <w:tr w:rsidR="00AD5AAE" w:rsidRPr="00112D5D" w:rsidTr="006A02CC">
        <w:trPr>
          <w:trHeight w:val="300"/>
        </w:trPr>
        <w:tc>
          <w:tcPr>
            <w:tcW w:w="9385" w:type="dxa"/>
            <w:tcBorders>
              <w:top w:val="nil"/>
              <w:left w:val="nil"/>
              <w:bottom w:val="nil"/>
              <w:right w:val="nil"/>
            </w:tcBorders>
            <w:shd w:val="clear" w:color="auto" w:fill="auto"/>
            <w:noWrap/>
            <w:vAlign w:val="bottom"/>
            <w:hideMark/>
          </w:tcPr>
          <w:p w:rsidR="00AD5AAE" w:rsidRPr="00112D5D" w:rsidRDefault="00AD5AAE" w:rsidP="00AD5AAE">
            <w:pPr>
              <w:widowControl w:val="0"/>
              <w:tabs>
                <w:tab w:val="left" w:pos="1440"/>
              </w:tabs>
              <w:suppressAutoHyphens/>
              <w:spacing w:after="0" w:line="240" w:lineRule="auto"/>
              <w:contextualSpacing/>
              <w:jc w:val="both"/>
              <w:rPr>
                <w:rFonts w:ascii="Times New Roman" w:hAnsi="Times New Roman"/>
                <w:sz w:val="28"/>
                <w:szCs w:val="28"/>
              </w:rPr>
            </w:pPr>
            <w:r w:rsidRPr="00112D5D">
              <w:rPr>
                <w:rFonts w:ascii="Times New Roman" w:hAnsi="Times New Roman"/>
                <w:sz w:val="28"/>
                <w:szCs w:val="28"/>
              </w:rPr>
              <w:t xml:space="preserve">- </w:t>
            </w:r>
            <w:r w:rsidR="00CF717D" w:rsidRPr="00112D5D">
              <w:rPr>
                <w:rFonts w:ascii="Times New Roman" w:hAnsi="Times New Roman"/>
                <w:sz w:val="28"/>
                <w:szCs w:val="28"/>
              </w:rPr>
              <w:t>Промывка материала</w:t>
            </w:r>
            <w:r w:rsidRPr="00112D5D">
              <w:rPr>
                <w:rFonts w:ascii="Times New Roman" w:hAnsi="Times New Roman"/>
                <w:sz w:val="28"/>
                <w:szCs w:val="28"/>
              </w:rPr>
              <w:t xml:space="preserve"> проточной водой для удаления фиксирующей жидкости 15-30 </w:t>
            </w:r>
            <w:r w:rsidR="00CF717D" w:rsidRPr="00112D5D">
              <w:rPr>
                <w:rFonts w:ascii="Times New Roman" w:hAnsi="Times New Roman"/>
                <w:sz w:val="28"/>
                <w:szCs w:val="28"/>
              </w:rPr>
              <w:t>мин.</w:t>
            </w:r>
          </w:p>
          <w:p w:rsidR="00AD5AAE" w:rsidRPr="00112D5D" w:rsidRDefault="00AD5AAE" w:rsidP="00AD5AAE">
            <w:pPr>
              <w:widowControl w:val="0"/>
              <w:tabs>
                <w:tab w:val="left" w:pos="1440"/>
              </w:tabs>
              <w:suppressAutoHyphens/>
              <w:spacing w:after="0" w:line="240" w:lineRule="auto"/>
              <w:contextualSpacing/>
              <w:jc w:val="both"/>
              <w:rPr>
                <w:rFonts w:ascii="Times New Roman" w:hAnsi="Times New Roman"/>
                <w:sz w:val="28"/>
                <w:szCs w:val="28"/>
              </w:rPr>
            </w:pPr>
          </w:p>
        </w:tc>
      </w:tr>
      <w:tr w:rsidR="00AD5AAE" w:rsidRPr="00112D5D" w:rsidTr="006A02CC">
        <w:trPr>
          <w:trHeight w:val="300"/>
        </w:trPr>
        <w:tc>
          <w:tcPr>
            <w:tcW w:w="9385" w:type="dxa"/>
            <w:tcBorders>
              <w:top w:val="nil"/>
              <w:left w:val="nil"/>
              <w:bottom w:val="nil"/>
              <w:right w:val="nil"/>
            </w:tcBorders>
            <w:shd w:val="clear" w:color="auto" w:fill="auto"/>
            <w:noWrap/>
            <w:vAlign w:val="bottom"/>
            <w:hideMark/>
          </w:tcPr>
          <w:p w:rsidR="00AD5AAE" w:rsidRPr="00112D5D" w:rsidRDefault="00AD5AAE" w:rsidP="00AD5AAE">
            <w:pPr>
              <w:widowControl w:val="0"/>
              <w:tabs>
                <w:tab w:val="left" w:pos="1440"/>
              </w:tabs>
              <w:suppressAutoHyphens/>
              <w:spacing w:after="0" w:line="240" w:lineRule="auto"/>
              <w:contextualSpacing/>
              <w:jc w:val="both"/>
              <w:rPr>
                <w:rFonts w:ascii="Times New Roman" w:hAnsi="Times New Roman"/>
                <w:sz w:val="28"/>
                <w:szCs w:val="28"/>
              </w:rPr>
            </w:pPr>
            <w:r w:rsidRPr="00112D5D">
              <w:rPr>
                <w:rFonts w:ascii="Times New Roman" w:hAnsi="Times New Roman"/>
                <w:sz w:val="28"/>
                <w:szCs w:val="28"/>
              </w:rPr>
              <w:lastRenderedPageBreak/>
              <w:t xml:space="preserve">- Обезвоживание материала </w:t>
            </w:r>
            <w:r w:rsidR="00CF717D" w:rsidRPr="00112D5D">
              <w:rPr>
                <w:rFonts w:ascii="Times New Roman" w:hAnsi="Times New Roman"/>
                <w:sz w:val="28"/>
                <w:szCs w:val="28"/>
              </w:rPr>
              <w:t>в спиртах</w:t>
            </w:r>
            <w:r w:rsidRPr="00112D5D">
              <w:rPr>
                <w:rFonts w:ascii="Times New Roman" w:hAnsi="Times New Roman"/>
                <w:sz w:val="28"/>
                <w:szCs w:val="28"/>
              </w:rPr>
              <w:t xml:space="preserve"> и пропитывание парафином с </w:t>
            </w:r>
            <w:r w:rsidR="00CF717D" w:rsidRPr="00112D5D">
              <w:rPr>
                <w:rFonts w:ascii="Times New Roman" w:hAnsi="Times New Roman"/>
                <w:sz w:val="28"/>
                <w:szCs w:val="28"/>
              </w:rPr>
              <w:t>использованием автоматического</w:t>
            </w:r>
            <w:r w:rsidRPr="00112D5D">
              <w:rPr>
                <w:rFonts w:ascii="Times New Roman" w:hAnsi="Times New Roman"/>
                <w:sz w:val="28"/>
                <w:szCs w:val="28"/>
              </w:rPr>
              <w:t xml:space="preserve"> тканевого </w:t>
            </w:r>
            <w:r w:rsidR="00CF717D" w:rsidRPr="00112D5D">
              <w:rPr>
                <w:rFonts w:ascii="Times New Roman" w:hAnsi="Times New Roman"/>
                <w:sz w:val="28"/>
                <w:szCs w:val="28"/>
              </w:rPr>
              <w:t>процессора 24</w:t>
            </w:r>
            <w:r w:rsidRPr="00112D5D">
              <w:rPr>
                <w:rFonts w:ascii="Times New Roman" w:hAnsi="Times New Roman"/>
                <w:sz w:val="28"/>
                <w:szCs w:val="28"/>
              </w:rPr>
              <w:t xml:space="preserve"> часа.</w:t>
            </w:r>
          </w:p>
          <w:p w:rsidR="00AD5AAE" w:rsidRPr="00112D5D" w:rsidRDefault="00AD5AAE" w:rsidP="00AD5AAE">
            <w:pPr>
              <w:widowControl w:val="0"/>
              <w:tabs>
                <w:tab w:val="left" w:pos="1440"/>
              </w:tabs>
              <w:suppressAutoHyphens/>
              <w:spacing w:after="0" w:line="240" w:lineRule="auto"/>
              <w:contextualSpacing/>
              <w:jc w:val="both"/>
              <w:rPr>
                <w:rFonts w:ascii="Times New Roman" w:hAnsi="Times New Roman"/>
                <w:sz w:val="28"/>
                <w:szCs w:val="28"/>
              </w:rPr>
            </w:pPr>
          </w:p>
        </w:tc>
      </w:tr>
      <w:tr w:rsidR="00AD5AAE" w:rsidRPr="00112D5D" w:rsidTr="006A02CC">
        <w:trPr>
          <w:trHeight w:val="300"/>
        </w:trPr>
        <w:tc>
          <w:tcPr>
            <w:tcW w:w="9385" w:type="dxa"/>
            <w:tcBorders>
              <w:top w:val="nil"/>
              <w:left w:val="nil"/>
              <w:bottom w:val="nil"/>
              <w:right w:val="nil"/>
            </w:tcBorders>
            <w:shd w:val="clear" w:color="auto" w:fill="auto"/>
            <w:noWrap/>
            <w:vAlign w:val="bottom"/>
            <w:hideMark/>
          </w:tcPr>
          <w:p w:rsidR="00AD5AAE" w:rsidRPr="00112D5D" w:rsidRDefault="00AD5AAE" w:rsidP="00AD5AAE">
            <w:pPr>
              <w:widowControl w:val="0"/>
              <w:tabs>
                <w:tab w:val="left" w:pos="1440"/>
              </w:tabs>
              <w:suppressAutoHyphens/>
              <w:spacing w:after="0" w:line="240" w:lineRule="auto"/>
              <w:contextualSpacing/>
              <w:jc w:val="both"/>
              <w:rPr>
                <w:rFonts w:ascii="Times New Roman" w:hAnsi="Times New Roman"/>
                <w:sz w:val="28"/>
                <w:szCs w:val="28"/>
              </w:rPr>
            </w:pPr>
            <w:r w:rsidRPr="00112D5D">
              <w:rPr>
                <w:rFonts w:ascii="Times New Roman" w:hAnsi="Times New Roman"/>
                <w:sz w:val="28"/>
                <w:szCs w:val="28"/>
              </w:rPr>
              <w:t xml:space="preserve">- Заливка материала в парафин с использованием заливочного </w:t>
            </w:r>
            <w:r w:rsidR="00CF717D" w:rsidRPr="00112D5D">
              <w:rPr>
                <w:rFonts w:ascii="Times New Roman" w:hAnsi="Times New Roman"/>
                <w:sz w:val="28"/>
                <w:szCs w:val="28"/>
              </w:rPr>
              <w:t>аппарата 2</w:t>
            </w:r>
            <w:r w:rsidR="00C52452" w:rsidRPr="00112D5D">
              <w:rPr>
                <w:rFonts w:ascii="Times New Roman" w:hAnsi="Times New Roman"/>
                <w:sz w:val="28"/>
                <w:szCs w:val="28"/>
              </w:rPr>
              <w:t xml:space="preserve"> </w:t>
            </w:r>
            <w:r w:rsidRPr="00112D5D">
              <w:rPr>
                <w:rFonts w:ascii="Times New Roman" w:hAnsi="Times New Roman"/>
                <w:sz w:val="28"/>
                <w:szCs w:val="28"/>
              </w:rPr>
              <w:t>мин.</w:t>
            </w:r>
            <w:r w:rsidR="00C52452" w:rsidRPr="00112D5D">
              <w:rPr>
                <w:rFonts w:ascii="Times New Roman" w:hAnsi="Times New Roman"/>
                <w:sz w:val="28"/>
                <w:szCs w:val="28"/>
              </w:rPr>
              <w:t xml:space="preserve"> на один блок. Для выполнения процедуры необходимо взять подходящую по размеру заливочную форму, налить в не парафин, поместить сверху материал (кусочек) и правильно сориентировать его, залить парафи</w:t>
            </w:r>
            <w:r w:rsidR="00881558" w:rsidRPr="00112D5D">
              <w:rPr>
                <w:rFonts w:ascii="Times New Roman" w:hAnsi="Times New Roman"/>
                <w:sz w:val="28"/>
                <w:szCs w:val="28"/>
              </w:rPr>
              <w:t>ном и поместить сверху основание</w:t>
            </w:r>
            <w:r w:rsidR="00C52452" w:rsidRPr="00112D5D">
              <w:rPr>
                <w:rFonts w:ascii="Times New Roman" w:hAnsi="Times New Roman"/>
                <w:sz w:val="28"/>
                <w:szCs w:val="28"/>
              </w:rPr>
              <w:t xml:space="preserve"> блока</w:t>
            </w:r>
            <w:r w:rsidR="00881558" w:rsidRPr="00112D5D">
              <w:rPr>
                <w:rFonts w:ascii="Times New Roman" w:hAnsi="Times New Roman"/>
                <w:sz w:val="28"/>
                <w:szCs w:val="28"/>
              </w:rPr>
              <w:t xml:space="preserve"> (проверить правильность маркировки)</w:t>
            </w:r>
            <w:r w:rsidR="00C52452" w:rsidRPr="00112D5D">
              <w:rPr>
                <w:rFonts w:ascii="Times New Roman" w:hAnsi="Times New Roman"/>
                <w:sz w:val="28"/>
                <w:szCs w:val="28"/>
              </w:rPr>
              <w:t>.</w:t>
            </w:r>
            <w:r w:rsidR="00881558" w:rsidRPr="00112D5D">
              <w:rPr>
                <w:rFonts w:ascii="Times New Roman" w:hAnsi="Times New Roman"/>
                <w:sz w:val="28"/>
                <w:szCs w:val="28"/>
              </w:rPr>
              <w:t xml:space="preserve"> Поместить заливочную форму на охлаждающий столик.</w:t>
            </w:r>
            <w:r w:rsidR="00C52452" w:rsidRPr="00112D5D">
              <w:rPr>
                <w:rFonts w:ascii="Times New Roman" w:hAnsi="Times New Roman"/>
                <w:sz w:val="28"/>
                <w:szCs w:val="28"/>
              </w:rPr>
              <w:t xml:space="preserve"> </w:t>
            </w:r>
          </w:p>
          <w:p w:rsidR="00AD5AAE" w:rsidRPr="00112D5D" w:rsidRDefault="00AD5AAE" w:rsidP="00AD5AAE">
            <w:pPr>
              <w:widowControl w:val="0"/>
              <w:tabs>
                <w:tab w:val="left" w:pos="1440"/>
              </w:tabs>
              <w:suppressAutoHyphens/>
              <w:spacing w:after="0" w:line="240" w:lineRule="auto"/>
              <w:contextualSpacing/>
              <w:jc w:val="both"/>
              <w:rPr>
                <w:rFonts w:ascii="Times New Roman" w:hAnsi="Times New Roman"/>
                <w:sz w:val="28"/>
                <w:szCs w:val="28"/>
              </w:rPr>
            </w:pPr>
          </w:p>
        </w:tc>
      </w:tr>
      <w:tr w:rsidR="00AD5AAE" w:rsidRPr="00112D5D" w:rsidTr="006A02CC">
        <w:trPr>
          <w:trHeight w:val="300"/>
        </w:trPr>
        <w:tc>
          <w:tcPr>
            <w:tcW w:w="9385" w:type="dxa"/>
            <w:tcBorders>
              <w:top w:val="nil"/>
              <w:left w:val="nil"/>
              <w:bottom w:val="nil"/>
              <w:right w:val="nil"/>
            </w:tcBorders>
            <w:shd w:val="clear" w:color="auto" w:fill="auto"/>
            <w:noWrap/>
            <w:vAlign w:val="bottom"/>
            <w:hideMark/>
          </w:tcPr>
          <w:p w:rsidR="00AD5AAE" w:rsidRPr="00112D5D" w:rsidRDefault="00AD5AAE" w:rsidP="00AD5AAE">
            <w:pPr>
              <w:widowControl w:val="0"/>
              <w:tabs>
                <w:tab w:val="left" w:pos="1440"/>
              </w:tabs>
              <w:suppressAutoHyphens/>
              <w:spacing w:after="0" w:line="240" w:lineRule="auto"/>
              <w:contextualSpacing/>
              <w:jc w:val="both"/>
              <w:rPr>
                <w:rFonts w:ascii="Times New Roman" w:hAnsi="Times New Roman"/>
                <w:sz w:val="28"/>
                <w:szCs w:val="28"/>
              </w:rPr>
            </w:pPr>
            <w:r w:rsidRPr="00112D5D">
              <w:rPr>
                <w:rFonts w:ascii="Times New Roman" w:hAnsi="Times New Roman"/>
                <w:sz w:val="28"/>
                <w:szCs w:val="28"/>
              </w:rPr>
              <w:t xml:space="preserve">- </w:t>
            </w:r>
            <w:r w:rsidR="006B736B" w:rsidRPr="00112D5D">
              <w:rPr>
                <w:rFonts w:ascii="Times New Roman" w:hAnsi="Times New Roman"/>
                <w:sz w:val="28"/>
                <w:szCs w:val="28"/>
              </w:rPr>
              <w:t xml:space="preserve">В отсутствие охлаждающего столика охлаждение парафиного блока осуществляется в </w:t>
            </w:r>
            <w:r w:rsidRPr="00112D5D">
              <w:rPr>
                <w:rFonts w:ascii="Times New Roman" w:hAnsi="Times New Roman"/>
                <w:sz w:val="28"/>
                <w:szCs w:val="28"/>
              </w:rPr>
              <w:t xml:space="preserve">  бытовом холодильнике 30мин.</w:t>
            </w:r>
          </w:p>
          <w:p w:rsidR="00AD5AAE" w:rsidRPr="00112D5D" w:rsidRDefault="00AD5AAE" w:rsidP="00AD5AAE">
            <w:pPr>
              <w:widowControl w:val="0"/>
              <w:tabs>
                <w:tab w:val="left" w:pos="1440"/>
              </w:tabs>
              <w:suppressAutoHyphens/>
              <w:spacing w:after="0" w:line="240" w:lineRule="auto"/>
              <w:contextualSpacing/>
              <w:jc w:val="both"/>
              <w:rPr>
                <w:rFonts w:ascii="Times New Roman" w:hAnsi="Times New Roman"/>
                <w:sz w:val="28"/>
                <w:szCs w:val="28"/>
              </w:rPr>
            </w:pPr>
          </w:p>
        </w:tc>
      </w:tr>
      <w:tr w:rsidR="00AD5AAE" w:rsidRPr="00112D5D" w:rsidTr="006A02CC">
        <w:trPr>
          <w:trHeight w:val="300"/>
        </w:trPr>
        <w:tc>
          <w:tcPr>
            <w:tcW w:w="9385" w:type="dxa"/>
            <w:tcBorders>
              <w:top w:val="nil"/>
              <w:left w:val="nil"/>
              <w:bottom w:val="nil"/>
              <w:right w:val="nil"/>
            </w:tcBorders>
            <w:shd w:val="clear" w:color="auto" w:fill="auto"/>
            <w:noWrap/>
            <w:vAlign w:val="bottom"/>
            <w:hideMark/>
          </w:tcPr>
          <w:p w:rsidR="00AD5AAE" w:rsidRPr="00112D5D" w:rsidRDefault="00AD5AAE" w:rsidP="00AD5AAE">
            <w:pPr>
              <w:widowControl w:val="0"/>
              <w:tabs>
                <w:tab w:val="left" w:pos="1440"/>
              </w:tabs>
              <w:suppressAutoHyphens/>
              <w:spacing w:after="0" w:line="240" w:lineRule="auto"/>
              <w:contextualSpacing/>
              <w:jc w:val="both"/>
              <w:rPr>
                <w:rFonts w:ascii="Times New Roman" w:hAnsi="Times New Roman"/>
                <w:sz w:val="28"/>
                <w:szCs w:val="28"/>
              </w:rPr>
            </w:pPr>
            <w:r w:rsidRPr="00112D5D">
              <w:rPr>
                <w:rFonts w:ascii="Times New Roman" w:hAnsi="Times New Roman"/>
                <w:sz w:val="28"/>
                <w:szCs w:val="28"/>
              </w:rPr>
              <w:t xml:space="preserve">- Маркировка стекла соответственно </w:t>
            </w:r>
            <w:r w:rsidR="00CF717D" w:rsidRPr="00112D5D">
              <w:rPr>
                <w:rFonts w:ascii="Times New Roman" w:hAnsi="Times New Roman"/>
                <w:sz w:val="28"/>
                <w:szCs w:val="28"/>
              </w:rPr>
              <w:t>блоку ручным</w:t>
            </w:r>
            <w:r w:rsidRPr="00112D5D">
              <w:rPr>
                <w:rFonts w:ascii="Times New Roman" w:hAnsi="Times New Roman"/>
                <w:sz w:val="28"/>
                <w:szCs w:val="28"/>
              </w:rPr>
              <w:t xml:space="preserve"> </w:t>
            </w:r>
            <w:r w:rsidR="00CF717D" w:rsidRPr="00112D5D">
              <w:rPr>
                <w:rFonts w:ascii="Times New Roman" w:hAnsi="Times New Roman"/>
                <w:sz w:val="28"/>
                <w:szCs w:val="28"/>
              </w:rPr>
              <w:t>способом -</w:t>
            </w:r>
            <w:r w:rsidRPr="00112D5D">
              <w:rPr>
                <w:rFonts w:ascii="Times New Roman" w:hAnsi="Times New Roman"/>
                <w:sz w:val="28"/>
                <w:szCs w:val="28"/>
              </w:rPr>
              <w:t xml:space="preserve"> 1мин.</w:t>
            </w:r>
          </w:p>
          <w:p w:rsidR="00AD5AAE" w:rsidRPr="00112D5D" w:rsidRDefault="00AD5AAE" w:rsidP="00AD5AAE">
            <w:pPr>
              <w:widowControl w:val="0"/>
              <w:tabs>
                <w:tab w:val="left" w:pos="1440"/>
              </w:tabs>
              <w:suppressAutoHyphens/>
              <w:spacing w:after="0" w:line="240" w:lineRule="auto"/>
              <w:contextualSpacing/>
              <w:jc w:val="both"/>
              <w:rPr>
                <w:rFonts w:ascii="Times New Roman" w:hAnsi="Times New Roman"/>
                <w:sz w:val="28"/>
                <w:szCs w:val="28"/>
              </w:rPr>
            </w:pPr>
          </w:p>
        </w:tc>
      </w:tr>
      <w:tr w:rsidR="00AD5AAE" w:rsidRPr="00112D5D" w:rsidTr="006A02CC">
        <w:trPr>
          <w:trHeight w:val="300"/>
        </w:trPr>
        <w:tc>
          <w:tcPr>
            <w:tcW w:w="9385" w:type="dxa"/>
            <w:tcBorders>
              <w:top w:val="nil"/>
              <w:left w:val="nil"/>
              <w:bottom w:val="nil"/>
              <w:right w:val="nil"/>
            </w:tcBorders>
            <w:shd w:val="clear" w:color="auto" w:fill="auto"/>
            <w:noWrap/>
            <w:vAlign w:val="bottom"/>
            <w:hideMark/>
          </w:tcPr>
          <w:p w:rsidR="00AD5AAE" w:rsidRPr="00112D5D" w:rsidRDefault="00AD5AAE" w:rsidP="00AD5AAE">
            <w:pPr>
              <w:widowControl w:val="0"/>
              <w:tabs>
                <w:tab w:val="left" w:pos="1440"/>
              </w:tabs>
              <w:suppressAutoHyphens/>
              <w:spacing w:after="0" w:line="240" w:lineRule="auto"/>
              <w:contextualSpacing/>
              <w:jc w:val="both"/>
              <w:rPr>
                <w:rFonts w:ascii="Times New Roman" w:hAnsi="Times New Roman"/>
                <w:sz w:val="28"/>
                <w:szCs w:val="28"/>
              </w:rPr>
            </w:pPr>
            <w:r w:rsidRPr="00112D5D">
              <w:rPr>
                <w:rFonts w:ascii="Times New Roman" w:hAnsi="Times New Roman"/>
                <w:sz w:val="28"/>
                <w:szCs w:val="28"/>
              </w:rPr>
              <w:t>- Микротомирование</w:t>
            </w:r>
            <w:r w:rsidR="00CF717D" w:rsidRPr="00112D5D">
              <w:rPr>
                <w:rFonts w:ascii="Times New Roman" w:hAnsi="Times New Roman"/>
                <w:sz w:val="28"/>
                <w:szCs w:val="28"/>
              </w:rPr>
              <w:t xml:space="preserve"> </w:t>
            </w:r>
            <w:r w:rsidRPr="00112D5D">
              <w:rPr>
                <w:rFonts w:ascii="Times New Roman" w:hAnsi="Times New Roman"/>
                <w:sz w:val="28"/>
                <w:szCs w:val="28"/>
              </w:rPr>
              <w:t>- получение срезов нужной толщины с использованием микрото</w:t>
            </w:r>
            <w:r w:rsidR="006B736B" w:rsidRPr="00112D5D">
              <w:rPr>
                <w:rFonts w:ascii="Times New Roman" w:hAnsi="Times New Roman"/>
                <w:sz w:val="28"/>
                <w:szCs w:val="28"/>
              </w:rPr>
              <w:t xml:space="preserve">мов с одноразовыми лезвиями 2-3 </w:t>
            </w:r>
            <w:r w:rsidRPr="00112D5D">
              <w:rPr>
                <w:rFonts w:ascii="Times New Roman" w:hAnsi="Times New Roman"/>
                <w:sz w:val="28"/>
                <w:szCs w:val="28"/>
              </w:rPr>
              <w:t>мин</w:t>
            </w:r>
            <w:r w:rsidR="006B736B" w:rsidRPr="00112D5D">
              <w:rPr>
                <w:rFonts w:ascii="Times New Roman" w:hAnsi="Times New Roman"/>
                <w:sz w:val="28"/>
                <w:szCs w:val="28"/>
              </w:rPr>
              <w:t xml:space="preserve"> на один блок</w:t>
            </w:r>
            <w:r w:rsidRPr="00112D5D">
              <w:rPr>
                <w:rFonts w:ascii="Times New Roman" w:hAnsi="Times New Roman"/>
                <w:sz w:val="28"/>
                <w:szCs w:val="28"/>
              </w:rPr>
              <w:t>.</w:t>
            </w:r>
            <w:r w:rsidR="006B736B" w:rsidRPr="00112D5D">
              <w:rPr>
                <w:rFonts w:ascii="Times New Roman" w:hAnsi="Times New Roman"/>
                <w:sz w:val="28"/>
                <w:szCs w:val="28"/>
              </w:rPr>
              <w:t xml:space="preserve"> Поместить парафиновый блок в микротом, установить в микротом лезвие, получить срезы толщиной 0.5 -5.0мкм.  </w:t>
            </w:r>
          </w:p>
          <w:p w:rsidR="00AD5AAE" w:rsidRPr="00112D5D" w:rsidRDefault="00AD5AAE" w:rsidP="00AD5AAE">
            <w:pPr>
              <w:widowControl w:val="0"/>
              <w:tabs>
                <w:tab w:val="left" w:pos="1440"/>
              </w:tabs>
              <w:suppressAutoHyphens/>
              <w:spacing w:after="0" w:line="240" w:lineRule="auto"/>
              <w:contextualSpacing/>
              <w:jc w:val="both"/>
              <w:rPr>
                <w:rFonts w:ascii="Times New Roman" w:hAnsi="Times New Roman"/>
                <w:sz w:val="28"/>
                <w:szCs w:val="28"/>
              </w:rPr>
            </w:pPr>
          </w:p>
        </w:tc>
      </w:tr>
      <w:tr w:rsidR="00AD5AAE" w:rsidRPr="00112D5D" w:rsidTr="006A02CC">
        <w:trPr>
          <w:trHeight w:val="300"/>
        </w:trPr>
        <w:tc>
          <w:tcPr>
            <w:tcW w:w="9385" w:type="dxa"/>
            <w:tcBorders>
              <w:top w:val="nil"/>
              <w:left w:val="nil"/>
              <w:bottom w:val="nil"/>
              <w:right w:val="nil"/>
            </w:tcBorders>
            <w:shd w:val="clear" w:color="auto" w:fill="auto"/>
            <w:noWrap/>
            <w:vAlign w:val="bottom"/>
            <w:hideMark/>
          </w:tcPr>
          <w:p w:rsidR="00AD5AAE" w:rsidRPr="00112D5D" w:rsidRDefault="00AD5AAE" w:rsidP="00AD5AAE">
            <w:pPr>
              <w:widowControl w:val="0"/>
              <w:tabs>
                <w:tab w:val="left" w:pos="1440"/>
              </w:tabs>
              <w:suppressAutoHyphens/>
              <w:spacing w:after="0" w:line="240" w:lineRule="auto"/>
              <w:contextualSpacing/>
              <w:jc w:val="both"/>
              <w:rPr>
                <w:rFonts w:ascii="Times New Roman" w:hAnsi="Times New Roman"/>
                <w:sz w:val="28"/>
                <w:szCs w:val="28"/>
              </w:rPr>
            </w:pPr>
            <w:r w:rsidRPr="00112D5D">
              <w:rPr>
                <w:rFonts w:ascii="Times New Roman" w:hAnsi="Times New Roman"/>
                <w:sz w:val="28"/>
                <w:szCs w:val="28"/>
              </w:rPr>
              <w:t xml:space="preserve">- Расправление срезов на электрической водяной бане и наклеивание на </w:t>
            </w:r>
            <w:r w:rsidR="006B736B" w:rsidRPr="00112D5D">
              <w:rPr>
                <w:rFonts w:ascii="Times New Roman" w:hAnsi="Times New Roman"/>
                <w:sz w:val="28"/>
                <w:szCs w:val="28"/>
              </w:rPr>
              <w:t xml:space="preserve">предметное </w:t>
            </w:r>
            <w:r w:rsidRPr="00112D5D">
              <w:rPr>
                <w:rFonts w:ascii="Times New Roman" w:hAnsi="Times New Roman"/>
                <w:sz w:val="28"/>
                <w:szCs w:val="28"/>
              </w:rPr>
              <w:t>стекло</w:t>
            </w:r>
            <w:r w:rsidR="006B736B" w:rsidRPr="00112D5D">
              <w:rPr>
                <w:rFonts w:ascii="Times New Roman" w:hAnsi="Times New Roman"/>
                <w:sz w:val="28"/>
                <w:szCs w:val="28"/>
              </w:rPr>
              <w:t xml:space="preserve">, высушить срез на нагревательном столике или в термостате (при температуре 37-42 градуса по Цельсию). 2-3 </w:t>
            </w:r>
            <w:r w:rsidRPr="00112D5D">
              <w:rPr>
                <w:rFonts w:ascii="Times New Roman" w:hAnsi="Times New Roman"/>
                <w:sz w:val="28"/>
                <w:szCs w:val="28"/>
              </w:rPr>
              <w:t>мин</w:t>
            </w:r>
            <w:r w:rsidR="006B736B" w:rsidRPr="00112D5D">
              <w:rPr>
                <w:rFonts w:ascii="Times New Roman" w:hAnsi="Times New Roman"/>
                <w:sz w:val="28"/>
                <w:szCs w:val="28"/>
              </w:rPr>
              <w:t xml:space="preserve"> на один блок</w:t>
            </w:r>
            <w:r w:rsidRPr="00112D5D">
              <w:rPr>
                <w:rFonts w:ascii="Times New Roman" w:hAnsi="Times New Roman"/>
                <w:sz w:val="28"/>
                <w:szCs w:val="28"/>
              </w:rPr>
              <w:t>.</w:t>
            </w:r>
          </w:p>
          <w:p w:rsidR="00AD5AAE" w:rsidRPr="00112D5D" w:rsidRDefault="00AD5AAE" w:rsidP="00AD5AAE">
            <w:pPr>
              <w:widowControl w:val="0"/>
              <w:tabs>
                <w:tab w:val="left" w:pos="1440"/>
              </w:tabs>
              <w:suppressAutoHyphens/>
              <w:spacing w:after="0" w:line="240" w:lineRule="auto"/>
              <w:contextualSpacing/>
              <w:jc w:val="both"/>
              <w:rPr>
                <w:rFonts w:ascii="Times New Roman" w:hAnsi="Times New Roman"/>
                <w:sz w:val="28"/>
                <w:szCs w:val="28"/>
              </w:rPr>
            </w:pPr>
          </w:p>
        </w:tc>
      </w:tr>
      <w:tr w:rsidR="00AD5AAE" w:rsidRPr="00112D5D" w:rsidTr="006A02CC">
        <w:trPr>
          <w:trHeight w:val="300"/>
        </w:trPr>
        <w:tc>
          <w:tcPr>
            <w:tcW w:w="9385" w:type="dxa"/>
            <w:tcBorders>
              <w:top w:val="nil"/>
              <w:left w:val="nil"/>
              <w:bottom w:val="nil"/>
              <w:right w:val="nil"/>
            </w:tcBorders>
            <w:shd w:val="clear" w:color="auto" w:fill="auto"/>
            <w:noWrap/>
            <w:vAlign w:val="bottom"/>
            <w:hideMark/>
          </w:tcPr>
          <w:p w:rsidR="00AD5AAE" w:rsidRPr="00112D5D" w:rsidRDefault="00AD5AAE" w:rsidP="00AD5AAE">
            <w:pPr>
              <w:widowControl w:val="0"/>
              <w:tabs>
                <w:tab w:val="left" w:pos="1440"/>
              </w:tabs>
              <w:suppressAutoHyphens/>
              <w:spacing w:after="0" w:line="240" w:lineRule="auto"/>
              <w:contextualSpacing/>
              <w:jc w:val="both"/>
              <w:rPr>
                <w:rFonts w:ascii="Times New Roman" w:hAnsi="Times New Roman"/>
                <w:sz w:val="28"/>
                <w:szCs w:val="28"/>
              </w:rPr>
            </w:pPr>
            <w:r w:rsidRPr="00112D5D">
              <w:rPr>
                <w:rFonts w:ascii="Times New Roman" w:hAnsi="Times New Roman"/>
                <w:sz w:val="28"/>
                <w:szCs w:val="28"/>
              </w:rPr>
              <w:t xml:space="preserve">- Окраска </w:t>
            </w:r>
            <w:r w:rsidR="00CF717D" w:rsidRPr="00112D5D">
              <w:rPr>
                <w:rFonts w:ascii="Times New Roman" w:hAnsi="Times New Roman"/>
                <w:sz w:val="28"/>
                <w:szCs w:val="28"/>
              </w:rPr>
              <w:t>стеклопрепарата ручным</w:t>
            </w:r>
            <w:r w:rsidRPr="00112D5D">
              <w:rPr>
                <w:rFonts w:ascii="Times New Roman" w:hAnsi="Times New Roman"/>
                <w:sz w:val="28"/>
                <w:szCs w:val="28"/>
              </w:rPr>
              <w:t xml:space="preserve"> </w:t>
            </w:r>
            <w:r w:rsidR="00CF717D" w:rsidRPr="00112D5D">
              <w:rPr>
                <w:rFonts w:ascii="Times New Roman" w:hAnsi="Times New Roman"/>
                <w:sz w:val="28"/>
                <w:szCs w:val="28"/>
              </w:rPr>
              <w:t xml:space="preserve">способом гематоксилином и </w:t>
            </w:r>
            <w:r w:rsidRPr="00112D5D">
              <w:rPr>
                <w:rFonts w:ascii="Times New Roman" w:hAnsi="Times New Roman"/>
                <w:sz w:val="28"/>
                <w:szCs w:val="28"/>
              </w:rPr>
              <w:t>эозин</w:t>
            </w:r>
            <w:r w:rsidR="00CF717D" w:rsidRPr="00112D5D">
              <w:rPr>
                <w:rFonts w:ascii="Times New Roman" w:hAnsi="Times New Roman"/>
                <w:sz w:val="28"/>
                <w:szCs w:val="28"/>
              </w:rPr>
              <w:t>ом</w:t>
            </w:r>
            <w:r w:rsidRPr="00112D5D">
              <w:rPr>
                <w:rFonts w:ascii="Times New Roman" w:hAnsi="Times New Roman"/>
                <w:sz w:val="28"/>
                <w:szCs w:val="28"/>
              </w:rPr>
              <w:t xml:space="preserve"> </w:t>
            </w:r>
            <w:r w:rsidR="00CF717D" w:rsidRPr="00112D5D">
              <w:rPr>
                <w:rFonts w:ascii="Times New Roman" w:hAnsi="Times New Roman"/>
                <w:sz w:val="28"/>
                <w:szCs w:val="28"/>
              </w:rPr>
              <w:t>–</w:t>
            </w:r>
            <w:r w:rsidRPr="00112D5D">
              <w:rPr>
                <w:rFonts w:ascii="Times New Roman" w:hAnsi="Times New Roman"/>
                <w:sz w:val="28"/>
                <w:szCs w:val="28"/>
              </w:rPr>
              <w:t xml:space="preserve"> 30</w:t>
            </w:r>
            <w:r w:rsidR="00CF717D" w:rsidRPr="00112D5D">
              <w:rPr>
                <w:rFonts w:ascii="Times New Roman" w:hAnsi="Times New Roman"/>
                <w:sz w:val="28"/>
                <w:szCs w:val="28"/>
              </w:rPr>
              <w:t xml:space="preserve"> </w:t>
            </w:r>
            <w:r w:rsidRPr="00112D5D">
              <w:rPr>
                <w:rFonts w:ascii="Times New Roman" w:hAnsi="Times New Roman"/>
                <w:sz w:val="28"/>
                <w:szCs w:val="28"/>
              </w:rPr>
              <w:t xml:space="preserve">минут. Окраска </w:t>
            </w:r>
            <w:r w:rsidR="00CF717D" w:rsidRPr="00112D5D">
              <w:rPr>
                <w:rFonts w:ascii="Times New Roman" w:hAnsi="Times New Roman"/>
                <w:sz w:val="28"/>
                <w:szCs w:val="28"/>
              </w:rPr>
              <w:t>стеклопрепарата ручным</w:t>
            </w:r>
            <w:r w:rsidRPr="00112D5D">
              <w:rPr>
                <w:rFonts w:ascii="Times New Roman" w:hAnsi="Times New Roman"/>
                <w:sz w:val="28"/>
                <w:szCs w:val="28"/>
              </w:rPr>
              <w:t xml:space="preserve"> способом </w:t>
            </w:r>
            <w:r w:rsidR="00CF717D" w:rsidRPr="00112D5D">
              <w:rPr>
                <w:rFonts w:ascii="Times New Roman" w:hAnsi="Times New Roman"/>
                <w:sz w:val="28"/>
                <w:szCs w:val="28"/>
              </w:rPr>
              <w:t>гистохимическими методами</w:t>
            </w:r>
            <w:r w:rsidRPr="00112D5D">
              <w:rPr>
                <w:rFonts w:ascii="Times New Roman" w:hAnsi="Times New Roman"/>
                <w:sz w:val="28"/>
                <w:szCs w:val="28"/>
              </w:rPr>
              <w:t xml:space="preserve"> от   60</w:t>
            </w:r>
            <w:r w:rsidR="006B736B" w:rsidRPr="00112D5D">
              <w:rPr>
                <w:rFonts w:ascii="Times New Roman" w:hAnsi="Times New Roman"/>
                <w:sz w:val="28"/>
                <w:szCs w:val="28"/>
              </w:rPr>
              <w:t xml:space="preserve"> мин</w:t>
            </w:r>
            <w:r w:rsidRPr="00112D5D">
              <w:rPr>
                <w:rFonts w:ascii="Times New Roman" w:hAnsi="Times New Roman"/>
                <w:sz w:val="28"/>
                <w:szCs w:val="28"/>
              </w:rPr>
              <w:t xml:space="preserve"> до 24 часов.</w:t>
            </w:r>
            <w:r w:rsidR="006B736B" w:rsidRPr="00112D5D">
              <w:rPr>
                <w:rFonts w:ascii="Times New Roman" w:hAnsi="Times New Roman"/>
                <w:sz w:val="28"/>
                <w:szCs w:val="28"/>
              </w:rPr>
              <w:t xml:space="preserve"> Протокол окраски включает в себя следующие этапы: депарафинизация, регидратация срезов, окраска гематоксилин-эозином, подготовка срезов к заключению (дегидратация)</w:t>
            </w:r>
            <w:r w:rsidRPr="00112D5D">
              <w:rPr>
                <w:rFonts w:ascii="Times New Roman" w:hAnsi="Times New Roman"/>
                <w:sz w:val="28"/>
                <w:szCs w:val="28"/>
              </w:rPr>
              <w:t xml:space="preserve"> </w:t>
            </w:r>
          </w:p>
          <w:p w:rsidR="00AD5AAE" w:rsidRPr="00112D5D" w:rsidRDefault="00AD5AAE" w:rsidP="00AD5AAE">
            <w:pPr>
              <w:widowControl w:val="0"/>
              <w:tabs>
                <w:tab w:val="left" w:pos="1440"/>
              </w:tabs>
              <w:suppressAutoHyphens/>
              <w:spacing w:after="0" w:line="240" w:lineRule="auto"/>
              <w:contextualSpacing/>
              <w:jc w:val="both"/>
              <w:rPr>
                <w:rFonts w:ascii="Times New Roman" w:hAnsi="Times New Roman"/>
                <w:sz w:val="28"/>
                <w:szCs w:val="28"/>
              </w:rPr>
            </w:pPr>
          </w:p>
          <w:p w:rsidR="00AD5AAE" w:rsidRPr="00112D5D" w:rsidRDefault="00AD5AAE" w:rsidP="00AD5AAE">
            <w:pPr>
              <w:widowControl w:val="0"/>
              <w:tabs>
                <w:tab w:val="left" w:pos="1440"/>
              </w:tabs>
              <w:suppressAutoHyphens/>
              <w:spacing w:after="0" w:line="240" w:lineRule="auto"/>
              <w:contextualSpacing/>
              <w:jc w:val="both"/>
              <w:rPr>
                <w:rFonts w:ascii="Times New Roman" w:hAnsi="Times New Roman"/>
                <w:sz w:val="28"/>
                <w:szCs w:val="28"/>
              </w:rPr>
            </w:pPr>
            <w:r w:rsidRPr="00112D5D">
              <w:rPr>
                <w:rFonts w:ascii="Times New Roman" w:hAnsi="Times New Roman"/>
                <w:sz w:val="28"/>
                <w:szCs w:val="28"/>
              </w:rPr>
              <w:t xml:space="preserve">- просветление стеклопрепарата ручным </w:t>
            </w:r>
            <w:r w:rsidR="00CF717D" w:rsidRPr="00112D5D">
              <w:rPr>
                <w:rFonts w:ascii="Times New Roman" w:hAnsi="Times New Roman"/>
                <w:sz w:val="28"/>
                <w:szCs w:val="28"/>
              </w:rPr>
              <w:t>способом от</w:t>
            </w:r>
            <w:r w:rsidRPr="00112D5D">
              <w:rPr>
                <w:rFonts w:ascii="Times New Roman" w:hAnsi="Times New Roman"/>
                <w:sz w:val="28"/>
                <w:szCs w:val="28"/>
              </w:rPr>
              <w:t xml:space="preserve"> 5 минут до 30 минут.</w:t>
            </w:r>
          </w:p>
          <w:p w:rsidR="00AD5AAE" w:rsidRPr="00112D5D" w:rsidRDefault="00AD5AAE" w:rsidP="00AD5AAE">
            <w:pPr>
              <w:widowControl w:val="0"/>
              <w:tabs>
                <w:tab w:val="left" w:pos="1440"/>
              </w:tabs>
              <w:suppressAutoHyphens/>
              <w:spacing w:after="0" w:line="240" w:lineRule="auto"/>
              <w:contextualSpacing/>
              <w:jc w:val="both"/>
              <w:rPr>
                <w:rFonts w:ascii="Times New Roman" w:hAnsi="Times New Roman"/>
                <w:sz w:val="28"/>
                <w:szCs w:val="28"/>
              </w:rPr>
            </w:pPr>
          </w:p>
          <w:p w:rsidR="00AD5AAE" w:rsidRPr="00112D5D" w:rsidRDefault="00AD5AAE" w:rsidP="00AD5AAE">
            <w:pPr>
              <w:widowControl w:val="0"/>
              <w:tabs>
                <w:tab w:val="left" w:pos="1440"/>
              </w:tabs>
              <w:suppressAutoHyphens/>
              <w:spacing w:after="0" w:line="240" w:lineRule="auto"/>
              <w:contextualSpacing/>
              <w:jc w:val="both"/>
              <w:rPr>
                <w:rFonts w:ascii="Times New Roman" w:hAnsi="Times New Roman"/>
                <w:sz w:val="28"/>
                <w:szCs w:val="28"/>
              </w:rPr>
            </w:pPr>
            <w:r w:rsidRPr="00112D5D">
              <w:rPr>
                <w:rFonts w:ascii="Times New Roman" w:hAnsi="Times New Roman"/>
                <w:sz w:val="28"/>
                <w:szCs w:val="28"/>
              </w:rPr>
              <w:t xml:space="preserve">- при окраске гематоксилин-эозином и просветлении </w:t>
            </w:r>
            <w:r w:rsidR="00CF717D" w:rsidRPr="00112D5D">
              <w:rPr>
                <w:rFonts w:ascii="Times New Roman" w:hAnsi="Times New Roman"/>
                <w:sz w:val="28"/>
                <w:szCs w:val="28"/>
              </w:rPr>
              <w:t>стеклопрепаратов</w:t>
            </w:r>
            <w:r w:rsidRPr="00112D5D">
              <w:rPr>
                <w:rFonts w:ascii="Times New Roman" w:hAnsi="Times New Roman"/>
                <w:sz w:val="28"/>
                <w:szCs w:val="28"/>
              </w:rPr>
              <w:t xml:space="preserve"> с использованием автоматического красильного аппарата -  в среднем    30</w:t>
            </w:r>
            <w:r w:rsidR="00CF717D" w:rsidRPr="00112D5D">
              <w:rPr>
                <w:rFonts w:ascii="Times New Roman" w:hAnsi="Times New Roman"/>
                <w:sz w:val="28"/>
                <w:szCs w:val="28"/>
              </w:rPr>
              <w:t xml:space="preserve"> </w:t>
            </w:r>
            <w:r w:rsidRPr="00112D5D">
              <w:rPr>
                <w:rFonts w:ascii="Times New Roman" w:hAnsi="Times New Roman"/>
                <w:sz w:val="28"/>
                <w:szCs w:val="28"/>
              </w:rPr>
              <w:t xml:space="preserve">мин. </w:t>
            </w:r>
          </w:p>
          <w:p w:rsidR="00AD5AAE" w:rsidRPr="00112D5D" w:rsidRDefault="00AD5AAE" w:rsidP="00AD5AAE">
            <w:pPr>
              <w:widowControl w:val="0"/>
              <w:tabs>
                <w:tab w:val="left" w:pos="1440"/>
              </w:tabs>
              <w:suppressAutoHyphens/>
              <w:spacing w:after="0" w:line="240" w:lineRule="auto"/>
              <w:contextualSpacing/>
              <w:jc w:val="both"/>
              <w:rPr>
                <w:rFonts w:ascii="Times New Roman" w:hAnsi="Times New Roman"/>
                <w:sz w:val="28"/>
                <w:szCs w:val="28"/>
              </w:rPr>
            </w:pPr>
          </w:p>
        </w:tc>
      </w:tr>
      <w:tr w:rsidR="00AD5AAE" w:rsidRPr="00112D5D" w:rsidTr="006A02CC">
        <w:trPr>
          <w:trHeight w:val="300"/>
        </w:trPr>
        <w:tc>
          <w:tcPr>
            <w:tcW w:w="9385" w:type="dxa"/>
            <w:tcBorders>
              <w:top w:val="nil"/>
              <w:left w:val="nil"/>
              <w:bottom w:val="nil"/>
              <w:right w:val="nil"/>
            </w:tcBorders>
            <w:shd w:val="clear" w:color="auto" w:fill="auto"/>
            <w:noWrap/>
            <w:vAlign w:val="bottom"/>
            <w:hideMark/>
          </w:tcPr>
          <w:p w:rsidR="00AD5AAE" w:rsidRPr="00112D5D" w:rsidRDefault="00AD5AAE" w:rsidP="00AD5AAE">
            <w:pPr>
              <w:widowControl w:val="0"/>
              <w:tabs>
                <w:tab w:val="left" w:pos="1440"/>
              </w:tabs>
              <w:suppressAutoHyphens/>
              <w:spacing w:after="0" w:line="240" w:lineRule="auto"/>
              <w:contextualSpacing/>
              <w:jc w:val="both"/>
              <w:rPr>
                <w:rFonts w:ascii="Times New Roman" w:hAnsi="Times New Roman"/>
                <w:sz w:val="28"/>
                <w:szCs w:val="28"/>
              </w:rPr>
            </w:pPr>
            <w:r w:rsidRPr="00112D5D">
              <w:rPr>
                <w:rFonts w:ascii="Times New Roman" w:hAnsi="Times New Roman"/>
                <w:sz w:val="28"/>
                <w:szCs w:val="28"/>
              </w:rPr>
              <w:t>- Заключение стеклопрепарата в специальную среду с покровными стеклами 1 мин.</w:t>
            </w:r>
          </w:p>
          <w:p w:rsidR="00AD5AAE" w:rsidRPr="00112D5D" w:rsidRDefault="00AD5AAE" w:rsidP="00AD5AAE">
            <w:pPr>
              <w:widowControl w:val="0"/>
              <w:tabs>
                <w:tab w:val="left" w:pos="1440"/>
              </w:tabs>
              <w:suppressAutoHyphens/>
              <w:spacing w:after="0" w:line="240" w:lineRule="auto"/>
              <w:contextualSpacing/>
              <w:jc w:val="both"/>
              <w:rPr>
                <w:rFonts w:ascii="Times New Roman" w:hAnsi="Times New Roman"/>
                <w:sz w:val="28"/>
                <w:szCs w:val="28"/>
              </w:rPr>
            </w:pPr>
          </w:p>
        </w:tc>
      </w:tr>
      <w:tr w:rsidR="00AD5AAE" w:rsidRPr="00112D5D" w:rsidTr="006A02CC">
        <w:trPr>
          <w:trHeight w:val="300"/>
        </w:trPr>
        <w:tc>
          <w:tcPr>
            <w:tcW w:w="9385" w:type="dxa"/>
            <w:tcBorders>
              <w:top w:val="nil"/>
              <w:left w:val="nil"/>
              <w:bottom w:val="nil"/>
              <w:right w:val="nil"/>
            </w:tcBorders>
            <w:shd w:val="clear" w:color="auto" w:fill="auto"/>
            <w:noWrap/>
            <w:vAlign w:val="bottom"/>
            <w:hideMark/>
          </w:tcPr>
          <w:p w:rsidR="00AD5AAE" w:rsidRPr="00112D5D" w:rsidRDefault="00AD5AAE" w:rsidP="00AD5AAE">
            <w:pPr>
              <w:widowControl w:val="0"/>
              <w:tabs>
                <w:tab w:val="left" w:pos="1440"/>
              </w:tabs>
              <w:suppressAutoHyphens/>
              <w:spacing w:after="0" w:line="240" w:lineRule="auto"/>
              <w:contextualSpacing/>
              <w:jc w:val="both"/>
              <w:rPr>
                <w:rFonts w:ascii="Times New Roman" w:hAnsi="Times New Roman"/>
                <w:sz w:val="28"/>
                <w:szCs w:val="28"/>
              </w:rPr>
            </w:pPr>
            <w:r w:rsidRPr="00112D5D">
              <w:rPr>
                <w:rFonts w:ascii="Times New Roman" w:hAnsi="Times New Roman"/>
                <w:sz w:val="28"/>
                <w:szCs w:val="28"/>
              </w:rPr>
              <w:t>- Высушивание стеклопрепарата при  комнатной температуре  от 30</w:t>
            </w:r>
            <w:r w:rsidR="006B736B" w:rsidRPr="00112D5D">
              <w:rPr>
                <w:rFonts w:ascii="Times New Roman" w:hAnsi="Times New Roman"/>
                <w:sz w:val="28"/>
                <w:szCs w:val="28"/>
              </w:rPr>
              <w:t xml:space="preserve"> </w:t>
            </w:r>
            <w:r w:rsidRPr="00112D5D">
              <w:rPr>
                <w:rFonts w:ascii="Times New Roman" w:hAnsi="Times New Roman"/>
                <w:sz w:val="28"/>
                <w:szCs w:val="28"/>
              </w:rPr>
              <w:t xml:space="preserve">минут </w:t>
            </w:r>
            <w:r w:rsidRPr="00112D5D">
              <w:rPr>
                <w:rFonts w:ascii="Times New Roman" w:hAnsi="Times New Roman"/>
                <w:sz w:val="28"/>
                <w:szCs w:val="28"/>
              </w:rPr>
              <w:lastRenderedPageBreak/>
              <w:t>до нескольких часов.</w:t>
            </w:r>
          </w:p>
        </w:tc>
      </w:tr>
    </w:tbl>
    <w:p w:rsidR="00AD5AAE" w:rsidRPr="00112D5D" w:rsidRDefault="00AD5AAE" w:rsidP="00AD5AAE">
      <w:pPr>
        <w:widowControl w:val="0"/>
        <w:tabs>
          <w:tab w:val="left" w:pos="1440"/>
        </w:tabs>
        <w:suppressAutoHyphens/>
        <w:spacing w:after="0" w:line="240" w:lineRule="auto"/>
        <w:contextualSpacing/>
        <w:jc w:val="both"/>
        <w:rPr>
          <w:rFonts w:ascii="Times New Roman" w:hAnsi="Times New Roman"/>
          <w:b/>
          <w:sz w:val="28"/>
          <w:szCs w:val="28"/>
        </w:rPr>
      </w:pPr>
    </w:p>
    <w:p w:rsidR="00AD5AAE" w:rsidRPr="00112D5D" w:rsidRDefault="00AD5AAE" w:rsidP="00AD5AAE">
      <w:pPr>
        <w:widowControl w:val="0"/>
        <w:tabs>
          <w:tab w:val="left" w:pos="1440"/>
        </w:tabs>
        <w:suppressAutoHyphens/>
        <w:spacing w:after="0" w:line="240" w:lineRule="auto"/>
        <w:contextualSpacing/>
        <w:jc w:val="both"/>
        <w:rPr>
          <w:rFonts w:ascii="Times New Roman" w:hAnsi="Times New Roman"/>
          <w:sz w:val="28"/>
          <w:szCs w:val="28"/>
        </w:rPr>
      </w:pPr>
      <w:r w:rsidRPr="00112D5D">
        <w:rPr>
          <w:rFonts w:ascii="Times New Roman" w:hAnsi="Times New Roman"/>
          <w:b/>
          <w:sz w:val="28"/>
          <w:szCs w:val="28"/>
        </w:rPr>
        <w:t xml:space="preserve">- </w:t>
      </w:r>
      <w:r w:rsidRPr="00112D5D">
        <w:rPr>
          <w:rFonts w:ascii="Times New Roman" w:hAnsi="Times New Roman"/>
          <w:sz w:val="28"/>
          <w:szCs w:val="28"/>
        </w:rPr>
        <w:t>подача готовых стекол врачу-патологоанатому.</w:t>
      </w:r>
    </w:p>
    <w:p w:rsidR="00AD5AAE" w:rsidRPr="00112D5D" w:rsidRDefault="00AD5AAE" w:rsidP="00AD5AAE">
      <w:pPr>
        <w:widowControl w:val="0"/>
        <w:tabs>
          <w:tab w:val="left" w:pos="1440"/>
        </w:tabs>
        <w:suppressAutoHyphens/>
        <w:spacing w:after="0" w:line="240" w:lineRule="auto"/>
        <w:contextualSpacing/>
        <w:jc w:val="both"/>
        <w:rPr>
          <w:rFonts w:ascii="Times New Roman" w:hAnsi="Times New Roman"/>
          <w:sz w:val="28"/>
          <w:szCs w:val="28"/>
        </w:rPr>
      </w:pPr>
    </w:p>
    <w:p w:rsidR="00AD5AAE" w:rsidRPr="00112D5D" w:rsidRDefault="00AD5AAE" w:rsidP="00AD5AAE">
      <w:pPr>
        <w:widowControl w:val="0"/>
        <w:tabs>
          <w:tab w:val="left" w:pos="1440"/>
        </w:tabs>
        <w:suppressAutoHyphens/>
        <w:spacing w:after="0" w:line="240" w:lineRule="auto"/>
        <w:contextualSpacing/>
        <w:jc w:val="both"/>
        <w:rPr>
          <w:rFonts w:ascii="Times New Roman" w:hAnsi="Times New Roman"/>
          <w:sz w:val="28"/>
          <w:szCs w:val="28"/>
        </w:rPr>
      </w:pPr>
      <w:r w:rsidRPr="00112D5D">
        <w:rPr>
          <w:rFonts w:ascii="Times New Roman" w:hAnsi="Times New Roman"/>
          <w:sz w:val="28"/>
          <w:szCs w:val="28"/>
        </w:rPr>
        <w:t>- сортировка стекол после завершения работы врачом-патологоанатомом</w:t>
      </w:r>
    </w:p>
    <w:p w:rsidR="00AD5AAE" w:rsidRPr="00112D5D" w:rsidRDefault="00AD5AAE" w:rsidP="00AD5AAE">
      <w:pPr>
        <w:widowControl w:val="0"/>
        <w:tabs>
          <w:tab w:val="left" w:pos="1440"/>
        </w:tabs>
        <w:suppressAutoHyphens/>
        <w:spacing w:after="0" w:line="240" w:lineRule="auto"/>
        <w:contextualSpacing/>
        <w:jc w:val="both"/>
        <w:rPr>
          <w:rFonts w:ascii="Times New Roman" w:hAnsi="Times New Roman"/>
          <w:sz w:val="28"/>
          <w:szCs w:val="28"/>
        </w:rPr>
      </w:pPr>
    </w:p>
    <w:p w:rsidR="00AD5AAE" w:rsidRPr="00112D5D" w:rsidRDefault="00AD5AAE" w:rsidP="00AD5AAE">
      <w:pPr>
        <w:widowControl w:val="0"/>
        <w:tabs>
          <w:tab w:val="left" w:pos="1440"/>
        </w:tabs>
        <w:suppressAutoHyphens/>
        <w:spacing w:after="0" w:line="240" w:lineRule="auto"/>
        <w:contextualSpacing/>
        <w:jc w:val="both"/>
        <w:rPr>
          <w:rFonts w:ascii="Times New Roman" w:hAnsi="Times New Roman"/>
          <w:sz w:val="28"/>
          <w:szCs w:val="28"/>
        </w:rPr>
      </w:pPr>
      <w:r w:rsidRPr="00112D5D">
        <w:rPr>
          <w:rFonts w:ascii="Times New Roman" w:hAnsi="Times New Roman"/>
          <w:sz w:val="28"/>
          <w:szCs w:val="28"/>
        </w:rPr>
        <w:t>- архивирование и сохранение стеклопрепаратов и парафиновых блоков.</w:t>
      </w:r>
    </w:p>
    <w:p w:rsidR="006B736B" w:rsidRPr="00112D5D" w:rsidRDefault="006B736B" w:rsidP="00AD5AAE">
      <w:pPr>
        <w:widowControl w:val="0"/>
        <w:tabs>
          <w:tab w:val="left" w:pos="1440"/>
        </w:tabs>
        <w:suppressAutoHyphens/>
        <w:spacing w:after="0" w:line="240" w:lineRule="auto"/>
        <w:contextualSpacing/>
        <w:jc w:val="both"/>
        <w:rPr>
          <w:rFonts w:ascii="Times New Roman" w:hAnsi="Times New Roman"/>
          <w:sz w:val="28"/>
          <w:szCs w:val="28"/>
        </w:rPr>
      </w:pPr>
      <w:r w:rsidRPr="00112D5D">
        <w:rPr>
          <w:rFonts w:ascii="Times New Roman" w:hAnsi="Times New Roman"/>
          <w:sz w:val="28"/>
          <w:szCs w:val="28"/>
        </w:rPr>
        <w:t>-</w:t>
      </w:r>
      <w:r w:rsidR="001C6976" w:rsidRPr="00112D5D">
        <w:rPr>
          <w:rFonts w:ascii="Times New Roman" w:hAnsi="Times New Roman"/>
          <w:sz w:val="28"/>
          <w:szCs w:val="28"/>
        </w:rPr>
        <w:t xml:space="preserve"> </w:t>
      </w:r>
      <w:r w:rsidRPr="00112D5D">
        <w:rPr>
          <w:rFonts w:ascii="Times New Roman" w:hAnsi="Times New Roman"/>
          <w:sz w:val="28"/>
          <w:szCs w:val="28"/>
        </w:rPr>
        <w:t>заполнение электронного и бумажного журналов регистрации.</w:t>
      </w:r>
    </w:p>
    <w:p w:rsidR="006B736B" w:rsidRPr="00112D5D" w:rsidRDefault="006B736B" w:rsidP="00AD5AAE">
      <w:pPr>
        <w:widowControl w:val="0"/>
        <w:tabs>
          <w:tab w:val="left" w:pos="1440"/>
        </w:tabs>
        <w:suppressAutoHyphens/>
        <w:spacing w:after="0" w:line="240" w:lineRule="auto"/>
        <w:contextualSpacing/>
        <w:jc w:val="both"/>
        <w:rPr>
          <w:rFonts w:ascii="Times New Roman" w:hAnsi="Times New Roman"/>
          <w:sz w:val="28"/>
          <w:szCs w:val="28"/>
        </w:rPr>
      </w:pPr>
      <w:r w:rsidRPr="00112D5D">
        <w:rPr>
          <w:rFonts w:ascii="Times New Roman" w:hAnsi="Times New Roman"/>
          <w:sz w:val="28"/>
          <w:szCs w:val="28"/>
        </w:rPr>
        <w:t>-</w:t>
      </w:r>
      <w:r w:rsidR="001C6976" w:rsidRPr="00112D5D">
        <w:rPr>
          <w:rFonts w:ascii="Times New Roman" w:hAnsi="Times New Roman"/>
          <w:sz w:val="28"/>
          <w:szCs w:val="28"/>
        </w:rPr>
        <w:t xml:space="preserve"> </w:t>
      </w:r>
      <w:r w:rsidR="00CF717D" w:rsidRPr="00112D5D">
        <w:rPr>
          <w:rFonts w:ascii="Times New Roman" w:hAnsi="Times New Roman"/>
          <w:sz w:val="28"/>
          <w:szCs w:val="28"/>
        </w:rPr>
        <w:t>выдача бланков</w:t>
      </w:r>
      <w:r w:rsidRPr="00112D5D">
        <w:rPr>
          <w:rFonts w:ascii="Times New Roman" w:hAnsi="Times New Roman"/>
          <w:sz w:val="28"/>
          <w:szCs w:val="28"/>
        </w:rPr>
        <w:t xml:space="preserve"> в клинику, выдача дубликатов бланков, выдача стеклопрепаратов и парафиновых блоков пациентом или их родственникам при необходимости дальнейшей консультации. </w:t>
      </w:r>
    </w:p>
    <w:p w:rsidR="00AD5AAE" w:rsidRPr="00112D5D" w:rsidRDefault="00AD5AAE" w:rsidP="00AD5AAE">
      <w:pPr>
        <w:widowControl w:val="0"/>
        <w:tabs>
          <w:tab w:val="left" w:pos="1440"/>
        </w:tabs>
        <w:suppressAutoHyphens/>
        <w:spacing w:after="0" w:line="240" w:lineRule="auto"/>
        <w:contextualSpacing/>
        <w:jc w:val="both"/>
        <w:rPr>
          <w:rFonts w:ascii="Times New Roman" w:hAnsi="Times New Roman"/>
          <w:sz w:val="28"/>
          <w:szCs w:val="28"/>
        </w:rPr>
      </w:pPr>
    </w:p>
    <w:p w:rsidR="00AD5AAE" w:rsidRPr="00112D5D" w:rsidRDefault="00AD5AAE" w:rsidP="00AD5AAE">
      <w:pPr>
        <w:widowControl w:val="0"/>
        <w:tabs>
          <w:tab w:val="left" w:pos="1440"/>
        </w:tabs>
        <w:suppressAutoHyphens/>
        <w:spacing w:after="0" w:line="240" w:lineRule="auto"/>
        <w:contextualSpacing/>
        <w:jc w:val="both"/>
        <w:rPr>
          <w:rFonts w:ascii="Times New Roman" w:hAnsi="Times New Roman"/>
          <w:sz w:val="28"/>
          <w:szCs w:val="28"/>
        </w:rPr>
      </w:pPr>
      <w:r w:rsidRPr="00112D5D">
        <w:rPr>
          <w:rFonts w:ascii="Times New Roman" w:hAnsi="Times New Roman"/>
          <w:sz w:val="28"/>
          <w:szCs w:val="28"/>
        </w:rPr>
        <w:t xml:space="preserve">- при необходимости проведения экспресс исследований с применением </w:t>
      </w:r>
      <w:r w:rsidR="001C6976" w:rsidRPr="00112D5D">
        <w:rPr>
          <w:rFonts w:ascii="Times New Roman" w:hAnsi="Times New Roman"/>
          <w:sz w:val="28"/>
          <w:szCs w:val="28"/>
        </w:rPr>
        <w:t>криостата, заморозка</w:t>
      </w:r>
      <w:r w:rsidRPr="00112D5D">
        <w:rPr>
          <w:rFonts w:ascii="Times New Roman" w:hAnsi="Times New Roman"/>
          <w:sz w:val="28"/>
          <w:szCs w:val="28"/>
        </w:rPr>
        <w:t xml:space="preserve"> объекта (кусочка), </w:t>
      </w:r>
      <w:r w:rsidR="00C97344" w:rsidRPr="00112D5D">
        <w:rPr>
          <w:rFonts w:ascii="Times New Roman" w:hAnsi="Times New Roman"/>
          <w:sz w:val="28"/>
          <w:szCs w:val="28"/>
        </w:rPr>
        <w:t>микротомирование, наклейка</w:t>
      </w:r>
      <w:r w:rsidRPr="00112D5D">
        <w:rPr>
          <w:rFonts w:ascii="Times New Roman" w:hAnsi="Times New Roman"/>
          <w:sz w:val="28"/>
          <w:szCs w:val="28"/>
        </w:rPr>
        <w:t xml:space="preserve"> среза </w:t>
      </w:r>
      <w:r w:rsidR="00D22F25" w:rsidRPr="00112D5D">
        <w:rPr>
          <w:rFonts w:ascii="Times New Roman" w:hAnsi="Times New Roman"/>
          <w:sz w:val="28"/>
          <w:szCs w:val="28"/>
        </w:rPr>
        <w:t xml:space="preserve">стекло, </w:t>
      </w:r>
      <w:r w:rsidR="00C97344" w:rsidRPr="00112D5D">
        <w:rPr>
          <w:rFonts w:ascii="Times New Roman" w:hAnsi="Times New Roman"/>
          <w:sz w:val="28"/>
          <w:szCs w:val="28"/>
        </w:rPr>
        <w:t>окрашивание -</w:t>
      </w:r>
      <w:r w:rsidRPr="00112D5D">
        <w:rPr>
          <w:rFonts w:ascii="Times New Roman" w:hAnsi="Times New Roman"/>
          <w:sz w:val="28"/>
          <w:szCs w:val="28"/>
        </w:rPr>
        <w:t xml:space="preserve"> 15 минут.</w:t>
      </w:r>
    </w:p>
    <w:p w:rsidR="00AD5AAE" w:rsidRPr="00112D5D" w:rsidRDefault="00AD5AAE" w:rsidP="00D22F25">
      <w:pPr>
        <w:widowControl w:val="0"/>
        <w:tabs>
          <w:tab w:val="left" w:pos="1440"/>
        </w:tabs>
        <w:suppressAutoHyphens/>
        <w:spacing w:after="0" w:line="240" w:lineRule="auto"/>
        <w:jc w:val="both"/>
        <w:rPr>
          <w:rFonts w:ascii="Times New Roman" w:hAnsi="Times New Roman"/>
          <w:b/>
          <w:sz w:val="28"/>
          <w:szCs w:val="28"/>
        </w:rPr>
      </w:pPr>
    </w:p>
    <w:p w:rsidR="00AD5AAE" w:rsidRPr="00112D5D" w:rsidRDefault="00D102F3" w:rsidP="00D102F3">
      <w:pPr>
        <w:widowControl w:val="0"/>
        <w:tabs>
          <w:tab w:val="left" w:pos="1440"/>
        </w:tabs>
        <w:suppressAutoHyphens/>
        <w:spacing w:after="0" w:line="240" w:lineRule="auto"/>
        <w:contextualSpacing/>
        <w:jc w:val="center"/>
        <w:rPr>
          <w:rFonts w:ascii="Times New Roman" w:hAnsi="Times New Roman"/>
          <w:b/>
          <w:sz w:val="28"/>
          <w:szCs w:val="28"/>
        </w:rPr>
      </w:pPr>
      <w:r w:rsidRPr="00112D5D">
        <w:rPr>
          <w:rFonts w:ascii="Times New Roman" w:hAnsi="Times New Roman"/>
          <w:b/>
          <w:sz w:val="28"/>
          <w:szCs w:val="28"/>
        </w:rPr>
        <w:t>3. РАБОЧИЕ ОПЕРАЦИИ МЛАДШЕГО МЕДИЦИНСКОГО ПЕРСОНАЛА (САНИТАР)</w:t>
      </w:r>
    </w:p>
    <w:p w:rsidR="00AD5AAE" w:rsidRPr="00112D5D" w:rsidRDefault="00AD5AAE" w:rsidP="00D22F25">
      <w:pPr>
        <w:widowControl w:val="0"/>
        <w:tabs>
          <w:tab w:val="left" w:pos="1440"/>
        </w:tabs>
        <w:suppressAutoHyphens/>
        <w:spacing w:after="0" w:line="240" w:lineRule="auto"/>
        <w:contextualSpacing/>
        <w:jc w:val="both"/>
        <w:rPr>
          <w:rFonts w:ascii="Times New Roman" w:hAnsi="Times New Roman"/>
          <w:sz w:val="28"/>
          <w:szCs w:val="28"/>
        </w:rPr>
      </w:pPr>
    </w:p>
    <w:p w:rsidR="00AD5AAE" w:rsidRPr="00112D5D" w:rsidRDefault="00AD5AAE" w:rsidP="00AD5AAE">
      <w:pPr>
        <w:widowControl w:val="0"/>
        <w:tabs>
          <w:tab w:val="left" w:pos="1440"/>
        </w:tabs>
        <w:suppressAutoHyphens/>
        <w:spacing w:after="0" w:line="240" w:lineRule="auto"/>
        <w:contextualSpacing/>
        <w:jc w:val="both"/>
        <w:rPr>
          <w:rFonts w:ascii="Times New Roman" w:hAnsi="Times New Roman"/>
          <w:sz w:val="28"/>
          <w:szCs w:val="28"/>
        </w:rPr>
      </w:pPr>
      <w:r w:rsidRPr="00112D5D">
        <w:rPr>
          <w:rFonts w:ascii="Times New Roman" w:hAnsi="Times New Roman"/>
          <w:sz w:val="28"/>
          <w:szCs w:val="28"/>
        </w:rPr>
        <w:t>-Уборка помещения и медицинского инструментария с использованием дезинфицирующих средств.</w:t>
      </w:r>
    </w:p>
    <w:p w:rsidR="00D22F25" w:rsidRPr="00112D5D" w:rsidRDefault="00D22F25" w:rsidP="00AD5AAE">
      <w:pPr>
        <w:widowControl w:val="0"/>
        <w:tabs>
          <w:tab w:val="left" w:pos="1440"/>
        </w:tabs>
        <w:suppressAutoHyphens/>
        <w:spacing w:after="0" w:line="240" w:lineRule="auto"/>
        <w:contextualSpacing/>
        <w:jc w:val="both"/>
        <w:rPr>
          <w:rFonts w:ascii="Times New Roman" w:hAnsi="Times New Roman"/>
          <w:sz w:val="28"/>
          <w:szCs w:val="28"/>
        </w:rPr>
      </w:pPr>
      <w:r w:rsidRPr="00112D5D">
        <w:rPr>
          <w:rFonts w:ascii="Times New Roman" w:hAnsi="Times New Roman"/>
          <w:sz w:val="28"/>
          <w:szCs w:val="28"/>
        </w:rPr>
        <w:t>-Утилизация биоотходов после оформления и выдачи патогистологического заключения в клинику.</w:t>
      </w:r>
    </w:p>
    <w:p w:rsidR="00837EB5" w:rsidRPr="00112D5D" w:rsidRDefault="00837EB5" w:rsidP="001C6976">
      <w:pPr>
        <w:spacing w:after="0"/>
        <w:ind w:firstLine="567"/>
        <w:jc w:val="both"/>
        <w:rPr>
          <w:rFonts w:ascii="Times New Roman" w:hAnsi="Times New Roman"/>
          <w:sz w:val="28"/>
          <w:szCs w:val="28"/>
        </w:rPr>
      </w:pPr>
    </w:p>
    <w:p w:rsidR="00837EB5" w:rsidRPr="00112D5D" w:rsidRDefault="00837EB5" w:rsidP="00E3409E">
      <w:pPr>
        <w:spacing w:after="0"/>
        <w:ind w:firstLine="567"/>
        <w:jc w:val="center"/>
        <w:rPr>
          <w:rFonts w:ascii="Times New Roman" w:hAnsi="Times New Roman"/>
          <w:sz w:val="28"/>
          <w:szCs w:val="28"/>
        </w:rPr>
      </w:pPr>
    </w:p>
    <w:p w:rsidR="00837EB5" w:rsidRPr="00112D5D" w:rsidRDefault="003C3C3C" w:rsidP="00E3409E">
      <w:pPr>
        <w:spacing w:after="0"/>
        <w:ind w:firstLine="567"/>
        <w:jc w:val="center"/>
        <w:rPr>
          <w:rFonts w:ascii="Times New Roman" w:hAnsi="Times New Roman"/>
          <w:b/>
          <w:sz w:val="28"/>
          <w:szCs w:val="28"/>
        </w:rPr>
      </w:pPr>
      <w:r w:rsidRPr="00112D5D">
        <w:rPr>
          <w:rFonts w:ascii="Times New Roman" w:hAnsi="Times New Roman"/>
          <w:b/>
          <w:sz w:val="28"/>
          <w:szCs w:val="28"/>
        </w:rPr>
        <w:t xml:space="preserve">4. ОПРЕДЕЛЕНИЕ ПОНЯТИЯ БИОПСИИ  </w:t>
      </w:r>
      <w:r w:rsidR="00E3409E" w:rsidRPr="00112D5D">
        <w:rPr>
          <w:rFonts w:ascii="Times New Roman" w:hAnsi="Times New Roman"/>
          <w:b/>
          <w:sz w:val="28"/>
          <w:szCs w:val="28"/>
        </w:rPr>
        <w:t>(</w:t>
      </w:r>
      <w:r w:rsidRPr="00112D5D">
        <w:rPr>
          <w:rFonts w:ascii="Times New Roman" w:hAnsi="Times New Roman"/>
          <w:b/>
          <w:sz w:val="28"/>
          <w:szCs w:val="28"/>
        </w:rPr>
        <w:t>ОБОСНОВАНИЕ, СПОСОБЫ ЗАБОРА, ВИДЫ, КАТЕГОРИИ СЛОЖНОСТИ).</w:t>
      </w:r>
    </w:p>
    <w:p w:rsidR="00837EB5" w:rsidRPr="00112D5D" w:rsidRDefault="00837EB5" w:rsidP="001C6976">
      <w:pPr>
        <w:spacing w:after="0"/>
        <w:ind w:firstLine="567"/>
        <w:jc w:val="both"/>
        <w:rPr>
          <w:rFonts w:ascii="Times New Roman" w:hAnsi="Times New Roman"/>
          <w:sz w:val="28"/>
          <w:szCs w:val="28"/>
        </w:rPr>
      </w:pPr>
    </w:p>
    <w:p w:rsidR="00044D26" w:rsidRPr="00112D5D" w:rsidRDefault="00044D26" w:rsidP="001C6976">
      <w:pPr>
        <w:spacing w:after="0"/>
        <w:ind w:firstLine="567"/>
        <w:jc w:val="both"/>
        <w:rPr>
          <w:rFonts w:ascii="Times New Roman" w:hAnsi="Times New Roman"/>
          <w:sz w:val="28"/>
          <w:szCs w:val="28"/>
        </w:rPr>
      </w:pPr>
      <w:r w:rsidRPr="00112D5D">
        <w:rPr>
          <w:rFonts w:ascii="Times New Roman" w:hAnsi="Times New Roman"/>
          <w:sz w:val="28"/>
          <w:szCs w:val="28"/>
        </w:rPr>
        <w:t>Биопсия - представляет собой диагностический метод исследования, заключающийся в иссечении тканей определённого органа или взятие взвеси клеток, проводящийся в живом организме, с целью последующего микроскопического изучения, осуществляемого после обработки препарата специальными красителями. Биопсия является одним из наиболее востребованных исследований, используемых в диагностике большинства онкологических заболеваний. Небезосновательно также применение биопсии для определения характера некоторых структурных либо функциональных патологий, сопровождаемых воспалительными, дистрофическими процессами и т.д. В настоящее время, благодаря современным технологиям, возможно получение биоптата из любого интересующего органа или участка ткани организма</w:t>
      </w:r>
      <w:r w:rsidR="00823614" w:rsidRPr="00112D5D">
        <w:rPr>
          <w:rFonts w:ascii="Times New Roman" w:hAnsi="Times New Roman"/>
          <w:sz w:val="28"/>
          <w:szCs w:val="28"/>
        </w:rPr>
        <w:t>.</w:t>
      </w:r>
      <w:r w:rsidRPr="00112D5D">
        <w:rPr>
          <w:rFonts w:ascii="Times New Roman" w:hAnsi="Times New Roman"/>
          <w:sz w:val="28"/>
          <w:szCs w:val="28"/>
        </w:rPr>
        <w:t xml:space="preserve"> </w:t>
      </w:r>
      <w:r w:rsidR="00823614" w:rsidRPr="00112D5D">
        <w:rPr>
          <w:rFonts w:ascii="Times New Roman" w:hAnsi="Times New Roman"/>
          <w:sz w:val="28"/>
          <w:szCs w:val="28"/>
        </w:rPr>
        <w:t>В</w:t>
      </w:r>
      <w:r w:rsidRPr="00112D5D">
        <w:rPr>
          <w:rFonts w:ascii="Times New Roman" w:hAnsi="Times New Roman"/>
          <w:sz w:val="28"/>
          <w:szCs w:val="28"/>
        </w:rPr>
        <w:t xml:space="preserve"> некоторых случаях при исследовании практикуется </w:t>
      </w:r>
      <w:r w:rsidRPr="00112D5D">
        <w:rPr>
          <w:rFonts w:ascii="Times New Roman" w:hAnsi="Times New Roman"/>
          <w:sz w:val="28"/>
          <w:szCs w:val="28"/>
        </w:rPr>
        <w:lastRenderedPageBreak/>
        <w:t>одновременное удаление патологического очага. Значит, можно смело утверждать, что биопсия используется не только в целях диагностики заболевания, но и в лечебных целях в таких областях медицины, как онкология, хирургия, гастроэнтерология и др.</w:t>
      </w:r>
    </w:p>
    <w:p w:rsidR="00044D26" w:rsidRPr="00112D5D" w:rsidRDefault="00044D26" w:rsidP="001C6976">
      <w:pPr>
        <w:spacing w:after="0"/>
        <w:ind w:firstLine="567"/>
        <w:jc w:val="both"/>
        <w:rPr>
          <w:rFonts w:ascii="Times New Roman" w:hAnsi="Times New Roman"/>
          <w:sz w:val="28"/>
          <w:szCs w:val="28"/>
        </w:rPr>
      </w:pPr>
      <w:r w:rsidRPr="00112D5D">
        <w:rPr>
          <w:rFonts w:ascii="Times New Roman" w:hAnsi="Times New Roman"/>
          <w:sz w:val="28"/>
          <w:szCs w:val="28"/>
        </w:rPr>
        <w:t xml:space="preserve">Биопсия является одним из наиболее достоверных и эффективных методов исследования, применяемых для выяснения клеточного состава исследуемой ткани. Исследование полученного биоптата под микроскопом позволяет определить точную </w:t>
      </w:r>
      <w:r w:rsidR="00DE5895" w:rsidRPr="00112D5D">
        <w:rPr>
          <w:rFonts w:ascii="Times New Roman" w:hAnsi="Times New Roman"/>
          <w:sz w:val="28"/>
          <w:szCs w:val="28"/>
        </w:rPr>
        <w:t>тканевую</w:t>
      </w:r>
      <w:r w:rsidRPr="00112D5D">
        <w:rPr>
          <w:rFonts w:ascii="Times New Roman" w:hAnsi="Times New Roman"/>
          <w:sz w:val="28"/>
          <w:szCs w:val="28"/>
        </w:rPr>
        <w:t xml:space="preserve"> структуру исследуемого материала, даёт </w:t>
      </w:r>
      <w:r w:rsidR="00DE5895" w:rsidRPr="00112D5D">
        <w:rPr>
          <w:rFonts w:ascii="Times New Roman" w:hAnsi="Times New Roman"/>
          <w:sz w:val="28"/>
          <w:szCs w:val="28"/>
        </w:rPr>
        <w:t>клиницисту</w:t>
      </w:r>
      <w:r w:rsidRPr="00112D5D">
        <w:rPr>
          <w:rFonts w:ascii="Times New Roman" w:hAnsi="Times New Roman"/>
          <w:sz w:val="28"/>
          <w:szCs w:val="28"/>
        </w:rPr>
        <w:t xml:space="preserve"> конкретную информацию о наличии заболевания, характере патологического образования, степени «повреждений». Использование в медицинской практике такого метода как биопсия даёт возможность обнаружить патологию на ранней стадии её развития и предотвратить развитие многих серьёзных заболеваний. Для получения более достоверных результатов, принято биопсию дополнять другими методами исследования, например, эндоскопическими, рентгенологическими, иммунологическими и др. Важна биопсия и тем, что используется для установления объёма оперативных вмешательств у пациентов, страдающих онкологическими заболеваниями.</w:t>
      </w:r>
    </w:p>
    <w:p w:rsidR="00226220" w:rsidRPr="00112D5D" w:rsidRDefault="00226220" w:rsidP="00BF6FE7">
      <w:pPr>
        <w:spacing w:after="0"/>
        <w:ind w:firstLine="709"/>
        <w:jc w:val="both"/>
        <w:rPr>
          <w:rFonts w:ascii="Times New Roman" w:hAnsi="Times New Roman"/>
          <w:i/>
          <w:sz w:val="28"/>
          <w:szCs w:val="28"/>
        </w:rPr>
      </w:pPr>
    </w:p>
    <w:p w:rsidR="00E13699" w:rsidRPr="00112D5D" w:rsidRDefault="001C6976" w:rsidP="00BF6FE7">
      <w:pPr>
        <w:spacing w:after="0"/>
        <w:jc w:val="both"/>
        <w:rPr>
          <w:rFonts w:ascii="Times New Roman" w:hAnsi="Times New Roman"/>
          <w:sz w:val="28"/>
          <w:szCs w:val="28"/>
        </w:rPr>
      </w:pPr>
      <w:r w:rsidRPr="00112D5D">
        <w:rPr>
          <w:rFonts w:ascii="Times New Roman" w:hAnsi="Times New Roman"/>
          <w:i/>
          <w:sz w:val="28"/>
          <w:szCs w:val="28"/>
        </w:rPr>
        <w:t>Операционная биопсия</w:t>
      </w:r>
      <w:r w:rsidR="00044D26" w:rsidRPr="00112D5D">
        <w:rPr>
          <w:rFonts w:ascii="Times New Roman" w:hAnsi="Times New Roman"/>
          <w:sz w:val="28"/>
          <w:szCs w:val="28"/>
        </w:rPr>
        <w:t xml:space="preserve">. </w:t>
      </w:r>
    </w:p>
    <w:p w:rsidR="00044D26" w:rsidRPr="00112D5D" w:rsidRDefault="00044D26" w:rsidP="00BF6FE7">
      <w:pPr>
        <w:spacing w:after="0"/>
        <w:jc w:val="both"/>
        <w:rPr>
          <w:rFonts w:ascii="Times New Roman" w:hAnsi="Times New Roman"/>
          <w:sz w:val="28"/>
          <w:szCs w:val="28"/>
        </w:rPr>
      </w:pPr>
      <w:r w:rsidRPr="00112D5D">
        <w:rPr>
          <w:rFonts w:ascii="Times New Roman" w:hAnsi="Times New Roman"/>
          <w:sz w:val="28"/>
          <w:szCs w:val="28"/>
        </w:rPr>
        <w:t xml:space="preserve">Забор ткани: удаленную часть органа, опухоли, лимфоузлы; в некоторых случаях, для достоверности радикального удаления опухоли и окружающих тканей, перед наложением анастомоза берут кусочки тканей с краев. Гистологическое исследование проводят с полной окраской тканей, иногда с применением нескольких видов, вплоть до гистохимических и </w:t>
      </w:r>
      <w:r w:rsidR="002B4BFA" w:rsidRPr="00112D5D">
        <w:rPr>
          <w:rFonts w:ascii="Times New Roman" w:hAnsi="Times New Roman"/>
          <w:sz w:val="28"/>
          <w:szCs w:val="28"/>
        </w:rPr>
        <w:t>люмине</w:t>
      </w:r>
      <w:r w:rsidR="001C6976" w:rsidRPr="00112D5D">
        <w:rPr>
          <w:rFonts w:ascii="Times New Roman" w:hAnsi="Times New Roman"/>
          <w:sz w:val="28"/>
          <w:szCs w:val="28"/>
        </w:rPr>
        <w:t>сцентных</w:t>
      </w:r>
      <w:r w:rsidRPr="00112D5D">
        <w:rPr>
          <w:rFonts w:ascii="Times New Roman" w:hAnsi="Times New Roman"/>
          <w:sz w:val="28"/>
          <w:szCs w:val="28"/>
        </w:rPr>
        <w:t xml:space="preserve"> методов - оно длительное. Хирургу часто требуется немедленный результат, пока больной находится на операционном столе. В этом случае проводят экспресс-биопсию с гистологическим исследованием замороженных тканей. Она хотя и не абсолютно точная, но дает все необходимые ответы. </w:t>
      </w:r>
    </w:p>
    <w:p w:rsidR="00E13699" w:rsidRPr="00112D5D" w:rsidRDefault="00E13699" w:rsidP="00BF6FE7">
      <w:pPr>
        <w:spacing w:after="0"/>
        <w:jc w:val="both"/>
        <w:rPr>
          <w:rFonts w:ascii="Times New Roman" w:hAnsi="Times New Roman"/>
          <w:i/>
          <w:sz w:val="28"/>
          <w:szCs w:val="28"/>
        </w:rPr>
      </w:pPr>
    </w:p>
    <w:p w:rsidR="00E13699" w:rsidRPr="00112D5D" w:rsidRDefault="00044D26" w:rsidP="00BF6FE7">
      <w:pPr>
        <w:spacing w:after="0"/>
        <w:jc w:val="both"/>
        <w:rPr>
          <w:rFonts w:ascii="Times New Roman" w:hAnsi="Times New Roman"/>
          <w:sz w:val="28"/>
          <w:szCs w:val="28"/>
        </w:rPr>
      </w:pPr>
      <w:r w:rsidRPr="00112D5D">
        <w:rPr>
          <w:rFonts w:ascii="Times New Roman" w:hAnsi="Times New Roman"/>
          <w:i/>
          <w:sz w:val="28"/>
          <w:szCs w:val="28"/>
        </w:rPr>
        <w:t>Пункционная биопсия</w:t>
      </w:r>
      <w:r w:rsidRPr="00112D5D">
        <w:rPr>
          <w:rFonts w:ascii="Times New Roman" w:hAnsi="Times New Roman"/>
          <w:sz w:val="28"/>
          <w:szCs w:val="28"/>
        </w:rPr>
        <w:t xml:space="preserve"> </w:t>
      </w:r>
    </w:p>
    <w:p w:rsidR="00044D26" w:rsidRPr="00112D5D" w:rsidRDefault="00044D26" w:rsidP="00BF6FE7">
      <w:pPr>
        <w:spacing w:after="0"/>
        <w:jc w:val="both"/>
        <w:rPr>
          <w:rFonts w:ascii="Times New Roman" w:hAnsi="Times New Roman"/>
          <w:sz w:val="28"/>
          <w:szCs w:val="28"/>
        </w:rPr>
      </w:pPr>
      <w:r w:rsidRPr="00112D5D">
        <w:rPr>
          <w:rFonts w:ascii="Times New Roman" w:hAnsi="Times New Roman"/>
          <w:sz w:val="28"/>
          <w:szCs w:val="28"/>
        </w:rPr>
        <w:t xml:space="preserve">достигается с помощью специальных или обычных игл, которые вводят в опухоль или лимфоузел с забором материала. Специальные иглы: Сильвермана, Биглейзена, Тищенко, Палинки и др. - позволяют получить столбик ткани достаточный для гистологического исследования - метод называется трепанбиопсией. При использовании обычных игл, когда </w:t>
      </w:r>
      <w:r w:rsidRPr="00112D5D">
        <w:rPr>
          <w:rFonts w:ascii="Times New Roman" w:hAnsi="Times New Roman"/>
          <w:sz w:val="28"/>
          <w:szCs w:val="28"/>
        </w:rPr>
        <w:lastRenderedPageBreak/>
        <w:t xml:space="preserve">всасывание ткани производят с помощью шприца, получают очень малое количество материала, достаточное только для цитологического исследования. Метод широко применяют при опухолях легких, печени, бронхов, костей. Чаще его используют при эндоскопиях. </w:t>
      </w:r>
    </w:p>
    <w:p w:rsidR="00E13699" w:rsidRPr="00112D5D" w:rsidRDefault="00E13699" w:rsidP="00BF6FE7">
      <w:pPr>
        <w:spacing w:after="0"/>
        <w:jc w:val="both"/>
        <w:rPr>
          <w:rFonts w:ascii="Times New Roman" w:hAnsi="Times New Roman"/>
          <w:i/>
          <w:sz w:val="28"/>
          <w:szCs w:val="28"/>
        </w:rPr>
      </w:pPr>
    </w:p>
    <w:p w:rsidR="00044D26" w:rsidRPr="00112D5D" w:rsidRDefault="00044D26" w:rsidP="00BF6FE7">
      <w:pPr>
        <w:spacing w:after="0"/>
        <w:jc w:val="both"/>
        <w:rPr>
          <w:rFonts w:ascii="Times New Roman" w:hAnsi="Times New Roman"/>
          <w:sz w:val="28"/>
          <w:szCs w:val="28"/>
        </w:rPr>
      </w:pPr>
      <w:r w:rsidRPr="00112D5D">
        <w:rPr>
          <w:rFonts w:ascii="Times New Roman" w:hAnsi="Times New Roman"/>
          <w:i/>
          <w:sz w:val="28"/>
          <w:szCs w:val="28"/>
        </w:rPr>
        <w:t>Аспирационная биопсия</w:t>
      </w:r>
      <w:r w:rsidRPr="00112D5D">
        <w:rPr>
          <w:rFonts w:ascii="Times New Roman" w:hAnsi="Times New Roman"/>
          <w:sz w:val="28"/>
          <w:szCs w:val="28"/>
        </w:rPr>
        <w:t xml:space="preserve"> заключается в заборе материала отсасыванием экссудата, транссудата, промывных вод для цитологического исследования из серозных полостей, просвета полых органов, например, бронхов. </w:t>
      </w:r>
    </w:p>
    <w:p w:rsidR="00E13699" w:rsidRPr="00112D5D" w:rsidRDefault="00E13699" w:rsidP="00BF6FE7">
      <w:pPr>
        <w:spacing w:after="0"/>
        <w:jc w:val="both"/>
        <w:rPr>
          <w:rFonts w:ascii="Times New Roman" w:hAnsi="Times New Roman"/>
          <w:i/>
          <w:sz w:val="28"/>
          <w:szCs w:val="28"/>
        </w:rPr>
      </w:pPr>
    </w:p>
    <w:p w:rsidR="00044D26" w:rsidRPr="00112D5D" w:rsidRDefault="00044D26" w:rsidP="00BF6FE7">
      <w:pPr>
        <w:spacing w:after="0"/>
        <w:jc w:val="both"/>
        <w:rPr>
          <w:rFonts w:ascii="Times New Roman" w:hAnsi="Times New Roman"/>
          <w:sz w:val="28"/>
          <w:szCs w:val="28"/>
        </w:rPr>
      </w:pPr>
      <w:r w:rsidRPr="00112D5D">
        <w:rPr>
          <w:rFonts w:ascii="Times New Roman" w:hAnsi="Times New Roman"/>
          <w:i/>
          <w:sz w:val="28"/>
          <w:szCs w:val="28"/>
        </w:rPr>
        <w:t>Скарификационная биопсия</w:t>
      </w:r>
      <w:r w:rsidRPr="00112D5D">
        <w:rPr>
          <w:rFonts w:ascii="Times New Roman" w:hAnsi="Times New Roman"/>
          <w:sz w:val="28"/>
          <w:szCs w:val="28"/>
        </w:rPr>
        <w:t xml:space="preserve"> чаще выполняется при эндоскопических исследованиях или полостных манипуляциях. Материал получают: соскабливанием тканей с помощью кюреток (например, из полости матки), инструментов-щеток; забор материала может быть произведен выкусыванием кусочка опухоли инструментами-кусачками или срезанием выступающей части ткани петлей (например, полипа) с последующей электрокоагуляцией. Можно взять мазок-отпечаток непосредственно с поверхностной опухоли на стекло. </w:t>
      </w:r>
    </w:p>
    <w:p w:rsidR="00E13699" w:rsidRPr="00112D5D" w:rsidRDefault="00E13699" w:rsidP="00BF6FE7">
      <w:pPr>
        <w:spacing w:after="0"/>
        <w:jc w:val="both"/>
        <w:rPr>
          <w:rFonts w:ascii="Times New Roman" w:hAnsi="Times New Roman"/>
          <w:sz w:val="28"/>
          <w:szCs w:val="28"/>
        </w:rPr>
      </w:pPr>
    </w:p>
    <w:p w:rsidR="00044D26" w:rsidRPr="00112D5D" w:rsidRDefault="00044D26" w:rsidP="001C6976">
      <w:pPr>
        <w:spacing w:after="0"/>
        <w:ind w:firstLine="567"/>
        <w:jc w:val="both"/>
        <w:rPr>
          <w:rFonts w:ascii="Times New Roman" w:hAnsi="Times New Roman"/>
          <w:sz w:val="28"/>
          <w:szCs w:val="28"/>
        </w:rPr>
      </w:pPr>
      <w:r w:rsidRPr="00112D5D">
        <w:rPr>
          <w:rFonts w:ascii="Times New Roman" w:hAnsi="Times New Roman"/>
          <w:sz w:val="28"/>
          <w:szCs w:val="28"/>
        </w:rPr>
        <w:t>Гистологическое исследование биопсийного материала - наиболее информативный и достоверный метод морфологической диагностики новообразований. Правильный диагноз с помощью этого метода м</w:t>
      </w:r>
      <w:r w:rsidR="00835F89" w:rsidRPr="00112D5D">
        <w:rPr>
          <w:rFonts w:ascii="Times New Roman" w:hAnsi="Times New Roman"/>
          <w:sz w:val="28"/>
          <w:szCs w:val="28"/>
        </w:rPr>
        <w:t>ожет</w:t>
      </w:r>
      <w:r w:rsidRPr="00112D5D">
        <w:rPr>
          <w:rFonts w:ascii="Times New Roman" w:hAnsi="Times New Roman"/>
          <w:sz w:val="28"/>
          <w:szCs w:val="28"/>
        </w:rPr>
        <w:t xml:space="preserve"> б</w:t>
      </w:r>
      <w:r w:rsidR="00835F89" w:rsidRPr="00112D5D">
        <w:rPr>
          <w:rFonts w:ascii="Times New Roman" w:hAnsi="Times New Roman"/>
          <w:sz w:val="28"/>
          <w:szCs w:val="28"/>
        </w:rPr>
        <w:t>ыть</w:t>
      </w:r>
      <w:r w:rsidRPr="00112D5D">
        <w:rPr>
          <w:rFonts w:ascii="Times New Roman" w:hAnsi="Times New Roman"/>
          <w:sz w:val="28"/>
          <w:szCs w:val="28"/>
        </w:rPr>
        <w:t xml:space="preserve"> установлен у 99% онкологических больных. Материал для гистологического исследования получают различными методами: путем пункции специальными иглами (получение столбика или кусочка опухолевой ткани), выскабливание ложечкой или кюреткой цервикального канала и полости матки, инцизионной (эксцизионной, операционной, открытой) биопсии, осуществляемой путем иссечения кусочка опухоли, тотальной биопсии, при которой для гистологического исследования удаляют новообразование (опухоль или лимфатический узел) полностью. </w:t>
      </w:r>
    </w:p>
    <w:p w:rsidR="00E13699" w:rsidRPr="00112D5D" w:rsidRDefault="00E13699" w:rsidP="00BF6FE7">
      <w:pPr>
        <w:spacing w:after="0"/>
        <w:jc w:val="both"/>
        <w:rPr>
          <w:rFonts w:ascii="Times New Roman" w:hAnsi="Times New Roman"/>
          <w:sz w:val="28"/>
          <w:szCs w:val="28"/>
        </w:rPr>
      </w:pPr>
    </w:p>
    <w:p w:rsidR="00044D26" w:rsidRPr="00112D5D" w:rsidRDefault="00044D26" w:rsidP="00BF6FE7">
      <w:pPr>
        <w:spacing w:after="0"/>
        <w:jc w:val="both"/>
        <w:rPr>
          <w:rFonts w:ascii="Times New Roman" w:hAnsi="Times New Roman"/>
          <w:sz w:val="28"/>
          <w:szCs w:val="28"/>
        </w:rPr>
      </w:pPr>
      <w:r w:rsidRPr="00112D5D">
        <w:rPr>
          <w:rFonts w:ascii="Times New Roman" w:hAnsi="Times New Roman"/>
          <w:sz w:val="28"/>
          <w:szCs w:val="28"/>
        </w:rPr>
        <w:t>Материалы для гистологического исследований должны быть своевременно доставлены в лабораторию.</w:t>
      </w:r>
    </w:p>
    <w:p w:rsidR="0030583D" w:rsidRPr="00112D5D" w:rsidRDefault="0030583D" w:rsidP="00BF6FE7">
      <w:pPr>
        <w:spacing w:after="0"/>
        <w:ind w:firstLine="709"/>
        <w:jc w:val="both"/>
        <w:rPr>
          <w:rFonts w:ascii="Times New Roman" w:hAnsi="Times New Roman"/>
          <w:sz w:val="28"/>
          <w:szCs w:val="28"/>
        </w:rPr>
      </w:pPr>
    </w:p>
    <w:p w:rsidR="0030583D" w:rsidRPr="00112D5D" w:rsidRDefault="0030583D" w:rsidP="00BF6FE7">
      <w:pPr>
        <w:pStyle w:val="a6"/>
        <w:jc w:val="both"/>
        <w:rPr>
          <w:rFonts w:ascii="Times New Roman" w:hAnsi="Times New Roman"/>
          <w:b/>
          <w:sz w:val="28"/>
          <w:szCs w:val="28"/>
          <w:lang w:eastAsia="ru-RU"/>
        </w:rPr>
      </w:pPr>
      <w:r w:rsidRPr="00112D5D">
        <w:rPr>
          <w:rFonts w:ascii="Times New Roman" w:hAnsi="Times New Roman"/>
          <w:b/>
          <w:sz w:val="28"/>
          <w:szCs w:val="28"/>
          <w:lang w:eastAsia="ru-RU"/>
        </w:rPr>
        <w:t>Способы взятия биопсийного материала:</w:t>
      </w:r>
    </w:p>
    <w:p w:rsidR="0030583D" w:rsidRPr="00112D5D" w:rsidRDefault="0030583D" w:rsidP="00BF6FE7">
      <w:pPr>
        <w:pStyle w:val="a6"/>
        <w:numPr>
          <w:ilvl w:val="0"/>
          <w:numId w:val="2"/>
        </w:numPr>
        <w:jc w:val="both"/>
        <w:rPr>
          <w:rFonts w:ascii="Times New Roman" w:hAnsi="Times New Roman"/>
          <w:sz w:val="28"/>
          <w:szCs w:val="28"/>
          <w:lang w:eastAsia="ru-RU"/>
        </w:rPr>
      </w:pPr>
      <w:r w:rsidRPr="00112D5D">
        <w:rPr>
          <w:rFonts w:ascii="Times New Roman" w:hAnsi="Times New Roman"/>
          <w:sz w:val="28"/>
          <w:szCs w:val="28"/>
          <w:lang w:eastAsia="ru-RU"/>
        </w:rPr>
        <w:t xml:space="preserve">открытый, </w:t>
      </w:r>
    </w:p>
    <w:p w:rsidR="0030583D" w:rsidRPr="00112D5D" w:rsidRDefault="0030583D" w:rsidP="00BF6FE7">
      <w:pPr>
        <w:pStyle w:val="a6"/>
        <w:numPr>
          <w:ilvl w:val="0"/>
          <w:numId w:val="2"/>
        </w:numPr>
        <w:jc w:val="both"/>
        <w:rPr>
          <w:rFonts w:ascii="Times New Roman" w:hAnsi="Times New Roman"/>
          <w:sz w:val="28"/>
          <w:szCs w:val="28"/>
          <w:lang w:eastAsia="ru-RU"/>
        </w:rPr>
      </w:pPr>
      <w:r w:rsidRPr="00112D5D">
        <w:rPr>
          <w:rFonts w:ascii="Times New Roman" w:hAnsi="Times New Roman"/>
          <w:sz w:val="28"/>
          <w:szCs w:val="28"/>
          <w:lang w:eastAsia="ru-RU"/>
        </w:rPr>
        <w:t xml:space="preserve">пункционный, </w:t>
      </w:r>
    </w:p>
    <w:p w:rsidR="0030583D" w:rsidRPr="00112D5D" w:rsidRDefault="0030583D" w:rsidP="00BF6FE7">
      <w:pPr>
        <w:pStyle w:val="a6"/>
        <w:numPr>
          <w:ilvl w:val="0"/>
          <w:numId w:val="2"/>
        </w:numPr>
        <w:jc w:val="both"/>
        <w:rPr>
          <w:rFonts w:ascii="Times New Roman" w:hAnsi="Times New Roman"/>
          <w:sz w:val="28"/>
          <w:szCs w:val="28"/>
          <w:lang w:eastAsia="ru-RU"/>
        </w:rPr>
      </w:pPr>
      <w:r w:rsidRPr="00112D5D">
        <w:rPr>
          <w:rFonts w:ascii="Times New Roman" w:hAnsi="Times New Roman"/>
          <w:sz w:val="28"/>
          <w:szCs w:val="28"/>
          <w:lang w:eastAsia="ru-RU"/>
        </w:rPr>
        <w:t xml:space="preserve">аспирационный, </w:t>
      </w:r>
    </w:p>
    <w:p w:rsidR="0030583D" w:rsidRPr="00112D5D" w:rsidRDefault="0030583D" w:rsidP="00BF6FE7">
      <w:pPr>
        <w:pStyle w:val="a6"/>
        <w:numPr>
          <w:ilvl w:val="0"/>
          <w:numId w:val="2"/>
        </w:numPr>
        <w:jc w:val="both"/>
        <w:rPr>
          <w:rFonts w:ascii="Times New Roman" w:hAnsi="Times New Roman"/>
          <w:sz w:val="28"/>
          <w:szCs w:val="28"/>
          <w:lang w:eastAsia="ru-RU"/>
        </w:rPr>
      </w:pPr>
      <w:r w:rsidRPr="00112D5D">
        <w:rPr>
          <w:rFonts w:ascii="Times New Roman" w:hAnsi="Times New Roman"/>
          <w:sz w:val="28"/>
          <w:szCs w:val="28"/>
          <w:lang w:eastAsia="ru-RU"/>
        </w:rPr>
        <w:t xml:space="preserve">эндоскопический, </w:t>
      </w:r>
    </w:p>
    <w:p w:rsidR="0030583D" w:rsidRPr="00112D5D" w:rsidRDefault="0030583D" w:rsidP="00BF6FE7">
      <w:pPr>
        <w:pStyle w:val="a6"/>
        <w:numPr>
          <w:ilvl w:val="0"/>
          <w:numId w:val="2"/>
        </w:numPr>
        <w:jc w:val="both"/>
        <w:rPr>
          <w:rFonts w:ascii="Times New Roman" w:hAnsi="Times New Roman"/>
          <w:sz w:val="28"/>
          <w:szCs w:val="28"/>
          <w:lang w:eastAsia="ru-RU"/>
        </w:rPr>
      </w:pPr>
      <w:r w:rsidRPr="00112D5D">
        <w:rPr>
          <w:rFonts w:ascii="Times New Roman" w:hAnsi="Times New Roman"/>
          <w:sz w:val="28"/>
          <w:szCs w:val="28"/>
          <w:lang w:eastAsia="ru-RU"/>
        </w:rPr>
        <w:lastRenderedPageBreak/>
        <w:t xml:space="preserve">трепанобиопсия. </w:t>
      </w:r>
    </w:p>
    <w:p w:rsidR="00E13699" w:rsidRPr="00112D5D" w:rsidRDefault="00E13699" w:rsidP="00BF6FE7">
      <w:pPr>
        <w:spacing w:after="0"/>
        <w:jc w:val="both"/>
        <w:rPr>
          <w:rFonts w:ascii="Times New Roman" w:hAnsi="Times New Roman"/>
          <w:b/>
          <w:sz w:val="28"/>
          <w:szCs w:val="28"/>
          <w:lang w:eastAsia="ru-RU"/>
        </w:rPr>
      </w:pPr>
    </w:p>
    <w:p w:rsidR="00466FA0" w:rsidRPr="00112D5D" w:rsidRDefault="00466FA0" w:rsidP="00BF6FE7">
      <w:pPr>
        <w:pStyle w:val="a6"/>
        <w:jc w:val="both"/>
        <w:rPr>
          <w:rFonts w:ascii="Times New Roman" w:hAnsi="Times New Roman"/>
          <w:sz w:val="28"/>
          <w:szCs w:val="28"/>
          <w:lang w:eastAsia="ru-RU"/>
        </w:rPr>
      </w:pPr>
    </w:p>
    <w:p w:rsidR="001C6976" w:rsidRPr="00112D5D" w:rsidRDefault="00A93F89" w:rsidP="001C6976">
      <w:pPr>
        <w:pStyle w:val="a6"/>
        <w:ind w:firstLine="567"/>
        <w:jc w:val="both"/>
        <w:rPr>
          <w:rFonts w:ascii="Times New Roman" w:hAnsi="Times New Roman"/>
          <w:sz w:val="28"/>
          <w:szCs w:val="28"/>
          <w:lang w:eastAsia="ru-RU"/>
        </w:rPr>
      </w:pPr>
      <w:r w:rsidRPr="00112D5D">
        <w:rPr>
          <w:rFonts w:ascii="Times New Roman" w:hAnsi="Times New Roman"/>
          <w:sz w:val="28"/>
          <w:szCs w:val="28"/>
          <w:lang w:eastAsia="ru-RU"/>
        </w:rPr>
        <w:t>М</w:t>
      </w:r>
      <w:r w:rsidR="00466FA0" w:rsidRPr="00112D5D">
        <w:rPr>
          <w:rFonts w:ascii="Times New Roman" w:hAnsi="Times New Roman"/>
          <w:sz w:val="28"/>
          <w:szCs w:val="28"/>
          <w:lang w:eastAsia="ru-RU"/>
        </w:rPr>
        <w:t xml:space="preserve">икроскопическое изучение </w:t>
      </w:r>
      <w:r w:rsidR="001C6976" w:rsidRPr="00112D5D">
        <w:rPr>
          <w:rFonts w:ascii="Times New Roman" w:hAnsi="Times New Roman"/>
          <w:sz w:val="28"/>
          <w:szCs w:val="28"/>
          <w:lang w:eastAsia="ru-RU"/>
        </w:rPr>
        <w:t>биопсийного и</w:t>
      </w:r>
      <w:r w:rsidR="00466FA0" w:rsidRPr="00112D5D">
        <w:rPr>
          <w:rFonts w:ascii="Times New Roman" w:hAnsi="Times New Roman"/>
          <w:sz w:val="28"/>
          <w:szCs w:val="28"/>
          <w:lang w:eastAsia="ru-RU"/>
        </w:rPr>
        <w:t xml:space="preserve"> </w:t>
      </w:r>
      <w:r w:rsidR="001C6976" w:rsidRPr="00112D5D">
        <w:rPr>
          <w:rFonts w:ascii="Times New Roman" w:hAnsi="Times New Roman"/>
          <w:sz w:val="28"/>
          <w:szCs w:val="28"/>
          <w:lang w:eastAsia="ru-RU"/>
        </w:rPr>
        <w:t>операционного материала</w:t>
      </w:r>
      <w:r w:rsidR="00466FA0" w:rsidRPr="00112D5D">
        <w:rPr>
          <w:rFonts w:ascii="Times New Roman" w:hAnsi="Times New Roman"/>
          <w:sz w:val="28"/>
          <w:szCs w:val="28"/>
          <w:lang w:eastAsia="ru-RU"/>
        </w:rPr>
        <w:t xml:space="preserve"> (далее - микроскопия) - проводится врачом-патологоанатомом и представляет собой микроскопическое изучение (оценк</w:t>
      </w:r>
      <w:r w:rsidR="001C6976" w:rsidRPr="00112D5D">
        <w:rPr>
          <w:rFonts w:ascii="Times New Roman" w:hAnsi="Times New Roman"/>
          <w:sz w:val="28"/>
          <w:szCs w:val="28"/>
          <w:lang w:eastAsia="ru-RU"/>
        </w:rPr>
        <w:t>а структурных изменений</w:t>
      </w:r>
      <w:r w:rsidR="002B4BFA" w:rsidRPr="00112D5D">
        <w:rPr>
          <w:rFonts w:ascii="Times New Roman" w:hAnsi="Times New Roman"/>
          <w:sz w:val="28"/>
          <w:szCs w:val="28"/>
          <w:lang w:eastAsia="ru-RU"/>
        </w:rPr>
        <w:t>) микропрепаратов.</w:t>
      </w:r>
    </w:p>
    <w:p w:rsidR="00466FA0" w:rsidRPr="00112D5D" w:rsidRDefault="00466FA0" w:rsidP="001C6976">
      <w:pPr>
        <w:pStyle w:val="a6"/>
        <w:ind w:firstLine="567"/>
        <w:jc w:val="both"/>
        <w:rPr>
          <w:rFonts w:ascii="Times New Roman" w:hAnsi="Times New Roman"/>
          <w:sz w:val="28"/>
          <w:szCs w:val="28"/>
          <w:lang w:eastAsia="ru-RU"/>
        </w:rPr>
      </w:pPr>
      <w:r w:rsidRPr="00112D5D">
        <w:rPr>
          <w:rFonts w:ascii="Times New Roman" w:hAnsi="Times New Roman"/>
          <w:sz w:val="28"/>
          <w:szCs w:val="28"/>
          <w:lang w:eastAsia="ru-RU"/>
        </w:rPr>
        <w:t xml:space="preserve">При проведении </w:t>
      </w:r>
      <w:r w:rsidR="001C6976" w:rsidRPr="00112D5D">
        <w:rPr>
          <w:rFonts w:ascii="Times New Roman" w:hAnsi="Times New Roman"/>
          <w:sz w:val="28"/>
          <w:szCs w:val="28"/>
          <w:lang w:eastAsia="ru-RU"/>
        </w:rPr>
        <w:t>патологоанатомического</w:t>
      </w:r>
      <w:r w:rsidRPr="00112D5D">
        <w:rPr>
          <w:rFonts w:ascii="Times New Roman" w:hAnsi="Times New Roman"/>
          <w:sz w:val="28"/>
          <w:szCs w:val="28"/>
          <w:lang w:eastAsia="ru-RU"/>
        </w:rPr>
        <w:t xml:space="preserve"> исследования в </w:t>
      </w:r>
      <w:r w:rsidR="001C6976" w:rsidRPr="00112D5D">
        <w:rPr>
          <w:rFonts w:ascii="Times New Roman" w:hAnsi="Times New Roman"/>
          <w:sz w:val="28"/>
          <w:szCs w:val="28"/>
          <w:lang w:eastAsia="ru-RU"/>
        </w:rPr>
        <w:t>целях выявления</w:t>
      </w:r>
      <w:r w:rsidRPr="00112D5D">
        <w:rPr>
          <w:rFonts w:ascii="Times New Roman" w:hAnsi="Times New Roman"/>
          <w:sz w:val="28"/>
          <w:szCs w:val="28"/>
          <w:lang w:eastAsia="ru-RU"/>
        </w:rPr>
        <w:t xml:space="preserve"> или уточнения диагноза заболевания (состояния) с учетом требований стандартов медицинской помощи и клинических рекомендаций (протоколов лечения) по вопросам оказания медицинской помощи на этапе микроскопии </w:t>
      </w:r>
      <w:r w:rsidR="001C6976" w:rsidRPr="00112D5D">
        <w:rPr>
          <w:rFonts w:ascii="Times New Roman" w:hAnsi="Times New Roman"/>
          <w:sz w:val="28"/>
          <w:szCs w:val="28"/>
          <w:lang w:eastAsia="ru-RU"/>
        </w:rPr>
        <w:t>биопсийного и</w:t>
      </w:r>
      <w:r w:rsidRPr="00112D5D">
        <w:rPr>
          <w:rFonts w:ascii="Times New Roman" w:hAnsi="Times New Roman"/>
          <w:sz w:val="28"/>
          <w:szCs w:val="28"/>
          <w:lang w:eastAsia="ru-RU"/>
        </w:rPr>
        <w:t xml:space="preserve"> </w:t>
      </w:r>
      <w:r w:rsidR="001C6976" w:rsidRPr="00112D5D">
        <w:rPr>
          <w:rFonts w:ascii="Times New Roman" w:hAnsi="Times New Roman"/>
          <w:sz w:val="28"/>
          <w:szCs w:val="28"/>
          <w:lang w:eastAsia="ru-RU"/>
        </w:rPr>
        <w:t>операционного материала</w:t>
      </w:r>
      <w:r w:rsidRPr="00112D5D">
        <w:rPr>
          <w:rFonts w:ascii="Times New Roman" w:hAnsi="Times New Roman"/>
          <w:sz w:val="28"/>
          <w:szCs w:val="28"/>
          <w:lang w:eastAsia="ru-RU"/>
        </w:rPr>
        <w:t xml:space="preserve"> врачом-</w:t>
      </w:r>
      <w:r w:rsidR="001C6976" w:rsidRPr="00112D5D">
        <w:rPr>
          <w:rFonts w:ascii="Times New Roman" w:hAnsi="Times New Roman"/>
          <w:sz w:val="28"/>
          <w:szCs w:val="28"/>
          <w:lang w:eastAsia="ru-RU"/>
        </w:rPr>
        <w:t>патологоанатомом дополнительно</w:t>
      </w:r>
      <w:r w:rsidRPr="00112D5D">
        <w:rPr>
          <w:rFonts w:ascii="Times New Roman" w:hAnsi="Times New Roman"/>
          <w:sz w:val="28"/>
          <w:szCs w:val="28"/>
          <w:lang w:eastAsia="ru-RU"/>
        </w:rPr>
        <w:t xml:space="preserve"> может быть назначено проведение:</w:t>
      </w:r>
    </w:p>
    <w:p w:rsidR="00466FA0" w:rsidRPr="00112D5D" w:rsidRDefault="001C6976" w:rsidP="001C6976">
      <w:pPr>
        <w:pStyle w:val="a6"/>
        <w:ind w:firstLine="567"/>
        <w:jc w:val="both"/>
        <w:rPr>
          <w:rFonts w:ascii="Times New Roman" w:hAnsi="Times New Roman"/>
          <w:sz w:val="28"/>
          <w:szCs w:val="28"/>
          <w:lang w:eastAsia="ru-RU"/>
        </w:rPr>
      </w:pPr>
      <w:r w:rsidRPr="00112D5D">
        <w:rPr>
          <w:rFonts w:ascii="Times New Roman" w:hAnsi="Times New Roman"/>
          <w:sz w:val="28"/>
          <w:szCs w:val="28"/>
          <w:lang w:eastAsia="ru-RU"/>
        </w:rPr>
        <w:t xml:space="preserve">- </w:t>
      </w:r>
      <w:r w:rsidR="00A93F89" w:rsidRPr="00112D5D">
        <w:rPr>
          <w:rFonts w:ascii="Times New Roman" w:hAnsi="Times New Roman"/>
          <w:sz w:val="28"/>
          <w:szCs w:val="28"/>
          <w:lang w:eastAsia="ru-RU"/>
        </w:rPr>
        <w:t>Д</w:t>
      </w:r>
      <w:r w:rsidR="00466FA0" w:rsidRPr="00112D5D">
        <w:rPr>
          <w:rFonts w:ascii="Times New Roman" w:hAnsi="Times New Roman"/>
          <w:sz w:val="28"/>
          <w:szCs w:val="28"/>
          <w:lang w:eastAsia="ru-RU"/>
        </w:rPr>
        <w:t>ополнительных методов окраски микропрепаратов (постановки реакции, определения) - гистохимических, иммуногистохимических,   электронно-микроскопических, молекулярно-биологических, генетических и иных методов;</w:t>
      </w:r>
    </w:p>
    <w:p w:rsidR="00466FA0" w:rsidRPr="00112D5D" w:rsidRDefault="001C6976" w:rsidP="001C6976">
      <w:pPr>
        <w:pStyle w:val="a6"/>
        <w:ind w:firstLine="567"/>
        <w:jc w:val="both"/>
        <w:rPr>
          <w:rFonts w:ascii="Times New Roman" w:hAnsi="Times New Roman"/>
          <w:sz w:val="28"/>
          <w:szCs w:val="28"/>
          <w:lang w:eastAsia="ru-RU"/>
        </w:rPr>
      </w:pPr>
      <w:r w:rsidRPr="00112D5D">
        <w:rPr>
          <w:rFonts w:ascii="Times New Roman" w:hAnsi="Times New Roman"/>
          <w:sz w:val="28"/>
          <w:szCs w:val="28"/>
          <w:lang w:eastAsia="ru-RU"/>
        </w:rPr>
        <w:t xml:space="preserve">- </w:t>
      </w:r>
      <w:r w:rsidR="00A93F89" w:rsidRPr="00112D5D">
        <w:rPr>
          <w:rFonts w:ascii="Times New Roman" w:hAnsi="Times New Roman"/>
          <w:sz w:val="28"/>
          <w:szCs w:val="28"/>
          <w:lang w:eastAsia="ru-RU"/>
        </w:rPr>
        <w:t>Д</w:t>
      </w:r>
      <w:r w:rsidR="00466FA0" w:rsidRPr="00112D5D">
        <w:rPr>
          <w:rFonts w:ascii="Times New Roman" w:hAnsi="Times New Roman"/>
          <w:sz w:val="28"/>
          <w:szCs w:val="28"/>
          <w:lang w:eastAsia="ru-RU"/>
        </w:rPr>
        <w:t>ополнительных методов микроскопии - поляризационной, флуоресцентной, трансмиссионной или сканирующей электронной и иных методов.</w:t>
      </w:r>
    </w:p>
    <w:p w:rsidR="00A93F89" w:rsidRPr="00112D5D" w:rsidRDefault="00A93F89" w:rsidP="00BF6FE7">
      <w:pPr>
        <w:pStyle w:val="a6"/>
        <w:jc w:val="both"/>
        <w:rPr>
          <w:rFonts w:ascii="Times New Roman" w:hAnsi="Times New Roman"/>
          <w:sz w:val="28"/>
          <w:szCs w:val="28"/>
          <w:lang w:eastAsia="ru-RU"/>
        </w:rPr>
      </w:pPr>
    </w:p>
    <w:p w:rsidR="00466FA0" w:rsidRPr="00112D5D" w:rsidRDefault="00466FA0" w:rsidP="00BF6FE7">
      <w:pPr>
        <w:pStyle w:val="a6"/>
        <w:jc w:val="both"/>
        <w:rPr>
          <w:rFonts w:ascii="Times New Roman" w:hAnsi="Times New Roman"/>
          <w:sz w:val="28"/>
          <w:szCs w:val="28"/>
          <w:lang w:eastAsia="ru-RU"/>
        </w:rPr>
      </w:pPr>
      <w:r w:rsidRPr="00112D5D">
        <w:rPr>
          <w:rFonts w:ascii="Times New Roman" w:hAnsi="Times New Roman"/>
          <w:sz w:val="28"/>
          <w:szCs w:val="28"/>
          <w:lang w:eastAsia="ru-RU"/>
        </w:rPr>
        <w:t>1) для интраоперационного биопсийного (операционного) материала - не более 30 минут на один тканевой образец с момента поступления материала в прозектуру;</w:t>
      </w:r>
    </w:p>
    <w:p w:rsidR="00466FA0" w:rsidRPr="00112D5D" w:rsidRDefault="00466FA0" w:rsidP="00BF6FE7">
      <w:pPr>
        <w:pStyle w:val="a6"/>
        <w:jc w:val="both"/>
        <w:rPr>
          <w:rFonts w:ascii="Times New Roman" w:hAnsi="Times New Roman"/>
          <w:sz w:val="28"/>
          <w:szCs w:val="28"/>
          <w:lang w:eastAsia="ru-RU"/>
        </w:rPr>
      </w:pPr>
      <w:r w:rsidRPr="00112D5D">
        <w:rPr>
          <w:rFonts w:ascii="Times New Roman" w:hAnsi="Times New Roman"/>
          <w:sz w:val="28"/>
          <w:szCs w:val="28"/>
          <w:lang w:eastAsia="ru-RU"/>
        </w:rPr>
        <w:t>2) для биопсийного (операционного) материала, не требующего декальцинации и (или) дополнительных окрасок (постановок реакций, определения) - не более 5 рабочих дней;</w:t>
      </w:r>
    </w:p>
    <w:p w:rsidR="00466FA0" w:rsidRPr="00112D5D" w:rsidRDefault="00466FA0" w:rsidP="00BF6FE7">
      <w:pPr>
        <w:pStyle w:val="a6"/>
        <w:jc w:val="both"/>
        <w:rPr>
          <w:rFonts w:ascii="Times New Roman" w:hAnsi="Times New Roman"/>
          <w:sz w:val="28"/>
          <w:szCs w:val="28"/>
          <w:lang w:eastAsia="ru-RU"/>
        </w:rPr>
      </w:pPr>
      <w:r w:rsidRPr="00112D5D">
        <w:rPr>
          <w:rFonts w:ascii="Times New Roman" w:hAnsi="Times New Roman"/>
          <w:sz w:val="28"/>
          <w:szCs w:val="28"/>
          <w:lang w:eastAsia="ru-RU"/>
        </w:rPr>
        <w:t>3) для биопсийного (операционного) материала, требующего декальцинации и (или) применения дополнительных окрасок (постановок реакций, определений), изготовления дополнительных парафиновых срезов - не более 10 рабочих дней;</w:t>
      </w:r>
    </w:p>
    <w:p w:rsidR="00466FA0" w:rsidRPr="00112D5D" w:rsidRDefault="00466FA0" w:rsidP="00BF6FE7">
      <w:pPr>
        <w:pStyle w:val="a6"/>
        <w:jc w:val="both"/>
        <w:rPr>
          <w:rFonts w:ascii="Times New Roman" w:hAnsi="Times New Roman"/>
          <w:sz w:val="28"/>
          <w:szCs w:val="28"/>
          <w:lang w:eastAsia="ru-RU"/>
        </w:rPr>
      </w:pPr>
      <w:r w:rsidRPr="00112D5D">
        <w:rPr>
          <w:rFonts w:ascii="Times New Roman" w:hAnsi="Times New Roman"/>
          <w:sz w:val="28"/>
          <w:szCs w:val="28"/>
          <w:lang w:eastAsia="ru-RU"/>
        </w:rPr>
        <w:t>4) для биопсийного (операционного) материала, требующего проведения дополнительных иммуногистохимических методов исследования с применением до 5 маркеров - не более 7 рабочих дней;</w:t>
      </w:r>
    </w:p>
    <w:p w:rsidR="00466FA0" w:rsidRPr="00112D5D" w:rsidRDefault="00466FA0" w:rsidP="00BF6FE7">
      <w:pPr>
        <w:pStyle w:val="a6"/>
        <w:jc w:val="both"/>
        <w:rPr>
          <w:rFonts w:ascii="Times New Roman" w:hAnsi="Times New Roman"/>
          <w:sz w:val="28"/>
          <w:szCs w:val="28"/>
          <w:lang w:eastAsia="ru-RU"/>
        </w:rPr>
      </w:pPr>
      <w:r w:rsidRPr="00112D5D">
        <w:rPr>
          <w:rFonts w:ascii="Times New Roman" w:hAnsi="Times New Roman"/>
          <w:sz w:val="28"/>
          <w:szCs w:val="28"/>
          <w:lang w:eastAsia="ru-RU"/>
        </w:rPr>
        <w:t>5) для биопсийного (операционного) материала, требующего проведения дополнительных иммуногистохимических методов исследования с применением более 5 маркеров - не более 15 рабочих дней;</w:t>
      </w:r>
    </w:p>
    <w:p w:rsidR="002B4BFA" w:rsidRPr="00112D5D" w:rsidRDefault="00466FA0" w:rsidP="00BF6FE7">
      <w:pPr>
        <w:pStyle w:val="a6"/>
        <w:jc w:val="both"/>
        <w:rPr>
          <w:rFonts w:ascii="Times New Roman" w:hAnsi="Times New Roman"/>
          <w:sz w:val="28"/>
          <w:szCs w:val="28"/>
          <w:lang w:eastAsia="ru-RU"/>
        </w:rPr>
      </w:pPr>
      <w:r w:rsidRPr="00112D5D">
        <w:rPr>
          <w:rFonts w:ascii="Times New Roman" w:hAnsi="Times New Roman"/>
          <w:sz w:val="28"/>
          <w:szCs w:val="28"/>
          <w:lang w:eastAsia="ru-RU"/>
        </w:rPr>
        <w:t>6) для биопсийного (операционного) материала, требующего проведения дополнительных электронно-микроскопи</w:t>
      </w:r>
      <w:r w:rsidR="002B4BFA" w:rsidRPr="00112D5D">
        <w:rPr>
          <w:rFonts w:ascii="Times New Roman" w:hAnsi="Times New Roman"/>
          <w:sz w:val="28"/>
          <w:szCs w:val="28"/>
          <w:lang w:eastAsia="ru-RU"/>
        </w:rPr>
        <w:t xml:space="preserve">ческих методов исследования в среднем </w:t>
      </w:r>
      <w:r w:rsidRPr="00112D5D">
        <w:rPr>
          <w:rFonts w:ascii="Times New Roman" w:hAnsi="Times New Roman"/>
          <w:sz w:val="28"/>
          <w:szCs w:val="28"/>
          <w:lang w:eastAsia="ru-RU"/>
        </w:rPr>
        <w:t xml:space="preserve"> 7 </w:t>
      </w:r>
      <w:r w:rsidR="002B4BFA" w:rsidRPr="00112D5D">
        <w:rPr>
          <w:rFonts w:ascii="Times New Roman" w:hAnsi="Times New Roman"/>
          <w:sz w:val="28"/>
          <w:szCs w:val="28"/>
          <w:lang w:eastAsia="ru-RU"/>
        </w:rPr>
        <w:t xml:space="preserve">– 10 </w:t>
      </w:r>
      <w:r w:rsidRPr="00112D5D">
        <w:rPr>
          <w:rFonts w:ascii="Times New Roman" w:hAnsi="Times New Roman"/>
          <w:sz w:val="28"/>
          <w:szCs w:val="28"/>
          <w:lang w:eastAsia="ru-RU"/>
        </w:rPr>
        <w:t>рабочих дней;</w:t>
      </w:r>
      <w:r w:rsidR="001C6976" w:rsidRPr="00112D5D">
        <w:rPr>
          <w:rFonts w:ascii="Times New Roman" w:hAnsi="Times New Roman"/>
          <w:sz w:val="28"/>
          <w:szCs w:val="28"/>
          <w:lang w:eastAsia="ru-RU"/>
        </w:rPr>
        <w:t xml:space="preserve"> </w:t>
      </w:r>
    </w:p>
    <w:p w:rsidR="00466FA0" w:rsidRPr="00112D5D" w:rsidRDefault="00466FA0" w:rsidP="00BF6FE7">
      <w:pPr>
        <w:pStyle w:val="a6"/>
        <w:jc w:val="both"/>
        <w:rPr>
          <w:rFonts w:ascii="Times New Roman" w:hAnsi="Times New Roman"/>
          <w:sz w:val="28"/>
          <w:szCs w:val="28"/>
          <w:lang w:eastAsia="ru-RU"/>
        </w:rPr>
      </w:pPr>
      <w:r w:rsidRPr="00112D5D">
        <w:rPr>
          <w:rFonts w:ascii="Times New Roman" w:hAnsi="Times New Roman"/>
          <w:sz w:val="28"/>
          <w:szCs w:val="28"/>
          <w:lang w:eastAsia="ru-RU"/>
        </w:rPr>
        <w:t>7) для биопсийного (операционного) материала, требующего проведения дополнительных молекулярно-биологических методов исследования, - не более 10 рабочих дней;</w:t>
      </w:r>
    </w:p>
    <w:p w:rsidR="00466FA0" w:rsidRPr="00112D5D" w:rsidRDefault="00466FA0" w:rsidP="00BF6FE7">
      <w:pPr>
        <w:pStyle w:val="a6"/>
        <w:jc w:val="both"/>
        <w:rPr>
          <w:rFonts w:ascii="Times New Roman" w:hAnsi="Times New Roman"/>
          <w:sz w:val="28"/>
          <w:szCs w:val="28"/>
          <w:lang w:eastAsia="ru-RU"/>
        </w:rPr>
      </w:pPr>
      <w:r w:rsidRPr="00112D5D">
        <w:rPr>
          <w:rFonts w:ascii="Times New Roman" w:hAnsi="Times New Roman"/>
          <w:sz w:val="28"/>
          <w:szCs w:val="28"/>
          <w:lang w:eastAsia="ru-RU"/>
        </w:rPr>
        <w:lastRenderedPageBreak/>
        <w:t>8) для биопсийного (операционного) материала, требующего проведения дополнительных генетических методов исследования, - не более 10 рабочих дней;</w:t>
      </w:r>
    </w:p>
    <w:p w:rsidR="00466FA0" w:rsidRPr="00112D5D" w:rsidRDefault="00466FA0" w:rsidP="00BF6FE7">
      <w:pPr>
        <w:pStyle w:val="a6"/>
        <w:jc w:val="both"/>
        <w:rPr>
          <w:rFonts w:ascii="Times New Roman" w:hAnsi="Times New Roman"/>
          <w:sz w:val="28"/>
          <w:szCs w:val="28"/>
          <w:lang w:eastAsia="ru-RU"/>
        </w:rPr>
      </w:pPr>
      <w:r w:rsidRPr="00112D5D">
        <w:rPr>
          <w:rFonts w:ascii="Times New Roman" w:hAnsi="Times New Roman"/>
          <w:sz w:val="28"/>
          <w:szCs w:val="28"/>
          <w:lang w:eastAsia="ru-RU"/>
        </w:rPr>
        <w:t>9) для последов - не более 5 рабочих дней.</w:t>
      </w:r>
    </w:p>
    <w:p w:rsidR="00466FA0" w:rsidRPr="00112D5D" w:rsidRDefault="00466FA0" w:rsidP="00BF6FE7">
      <w:pPr>
        <w:pStyle w:val="a6"/>
        <w:jc w:val="both"/>
        <w:rPr>
          <w:rFonts w:ascii="Times New Roman" w:hAnsi="Times New Roman"/>
          <w:sz w:val="28"/>
          <w:szCs w:val="28"/>
          <w:lang w:eastAsia="ru-RU"/>
        </w:rPr>
      </w:pPr>
    </w:p>
    <w:p w:rsidR="00466FA0" w:rsidRPr="00112D5D" w:rsidRDefault="00466FA0" w:rsidP="00BF6FE7">
      <w:pPr>
        <w:pStyle w:val="a6"/>
        <w:jc w:val="both"/>
        <w:rPr>
          <w:rFonts w:ascii="Times New Roman" w:hAnsi="Times New Roman"/>
          <w:b/>
          <w:sz w:val="28"/>
          <w:szCs w:val="28"/>
          <w:lang w:eastAsia="ru-RU"/>
        </w:rPr>
      </w:pPr>
      <w:r w:rsidRPr="00112D5D">
        <w:rPr>
          <w:rFonts w:ascii="Times New Roman" w:hAnsi="Times New Roman"/>
          <w:b/>
          <w:sz w:val="28"/>
          <w:szCs w:val="28"/>
          <w:lang w:eastAsia="ru-RU"/>
        </w:rPr>
        <w:t xml:space="preserve">Прижизненные </w:t>
      </w:r>
      <w:r w:rsidR="001C6976" w:rsidRPr="00112D5D">
        <w:rPr>
          <w:rFonts w:ascii="Times New Roman" w:hAnsi="Times New Roman"/>
          <w:b/>
          <w:sz w:val="28"/>
          <w:szCs w:val="28"/>
          <w:lang w:eastAsia="ru-RU"/>
        </w:rPr>
        <w:t>патологоанатомические</w:t>
      </w:r>
      <w:r w:rsidRPr="00112D5D">
        <w:rPr>
          <w:rFonts w:ascii="Times New Roman" w:hAnsi="Times New Roman"/>
          <w:b/>
          <w:sz w:val="28"/>
          <w:szCs w:val="28"/>
          <w:lang w:eastAsia="ru-RU"/>
        </w:rPr>
        <w:t xml:space="preserve"> исследования подразделяются на следующие категории сложности:</w:t>
      </w:r>
    </w:p>
    <w:p w:rsidR="00466FA0" w:rsidRPr="00112D5D" w:rsidRDefault="00466FA0" w:rsidP="00BF6FE7">
      <w:pPr>
        <w:pStyle w:val="a6"/>
        <w:jc w:val="both"/>
        <w:rPr>
          <w:rFonts w:ascii="Times New Roman" w:hAnsi="Times New Roman"/>
          <w:sz w:val="28"/>
          <w:szCs w:val="28"/>
          <w:lang w:eastAsia="ru-RU"/>
        </w:rPr>
      </w:pPr>
    </w:p>
    <w:p w:rsidR="00466FA0" w:rsidRPr="00112D5D" w:rsidRDefault="00466FA0" w:rsidP="00BF6FE7">
      <w:pPr>
        <w:pStyle w:val="a6"/>
        <w:jc w:val="both"/>
        <w:rPr>
          <w:rFonts w:ascii="Times New Roman" w:hAnsi="Times New Roman"/>
          <w:sz w:val="28"/>
          <w:szCs w:val="28"/>
          <w:lang w:eastAsia="ru-RU"/>
        </w:rPr>
      </w:pPr>
      <w:r w:rsidRPr="00112D5D">
        <w:rPr>
          <w:rFonts w:ascii="Times New Roman" w:hAnsi="Times New Roman"/>
          <w:sz w:val="28"/>
          <w:szCs w:val="28"/>
          <w:lang w:eastAsia="ru-RU"/>
        </w:rPr>
        <w:t xml:space="preserve">1) прижизненные </w:t>
      </w:r>
      <w:r w:rsidR="001C6976" w:rsidRPr="00112D5D">
        <w:rPr>
          <w:rFonts w:ascii="Times New Roman" w:hAnsi="Times New Roman"/>
          <w:sz w:val="28"/>
          <w:szCs w:val="28"/>
          <w:lang w:eastAsia="ru-RU"/>
        </w:rPr>
        <w:t>патологоанатомические</w:t>
      </w:r>
      <w:r w:rsidRPr="00112D5D">
        <w:rPr>
          <w:rFonts w:ascii="Times New Roman" w:hAnsi="Times New Roman"/>
          <w:sz w:val="28"/>
          <w:szCs w:val="28"/>
          <w:lang w:eastAsia="ru-RU"/>
        </w:rPr>
        <w:t xml:space="preserve"> исследования первой категории сложности - прижизненные </w:t>
      </w:r>
      <w:r w:rsidR="001C6976" w:rsidRPr="00112D5D">
        <w:rPr>
          <w:rFonts w:ascii="Times New Roman" w:hAnsi="Times New Roman"/>
          <w:sz w:val="28"/>
          <w:szCs w:val="28"/>
          <w:lang w:eastAsia="ru-RU"/>
        </w:rPr>
        <w:t>патологоанатомические</w:t>
      </w:r>
      <w:r w:rsidRPr="00112D5D">
        <w:rPr>
          <w:rFonts w:ascii="Times New Roman" w:hAnsi="Times New Roman"/>
          <w:sz w:val="28"/>
          <w:szCs w:val="28"/>
          <w:lang w:eastAsia="ru-RU"/>
        </w:rPr>
        <w:t xml:space="preserve"> исследования </w:t>
      </w:r>
      <w:r w:rsidR="001C6976" w:rsidRPr="00112D5D">
        <w:rPr>
          <w:rFonts w:ascii="Times New Roman" w:hAnsi="Times New Roman"/>
          <w:sz w:val="28"/>
          <w:szCs w:val="28"/>
          <w:lang w:eastAsia="ru-RU"/>
        </w:rPr>
        <w:t>биопсийного и</w:t>
      </w:r>
      <w:r w:rsidRPr="00112D5D">
        <w:rPr>
          <w:rFonts w:ascii="Times New Roman" w:hAnsi="Times New Roman"/>
          <w:sz w:val="28"/>
          <w:szCs w:val="28"/>
          <w:lang w:eastAsia="ru-RU"/>
        </w:rPr>
        <w:t xml:space="preserve"> операционного материала, полученного от пациентов с неосложненными формами неспецифического острого или хронического </w:t>
      </w:r>
      <w:r w:rsidR="001C6976" w:rsidRPr="00112D5D">
        <w:rPr>
          <w:rFonts w:ascii="Times New Roman" w:hAnsi="Times New Roman"/>
          <w:sz w:val="28"/>
          <w:szCs w:val="28"/>
          <w:lang w:eastAsia="ru-RU"/>
        </w:rPr>
        <w:t>воспаления</w:t>
      </w:r>
      <w:r w:rsidR="008A5500" w:rsidRPr="00112D5D">
        <w:rPr>
          <w:rFonts w:ascii="Times New Roman" w:hAnsi="Times New Roman"/>
          <w:sz w:val="28"/>
          <w:szCs w:val="28"/>
          <w:lang w:eastAsia="ru-RU"/>
        </w:rPr>
        <w:t xml:space="preserve">, </w:t>
      </w:r>
      <w:r w:rsidRPr="00112D5D">
        <w:rPr>
          <w:rFonts w:ascii="Times New Roman" w:hAnsi="Times New Roman"/>
          <w:sz w:val="28"/>
          <w:szCs w:val="28"/>
          <w:lang w:eastAsia="ru-RU"/>
        </w:rPr>
        <w:t xml:space="preserve"> или дистрофическими процессами;</w:t>
      </w:r>
    </w:p>
    <w:p w:rsidR="00466FA0" w:rsidRPr="00112D5D" w:rsidRDefault="00466FA0" w:rsidP="00BF6FE7">
      <w:pPr>
        <w:pStyle w:val="a6"/>
        <w:jc w:val="both"/>
        <w:rPr>
          <w:rFonts w:ascii="Times New Roman" w:hAnsi="Times New Roman"/>
          <w:sz w:val="28"/>
          <w:szCs w:val="28"/>
          <w:lang w:eastAsia="ru-RU"/>
        </w:rPr>
      </w:pPr>
      <w:r w:rsidRPr="00112D5D">
        <w:rPr>
          <w:rFonts w:ascii="Times New Roman" w:hAnsi="Times New Roman"/>
          <w:sz w:val="28"/>
          <w:szCs w:val="28"/>
          <w:lang w:eastAsia="ru-RU"/>
        </w:rPr>
        <w:t xml:space="preserve">2) прижизненные </w:t>
      </w:r>
      <w:r w:rsidR="001C6976" w:rsidRPr="00112D5D">
        <w:rPr>
          <w:rFonts w:ascii="Times New Roman" w:hAnsi="Times New Roman"/>
          <w:sz w:val="28"/>
          <w:szCs w:val="28"/>
          <w:lang w:eastAsia="ru-RU"/>
        </w:rPr>
        <w:t>патологоанатомические</w:t>
      </w:r>
      <w:r w:rsidRPr="00112D5D">
        <w:rPr>
          <w:rFonts w:ascii="Times New Roman" w:hAnsi="Times New Roman"/>
          <w:sz w:val="28"/>
          <w:szCs w:val="28"/>
          <w:lang w:eastAsia="ru-RU"/>
        </w:rPr>
        <w:t xml:space="preserve"> исследования второй категории сложности - прижизненные </w:t>
      </w:r>
      <w:r w:rsidR="001C6976" w:rsidRPr="00112D5D">
        <w:rPr>
          <w:rFonts w:ascii="Times New Roman" w:hAnsi="Times New Roman"/>
          <w:sz w:val="28"/>
          <w:szCs w:val="28"/>
          <w:lang w:eastAsia="ru-RU"/>
        </w:rPr>
        <w:t>патологоанатомические</w:t>
      </w:r>
      <w:r w:rsidRPr="00112D5D">
        <w:rPr>
          <w:rFonts w:ascii="Times New Roman" w:hAnsi="Times New Roman"/>
          <w:sz w:val="28"/>
          <w:szCs w:val="28"/>
          <w:lang w:eastAsia="ru-RU"/>
        </w:rPr>
        <w:t xml:space="preserve"> исследования </w:t>
      </w:r>
      <w:r w:rsidR="001C6976" w:rsidRPr="00112D5D">
        <w:rPr>
          <w:rFonts w:ascii="Times New Roman" w:hAnsi="Times New Roman"/>
          <w:sz w:val="28"/>
          <w:szCs w:val="28"/>
          <w:lang w:eastAsia="ru-RU"/>
        </w:rPr>
        <w:t>биопсийного и</w:t>
      </w:r>
      <w:r w:rsidRPr="00112D5D">
        <w:rPr>
          <w:rFonts w:ascii="Times New Roman" w:hAnsi="Times New Roman"/>
          <w:sz w:val="28"/>
          <w:szCs w:val="28"/>
          <w:lang w:eastAsia="ru-RU"/>
        </w:rPr>
        <w:t xml:space="preserve"> операционного материала, полученного от пациентов с осложненными формами неспецифического острого или хронического воспаления, дистрофическими процессами и пороками развития, последов;</w:t>
      </w:r>
    </w:p>
    <w:p w:rsidR="00466FA0" w:rsidRPr="00112D5D" w:rsidRDefault="00466FA0" w:rsidP="00BF6FE7">
      <w:pPr>
        <w:pStyle w:val="a6"/>
        <w:jc w:val="both"/>
        <w:rPr>
          <w:rFonts w:ascii="Times New Roman" w:hAnsi="Times New Roman"/>
          <w:sz w:val="28"/>
          <w:szCs w:val="28"/>
          <w:lang w:eastAsia="ru-RU"/>
        </w:rPr>
      </w:pPr>
      <w:r w:rsidRPr="00112D5D">
        <w:rPr>
          <w:rFonts w:ascii="Times New Roman" w:hAnsi="Times New Roman"/>
          <w:sz w:val="28"/>
          <w:szCs w:val="28"/>
          <w:lang w:eastAsia="ru-RU"/>
        </w:rPr>
        <w:t xml:space="preserve">3) прижизненные патологоанатомические исследования третьей категории сложности - прижизненные патологоанатомические исследования </w:t>
      </w:r>
      <w:r w:rsidR="001C6976" w:rsidRPr="00112D5D">
        <w:rPr>
          <w:rFonts w:ascii="Times New Roman" w:hAnsi="Times New Roman"/>
          <w:sz w:val="28"/>
          <w:szCs w:val="28"/>
          <w:lang w:eastAsia="ru-RU"/>
        </w:rPr>
        <w:t>биопсийного и</w:t>
      </w:r>
      <w:r w:rsidRPr="00112D5D">
        <w:rPr>
          <w:rFonts w:ascii="Times New Roman" w:hAnsi="Times New Roman"/>
          <w:sz w:val="28"/>
          <w:szCs w:val="28"/>
          <w:lang w:eastAsia="ru-RU"/>
        </w:rPr>
        <w:t xml:space="preserve"> операционного материала, полученного от пациентов с инфекционными заболеваниями, в том числе сопровождающиеся гранулематозным воспалением, болезнями, связанными с нарушением обмена веществ, доброкачественными опухолями при наличии гистологической верификации, опухолеподобными процессами, соскобов эндометрия, неинфекционными гранулематозными процессами;</w:t>
      </w:r>
    </w:p>
    <w:p w:rsidR="00466FA0" w:rsidRPr="00112D5D" w:rsidRDefault="00466FA0" w:rsidP="00BF6FE7">
      <w:pPr>
        <w:pStyle w:val="a6"/>
        <w:jc w:val="both"/>
        <w:rPr>
          <w:rFonts w:ascii="Times New Roman" w:hAnsi="Times New Roman"/>
          <w:sz w:val="28"/>
          <w:szCs w:val="28"/>
          <w:lang w:eastAsia="ru-RU"/>
        </w:rPr>
      </w:pPr>
      <w:r w:rsidRPr="00112D5D">
        <w:rPr>
          <w:rFonts w:ascii="Times New Roman" w:hAnsi="Times New Roman"/>
          <w:sz w:val="28"/>
          <w:szCs w:val="28"/>
          <w:lang w:eastAsia="ru-RU"/>
        </w:rPr>
        <w:t>4) прижизненные патологоанатомические исследования четвертой категории сложности – прижизненные патологоанатомические исследования биопсийного (операционного) материала, полученного от пациентов с диспластическими (неопластическими) процессами, пограничными, и злокачественными опухолями при наличии гистологической верификации, а также полученного при срочных интраоперационных или эндоскопических биопсиях; неонкологическими и онкологическими заболеваниями глаза,  иммунопатологические процессы, опухолями и опухолеподобными процессами при отсутствии гистологической верификации, болезнями системы крови и кроветворных органов, полученного при пункционных биопсиях, или любого иного биопсийного  или операционного материала, требующего применения декальцинации и (или) дополнительных методов.</w:t>
      </w:r>
    </w:p>
    <w:p w:rsidR="00466FA0" w:rsidRPr="00112D5D" w:rsidRDefault="00466FA0" w:rsidP="00BF6FE7">
      <w:pPr>
        <w:pStyle w:val="a6"/>
        <w:jc w:val="both"/>
        <w:rPr>
          <w:rFonts w:ascii="Times New Roman" w:hAnsi="Times New Roman"/>
          <w:sz w:val="28"/>
          <w:szCs w:val="28"/>
          <w:lang w:eastAsia="ru-RU"/>
        </w:rPr>
      </w:pPr>
    </w:p>
    <w:p w:rsidR="00466FA0" w:rsidRPr="00112D5D" w:rsidRDefault="00466FA0" w:rsidP="00BF6FE7">
      <w:pPr>
        <w:pStyle w:val="a6"/>
        <w:jc w:val="both"/>
        <w:rPr>
          <w:rFonts w:ascii="Times New Roman" w:hAnsi="Times New Roman"/>
          <w:sz w:val="28"/>
          <w:szCs w:val="28"/>
          <w:lang w:eastAsia="ru-RU"/>
        </w:rPr>
      </w:pPr>
      <w:r w:rsidRPr="00112D5D">
        <w:rPr>
          <w:rFonts w:ascii="Times New Roman" w:hAnsi="Times New Roman"/>
          <w:sz w:val="28"/>
          <w:szCs w:val="28"/>
          <w:lang w:eastAsia="ru-RU"/>
        </w:rPr>
        <w:t>Учет числа проведенных прижизненных патологоанатомических исследований и связанных с ним показателей производится по числу образцов (кусочков) исследования.</w:t>
      </w:r>
    </w:p>
    <w:p w:rsidR="00466FA0" w:rsidRPr="00112D5D" w:rsidRDefault="00466FA0" w:rsidP="00BF6FE7">
      <w:pPr>
        <w:pStyle w:val="a6"/>
        <w:jc w:val="both"/>
        <w:rPr>
          <w:rFonts w:ascii="Times New Roman" w:hAnsi="Times New Roman"/>
          <w:sz w:val="28"/>
          <w:szCs w:val="28"/>
          <w:lang w:eastAsia="ru-RU"/>
        </w:rPr>
      </w:pPr>
    </w:p>
    <w:p w:rsidR="00466FA0" w:rsidRPr="00112D5D" w:rsidRDefault="00466FA0" w:rsidP="00BF6FE7">
      <w:pPr>
        <w:pStyle w:val="a6"/>
        <w:jc w:val="both"/>
        <w:rPr>
          <w:rFonts w:ascii="Times New Roman" w:hAnsi="Times New Roman"/>
          <w:sz w:val="28"/>
          <w:szCs w:val="28"/>
          <w:lang w:eastAsia="ru-RU"/>
        </w:rPr>
      </w:pPr>
      <w:r w:rsidRPr="00112D5D">
        <w:rPr>
          <w:rFonts w:ascii="Times New Roman" w:hAnsi="Times New Roman"/>
          <w:sz w:val="28"/>
          <w:szCs w:val="28"/>
          <w:lang w:eastAsia="ru-RU"/>
        </w:rPr>
        <w:lastRenderedPageBreak/>
        <w:t>Учет числа технологических операций, выполняемых в патолого-анатомическом бюро (отделении) специалистами с высшим медицинским об</w:t>
      </w:r>
      <w:r w:rsidR="00402FBC" w:rsidRPr="00112D5D">
        <w:rPr>
          <w:rFonts w:ascii="Times New Roman" w:hAnsi="Times New Roman"/>
          <w:sz w:val="28"/>
          <w:szCs w:val="28"/>
          <w:lang w:eastAsia="ru-RU"/>
        </w:rPr>
        <w:t>разованием (врач-патологоанатом</w:t>
      </w:r>
      <w:r w:rsidRPr="00112D5D">
        <w:rPr>
          <w:rFonts w:ascii="Times New Roman" w:hAnsi="Times New Roman"/>
          <w:sz w:val="28"/>
          <w:szCs w:val="28"/>
          <w:lang w:eastAsia="ru-RU"/>
        </w:rPr>
        <w:t>) и специалистами с высшим немедицинским образованием (биолог) производится по числу дополнительных методов окраски микропрепаратов (постановок реакций, определений), под которыми следует понимать комплекс мероприятий, направленных на проведение патолого-анатомического исследования одного тканевого образца путем его обработки одной окраской (реакцией, определением).</w:t>
      </w:r>
    </w:p>
    <w:p w:rsidR="00466FA0" w:rsidRPr="00112D5D" w:rsidRDefault="00466FA0" w:rsidP="00BF6FE7">
      <w:pPr>
        <w:pStyle w:val="a6"/>
        <w:jc w:val="both"/>
        <w:rPr>
          <w:rFonts w:ascii="Times New Roman" w:hAnsi="Times New Roman"/>
          <w:sz w:val="28"/>
          <w:szCs w:val="28"/>
          <w:lang w:eastAsia="ru-RU"/>
        </w:rPr>
      </w:pPr>
    </w:p>
    <w:p w:rsidR="00466FA0" w:rsidRPr="00112D5D" w:rsidRDefault="00466FA0" w:rsidP="00BF6FE7">
      <w:pPr>
        <w:pStyle w:val="a6"/>
        <w:jc w:val="both"/>
        <w:rPr>
          <w:rFonts w:ascii="Times New Roman" w:hAnsi="Times New Roman"/>
          <w:sz w:val="28"/>
          <w:szCs w:val="28"/>
          <w:lang w:eastAsia="ru-RU"/>
        </w:rPr>
      </w:pPr>
      <w:r w:rsidRPr="00112D5D">
        <w:rPr>
          <w:rFonts w:ascii="Times New Roman" w:hAnsi="Times New Roman"/>
          <w:sz w:val="28"/>
          <w:szCs w:val="28"/>
          <w:lang w:eastAsia="ru-RU"/>
        </w:rPr>
        <w:t>Учет числа технологических операций, выполняемых в патологоанатомическом бюро (отделении) медицинским работником со средним медицинским образованием (медицинский лабораторный техник, фельдшер-лаборант), производится по следующим критериям:</w:t>
      </w:r>
    </w:p>
    <w:p w:rsidR="00466FA0" w:rsidRPr="00112D5D" w:rsidRDefault="00466FA0" w:rsidP="00BF6FE7">
      <w:pPr>
        <w:pStyle w:val="a6"/>
        <w:jc w:val="both"/>
        <w:rPr>
          <w:rFonts w:ascii="Times New Roman" w:hAnsi="Times New Roman"/>
          <w:sz w:val="28"/>
          <w:szCs w:val="28"/>
          <w:lang w:eastAsia="ru-RU"/>
        </w:rPr>
      </w:pPr>
      <w:r w:rsidRPr="00112D5D">
        <w:rPr>
          <w:rFonts w:ascii="Times New Roman" w:hAnsi="Times New Roman"/>
          <w:sz w:val="28"/>
          <w:szCs w:val="28"/>
          <w:lang w:eastAsia="ru-RU"/>
        </w:rPr>
        <w:t>1) при вырезке, проводке и микротомии – по числу объектов (объектом является один тканевой образец, залитый в один парафиновый или замороженный блок);</w:t>
      </w:r>
    </w:p>
    <w:p w:rsidR="00466FA0" w:rsidRPr="00112D5D" w:rsidRDefault="00466FA0" w:rsidP="00BF6FE7">
      <w:pPr>
        <w:pStyle w:val="a6"/>
        <w:jc w:val="both"/>
        <w:rPr>
          <w:rFonts w:ascii="Times New Roman" w:hAnsi="Times New Roman"/>
          <w:sz w:val="28"/>
          <w:szCs w:val="28"/>
          <w:lang w:eastAsia="ru-RU"/>
        </w:rPr>
      </w:pPr>
      <w:r w:rsidRPr="00112D5D">
        <w:rPr>
          <w:rFonts w:ascii="Times New Roman" w:hAnsi="Times New Roman"/>
          <w:sz w:val="28"/>
          <w:szCs w:val="28"/>
          <w:lang w:eastAsia="ru-RU"/>
        </w:rPr>
        <w:t>2) при окраске микропрепаратов (постановке реакций, определений) – по числу объектов, обработанных одной окраской (реакцией, определением).</w:t>
      </w:r>
    </w:p>
    <w:p w:rsidR="00466FA0" w:rsidRPr="00112D5D" w:rsidRDefault="00466FA0" w:rsidP="00BF6FE7">
      <w:pPr>
        <w:pStyle w:val="a6"/>
        <w:jc w:val="both"/>
        <w:rPr>
          <w:rFonts w:ascii="Times New Roman" w:hAnsi="Times New Roman"/>
          <w:sz w:val="28"/>
          <w:szCs w:val="28"/>
          <w:lang w:eastAsia="ru-RU"/>
        </w:rPr>
      </w:pPr>
    </w:p>
    <w:p w:rsidR="00466FA0" w:rsidRPr="00112D5D" w:rsidRDefault="00466FA0" w:rsidP="00BF6FE7">
      <w:pPr>
        <w:pStyle w:val="a6"/>
        <w:jc w:val="both"/>
        <w:rPr>
          <w:rFonts w:ascii="Times New Roman" w:hAnsi="Times New Roman"/>
          <w:sz w:val="28"/>
          <w:szCs w:val="28"/>
          <w:lang w:eastAsia="ru-RU"/>
        </w:rPr>
      </w:pPr>
      <w:r w:rsidRPr="00112D5D">
        <w:rPr>
          <w:rFonts w:ascii="Times New Roman" w:hAnsi="Times New Roman"/>
          <w:sz w:val="28"/>
          <w:szCs w:val="28"/>
          <w:lang w:eastAsia="ru-RU"/>
        </w:rPr>
        <w:t xml:space="preserve">Сроки хранения в архиве патологоанатомического бюро (отделения) </w:t>
      </w:r>
      <w:r w:rsidR="00D52E89" w:rsidRPr="00112D5D">
        <w:rPr>
          <w:rFonts w:ascii="Times New Roman" w:hAnsi="Times New Roman"/>
          <w:sz w:val="28"/>
          <w:szCs w:val="28"/>
          <w:lang w:eastAsia="ru-RU"/>
        </w:rPr>
        <w:t>биопсийных и</w:t>
      </w:r>
      <w:r w:rsidRPr="00112D5D">
        <w:rPr>
          <w:rFonts w:ascii="Times New Roman" w:hAnsi="Times New Roman"/>
          <w:sz w:val="28"/>
          <w:szCs w:val="28"/>
          <w:lang w:eastAsia="ru-RU"/>
        </w:rPr>
        <w:t xml:space="preserve"> операционных) материалов и документов, оформленных в рамках патологоанатомических исследований:</w:t>
      </w:r>
    </w:p>
    <w:p w:rsidR="00466FA0" w:rsidRPr="00112D5D" w:rsidRDefault="00466FA0" w:rsidP="00BF6FE7">
      <w:pPr>
        <w:pStyle w:val="a6"/>
        <w:jc w:val="both"/>
        <w:rPr>
          <w:rFonts w:ascii="Times New Roman" w:hAnsi="Times New Roman"/>
          <w:sz w:val="28"/>
          <w:szCs w:val="28"/>
          <w:lang w:eastAsia="ru-RU"/>
        </w:rPr>
      </w:pPr>
      <w:r w:rsidRPr="00112D5D">
        <w:rPr>
          <w:rFonts w:ascii="Times New Roman" w:hAnsi="Times New Roman"/>
          <w:sz w:val="28"/>
          <w:szCs w:val="28"/>
          <w:lang w:eastAsia="ru-RU"/>
        </w:rPr>
        <w:t>1) тканевые образцы в 10%-ном растворе нейтрального формалина при наличии опухолевого или опухолеподобного процесса -  не менее чем до окончания оформления заключения.</w:t>
      </w:r>
    </w:p>
    <w:p w:rsidR="00466FA0" w:rsidRPr="00112D5D" w:rsidRDefault="00466FA0" w:rsidP="00BF6FE7">
      <w:pPr>
        <w:pStyle w:val="a6"/>
        <w:jc w:val="both"/>
        <w:rPr>
          <w:rFonts w:ascii="Times New Roman" w:hAnsi="Times New Roman"/>
          <w:sz w:val="28"/>
          <w:szCs w:val="28"/>
          <w:lang w:eastAsia="ru-RU"/>
        </w:rPr>
      </w:pPr>
      <w:r w:rsidRPr="00112D5D">
        <w:rPr>
          <w:rFonts w:ascii="Times New Roman" w:hAnsi="Times New Roman"/>
          <w:sz w:val="28"/>
          <w:szCs w:val="28"/>
          <w:lang w:eastAsia="ru-RU"/>
        </w:rPr>
        <w:t>2) микропрепараты и тканевые образцы в парафиновых блоках – в зависимости от категорий сложности:</w:t>
      </w:r>
    </w:p>
    <w:p w:rsidR="00466FA0" w:rsidRPr="00112D5D" w:rsidRDefault="00466FA0" w:rsidP="00BF6FE7">
      <w:pPr>
        <w:pStyle w:val="a6"/>
        <w:jc w:val="both"/>
        <w:rPr>
          <w:rFonts w:ascii="Times New Roman" w:hAnsi="Times New Roman"/>
          <w:sz w:val="28"/>
          <w:szCs w:val="28"/>
          <w:lang w:eastAsia="ru-RU"/>
        </w:rPr>
      </w:pPr>
      <w:r w:rsidRPr="00112D5D">
        <w:rPr>
          <w:rFonts w:ascii="Times New Roman" w:hAnsi="Times New Roman"/>
          <w:sz w:val="28"/>
          <w:szCs w:val="28"/>
          <w:lang w:eastAsia="ru-RU"/>
        </w:rPr>
        <w:t>1-категория – 3 года</w:t>
      </w:r>
    </w:p>
    <w:p w:rsidR="00466FA0" w:rsidRPr="00112D5D" w:rsidRDefault="00466FA0" w:rsidP="00BF6FE7">
      <w:pPr>
        <w:pStyle w:val="a6"/>
        <w:jc w:val="both"/>
        <w:rPr>
          <w:rFonts w:ascii="Times New Roman" w:hAnsi="Times New Roman"/>
          <w:sz w:val="28"/>
          <w:szCs w:val="28"/>
          <w:lang w:eastAsia="ru-RU"/>
        </w:rPr>
      </w:pPr>
      <w:r w:rsidRPr="00112D5D">
        <w:rPr>
          <w:rFonts w:ascii="Times New Roman" w:hAnsi="Times New Roman"/>
          <w:sz w:val="28"/>
          <w:szCs w:val="28"/>
          <w:lang w:eastAsia="ru-RU"/>
        </w:rPr>
        <w:t>2-категория – 5 лет</w:t>
      </w:r>
    </w:p>
    <w:p w:rsidR="00466FA0" w:rsidRPr="00112D5D" w:rsidRDefault="00466FA0" w:rsidP="00BF6FE7">
      <w:pPr>
        <w:pStyle w:val="a6"/>
        <w:jc w:val="both"/>
        <w:rPr>
          <w:rFonts w:ascii="Times New Roman" w:hAnsi="Times New Roman"/>
          <w:sz w:val="28"/>
          <w:szCs w:val="28"/>
          <w:lang w:eastAsia="ru-RU"/>
        </w:rPr>
      </w:pPr>
      <w:r w:rsidRPr="00112D5D">
        <w:rPr>
          <w:rFonts w:ascii="Times New Roman" w:hAnsi="Times New Roman"/>
          <w:sz w:val="28"/>
          <w:szCs w:val="28"/>
          <w:lang w:eastAsia="ru-RU"/>
        </w:rPr>
        <w:t>3-категория – 7 лет</w:t>
      </w:r>
    </w:p>
    <w:p w:rsidR="00466FA0" w:rsidRPr="00112D5D" w:rsidRDefault="00466FA0" w:rsidP="00BF6FE7">
      <w:pPr>
        <w:pStyle w:val="a6"/>
        <w:jc w:val="both"/>
        <w:rPr>
          <w:rFonts w:ascii="Times New Roman" w:hAnsi="Times New Roman"/>
          <w:b/>
          <w:sz w:val="28"/>
          <w:szCs w:val="28"/>
          <w:lang w:eastAsia="ru-RU"/>
        </w:rPr>
      </w:pPr>
      <w:r w:rsidRPr="00112D5D">
        <w:rPr>
          <w:rFonts w:ascii="Times New Roman" w:hAnsi="Times New Roman"/>
          <w:sz w:val="28"/>
          <w:szCs w:val="28"/>
          <w:lang w:eastAsia="ru-RU"/>
        </w:rPr>
        <w:t>4-категория – 15 лет</w:t>
      </w:r>
    </w:p>
    <w:p w:rsidR="00466FA0" w:rsidRPr="00112D5D" w:rsidRDefault="00466FA0" w:rsidP="00BF6FE7">
      <w:pPr>
        <w:pStyle w:val="a6"/>
        <w:jc w:val="both"/>
        <w:rPr>
          <w:rFonts w:ascii="Times New Roman" w:hAnsi="Times New Roman"/>
          <w:sz w:val="28"/>
          <w:szCs w:val="28"/>
          <w:lang w:eastAsia="ru-RU"/>
        </w:rPr>
      </w:pPr>
      <w:r w:rsidRPr="00112D5D">
        <w:rPr>
          <w:rFonts w:ascii="Times New Roman" w:hAnsi="Times New Roman"/>
          <w:sz w:val="28"/>
          <w:szCs w:val="28"/>
          <w:lang w:eastAsia="ru-RU"/>
        </w:rPr>
        <w:t xml:space="preserve">3) </w:t>
      </w:r>
      <w:r w:rsidR="00D52E89" w:rsidRPr="00112D5D">
        <w:rPr>
          <w:rFonts w:ascii="Times New Roman" w:hAnsi="Times New Roman"/>
          <w:sz w:val="28"/>
          <w:szCs w:val="28"/>
          <w:lang w:eastAsia="ru-RU"/>
        </w:rPr>
        <w:t>Направление в</w:t>
      </w:r>
      <w:r w:rsidRPr="00112D5D">
        <w:rPr>
          <w:rFonts w:ascii="Times New Roman" w:hAnsi="Times New Roman"/>
          <w:sz w:val="28"/>
          <w:szCs w:val="28"/>
          <w:lang w:eastAsia="ru-RU"/>
        </w:rPr>
        <w:t xml:space="preserve"> течение 5 лет.</w:t>
      </w:r>
    </w:p>
    <w:p w:rsidR="00466FA0" w:rsidRPr="00112D5D" w:rsidRDefault="00466FA0" w:rsidP="00BF6FE7">
      <w:pPr>
        <w:pStyle w:val="a6"/>
        <w:jc w:val="both"/>
        <w:rPr>
          <w:rFonts w:ascii="Times New Roman" w:hAnsi="Times New Roman"/>
          <w:sz w:val="28"/>
          <w:szCs w:val="28"/>
          <w:lang w:eastAsia="ru-RU"/>
        </w:rPr>
      </w:pPr>
      <w:r w:rsidRPr="00112D5D">
        <w:rPr>
          <w:rFonts w:ascii="Times New Roman" w:hAnsi="Times New Roman"/>
          <w:sz w:val="28"/>
          <w:szCs w:val="28"/>
          <w:lang w:eastAsia="ru-RU"/>
        </w:rPr>
        <w:t xml:space="preserve">Выдача микропрепаратов, тканевых образцов в парафиновых блоках и копий </w:t>
      </w:r>
      <w:r w:rsidR="00D52E89" w:rsidRPr="00112D5D">
        <w:rPr>
          <w:rFonts w:ascii="Times New Roman" w:hAnsi="Times New Roman"/>
          <w:sz w:val="28"/>
          <w:szCs w:val="28"/>
          <w:lang w:eastAsia="ru-RU"/>
        </w:rPr>
        <w:t>заключений (</w:t>
      </w:r>
      <w:r w:rsidRPr="00112D5D">
        <w:rPr>
          <w:rFonts w:ascii="Times New Roman" w:hAnsi="Times New Roman"/>
          <w:sz w:val="28"/>
          <w:szCs w:val="28"/>
          <w:lang w:eastAsia="ru-RU"/>
        </w:rPr>
        <w:t>далее – архивные материалы) пациенту либо его законному представителю фиксируется в журнале с указанием следующих сведений:</w:t>
      </w:r>
    </w:p>
    <w:p w:rsidR="00466FA0" w:rsidRPr="00112D5D" w:rsidRDefault="00466FA0" w:rsidP="00BF6FE7">
      <w:pPr>
        <w:pStyle w:val="a6"/>
        <w:jc w:val="both"/>
        <w:rPr>
          <w:rFonts w:ascii="Times New Roman" w:hAnsi="Times New Roman"/>
          <w:sz w:val="28"/>
          <w:szCs w:val="28"/>
          <w:lang w:eastAsia="ru-RU"/>
        </w:rPr>
      </w:pPr>
      <w:r w:rsidRPr="00112D5D">
        <w:rPr>
          <w:rFonts w:ascii="Times New Roman" w:hAnsi="Times New Roman"/>
          <w:sz w:val="28"/>
          <w:szCs w:val="28"/>
          <w:lang w:eastAsia="ru-RU"/>
        </w:rPr>
        <w:t>1) дата выдачи архивных материалов;</w:t>
      </w:r>
    </w:p>
    <w:p w:rsidR="00466FA0" w:rsidRPr="00112D5D" w:rsidRDefault="00466FA0" w:rsidP="00BF6FE7">
      <w:pPr>
        <w:pStyle w:val="a6"/>
        <w:jc w:val="both"/>
        <w:rPr>
          <w:rFonts w:ascii="Times New Roman" w:hAnsi="Times New Roman"/>
          <w:sz w:val="28"/>
          <w:szCs w:val="28"/>
          <w:lang w:eastAsia="ru-RU"/>
        </w:rPr>
      </w:pPr>
      <w:r w:rsidRPr="00112D5D">
        <w:rPr>
          <w:rFonts w:ascii="Times New Roman" w:hAnsi="Times New Roman"/>
          <w:sz w:val="28"/>
          <w:szCs w:val="28"/>
          <w:lang w:eastAsia="ru-RU"/>
        </w:rPr>
        <w:t>2) сведения о пациенте (фамилия, имя, отчество (при наличии) и дата рождения);</w:t>
      </w:r>
    </w:p>
    <w:p w:rsidR="00466FA0" w:rsidRPr="00112D5D" w:rsidRDefault="00466FA0" w:rsidP="00BF6FE7">
      <w:pPr>
        <w:pStyle w:val="a6"/>
        <w:jc w:val="both"/>
        <w:rPr>
          <w:rFonts w:ascii="Times New Roman" w:hAnsi="Times New Roman"/>
          <w:sz w:val="28"/>
          <w:szCs w:val="28"/>
          <w:lang w:eastAsia="ru-RU"/>
        </w:rPr>
      </w:pPr>
      <w:r w:rsidRPr="00112D5D">
        <w:rPr>
          <w:rFonts w:ascii="Times New Roman" w:hAnsi="Times New Roman"/>
          <w:sz w:val="28"/>
          <w:szCs w:val="28"/>
          <w:lang w:eastAsia="ru-RU"/>
        </w:rPr>
        <w:t>3) регистрационный номер патологоанатомического исследования;</w:t>
      </w:r>
    </w:p>
    <w:p w:rsidR="00466FA0" w:rsidRPr="00112D5D" w:rsidRDefault="00466FA0" w:rsidP="00BF6FE7">
      <w:pPr>
        <w:pStyle w:val="a6"/>
        <w:jc w:val="both"/>
        <w:rPr>
          <w:rFonts w:ascii="Times New Roman" w:hAnsi="Times New Roman"/>
          <w:sz w:val="28"/>
          <w:szCs w:val="28"/>
          <w:lang w:eastAsia="ru-RU"/>
        </w:rPr>
      </w:pPr>
      <w:r w:rsidRPr="00112D5D">
        <w:rPr>
          <w:rFonts w:ascii="Times New Roman" w:hAnsi="Times New Roman"/>
          <w:sz w:val="28"/>
          <w:szCs w:val="28"/>
          <w:lang w:eastAsia="ru-RU"/>
        </w:rPr>
        <w:t>4) сведения о лице, которому выданы архивные материалы, и его подпись;</w:t>
      </w:r>
    </w:p>
    <w:p w:rsidR="00466FA0" w:rsidRPr="00112D5D" w:rsidRDefault="00466FA0" w:rsidP="00BF6FE7">
      <w:pPr>
        <w:pStyle w:val="a6"/>
        <w:jc w:val="both"/>
        <w:rPr>
          <w:rFonts w:ascii="Times New Roman" w:hAnsi="Times New Roman"/>
          <w:sz w:val="28"/>
          <w:szCs w:val="28"/>
          <w:lang w:eastAsia="ru-RU"/>
        </w:rPr>
      </w:pPr>
      <w:r w:rsidRPr="00112D5D">
        <w:rPr>
          <w:rFonts w:ascii="Times New Roman" w:hAnsi="Times New Roman"/>
          <w:sz w:val="28"/>
          <w:szCs w:val="28"/>
          <w:lang w:eastAsia="ru-RU"/>
        </w:rPr>
        <w:t>5) сведения о работнике, который произвел выдачу архивных материалов, и его подпись;</w:t>
      </w:r>
    </w:p>
    <w:p w:rsidR="00466FA0" w:rsidRPr="00112D5D" w:rsidRDefault="00466FA0" w:rsidP="00BF6FE7">
      <w:pPr>
        <w:pStyle w:val="a6"/>
        <w:jc w:val="both"/>
        <w:rPr>
          <w:rFonts w:ascii="Times New Roman" w:hAnsi="Times New Roman"/>
          <w:sz w:val="28"/>
          <w:szCs w:val="28"/>
          <w:lang w:eastAsia="ru-RU"/>
        </w:rPr>
      </w:pPr>
      <w:r w:rsidRPr="00112D5D">
        <w:rPr>
          <w:rFonts w:ascii="Times New Roman" w:hAnsi="Times New Roman"/>
          <w:sz w:val="28"/>
          <w:szCs w:val="28"/>
          <w:lang w:eastAsia="ru-RU"/>
        </w:rPr>
        <w:lastRenderedPageBreak/>
        <w:t>6) отметка о возврате ранее выданных микропрепаратов, тканевых образцов в парафиновых блоках в архив патологоанатомического бюро (отделения).</w:t>
      </w:r>
    </w:p>
    <w:p w:rsidR="00466FA0" w:rsidRPr="00112D5D" w:rsidRDefault="00466FA0" w:rsidP="00BF6FE7">
      <w:pPr>
        <w:pStyle w:val="a6"/>
        <w:jc w:val="both"/>
        <w:rPr>
          <w:rFonts w:ascii="Times New Roman" w:hAnsi="Times New Roman"/>
          <w:sz w:val="28"/>
          <w:szCs w:val="28"/>
          <w:lang w:eastAsia="ru-RU"/>
        </w:rPr>
      </w:pPr>
    </w:p>
    <w:p w:rsidR="00466FA0" w:rsidRPr="00112D5D" w:rsidRDefault="00466FA0" w:rsidP="00BF6FE7">
      <w:pPr>
        <w:pStyle w:val="a6"/>
        <w:jc w:val="both"/>
        <w:rPr>
          <w:rFonts w:ascii="Times New Roman" w:hAnsi="Times New Roman"/>
          <w:sz w:val="28"/>
          <w:szCs w:val="28"/>
          <w:lang w:eastAsia="ru-RU"/>
        </w:rPr>
      </w:pPr>
      <w:r w:rsidRPr="00112D5D">
        <w:rPr>
          <w:rFonts w:ascii="Times New Roman" w:hAnsi="Times New Roman"/>
          <w:sz w:val="28"/>
          <w:szCs w:val="28"/>
          <w:lang w:eastAsia="ru-RU"/>
        </w:rPr>
        <w:t>Медицинские отходы, образовавшиеся в результате проведения патологоанатомических исследований утилизируются в соответствии с санитарно-эпидемиологическими правилами и гигиеническими нормативами.</w:t>
      </w:r>
    </w:p>
    <w:p w:rsidR="00466FA0" w:rsidRPr="00112D5D" w:rsidRDefault="00466FA0" w:rsidP="00BF6FE7">
      <w:pPr>
        <w:pStyle w:val="a6"/>
        <w:jc w:val="both"/>
        <w:rPr>
          <w:rFonts w:ascii="Times New Roman" w:hAnsi="Times New Roman"/>
          <w:sz w:val="28"/>
          <w:szCs w:val="28"/>
          <w:lang w:eastAsia="ru-RU"/>
        </w:rPr>
      </w:pPr>
    </w:p>
    <w:p w:rsidR="00466FA0" w:rsidRPr="00112D5D" w:rsidRDefault="00466FA0" w:rsidP="00BF6FE7">
      <w:pPr>
        <w:pStyle w:val="a6"/>
        <w:jc w:val="both"/>
        <w:rPr>
          <w:rFonts w:ascii="Times New Roman" w:hAnsi="Times New Roman"/>
          <w:sz w:val="28"/>
          <w:szCs w:val="28"/>
          <w:lang w:eastAsia="ru-RU"/>
        </w:rPr>
      </w:pPr>
      <w:r w:rsidRPr="00112D5D">
        <w:rPr>
          <w:rFonts w:ascii="Times New Roman" w:hAnsi="Times New Roman"/>
          <w:sz w:val="28"/>
          <w:szCs w:val="28"/>
          <w:lang w:eastAsia="ru-RU"/>
        </w:rPr>
        <w:t xml:space="preserve">Объем </w:t>
      </w:r>
      <w:r w:rsidR="00D52E89" w:rsidRPr="00112D5D">
        <w:rPr>
          <w:rFonts w:ascii="Times New Roman" w:hAnsi="Times New Roman"/>
          <w:sz w:val="28"/>
          <w:szCs w:val="28"/>
          <w:lang w:eastAsia="ru-RU"/>
        </w:rPr>
        <w:t>вырезки, т.е.</w:t>
      </w:r>
      <w:r w:rsidRPr="00112D5D">
        <w:rPr>
          <w:rFonts w:ascii="Times New Roman" w:hAnsi="Times New Roman"/>
          <w:sz w:val="28"/>
          <w:szCs w:val="28"/>
          <w:lang w:eastAsia="ru-RU"/>
        </w:rPr>
        <w:t xml:space="preserve">  количество забираемых кусочков – образцов,  назначаемые стандартные краски,  иммунногистохимические методы исследования, иммуннофл</w:t>
      </w:r>
      <w:r w:rsidR="008A5500" w:rsidRPr="00112D5D">
        <w:rPr>
          <w:rFonts w:ascii="Times New Roman" w:hAnsi="Times New Roman"/>
          <w:sz w:val="28"/>
          <w:szCs w:val="28"/>
          <w:lang w:eastAsia="ru-RU"/>
        </w:rPr>
        <w:t>ю</w:t>
      </w:r>
      <w:r w:rsidRPr="00112D5D">
        <w:rPr>
          <w:rFonts w:ascii="Times New Roman" w:hAnsi="Times New Roman"/>
          <w:sz w:val="28"/>
          <w:szCs w:val="28"/>
          <w:lang w:eastAsia="ru-RU"/>
        </w:rPr>
        <w:t xml:space="preserve">оресцентные методы исследования  определяются врачом-патологоанатомом исходя из задач прижизненного патолого-анатомического исследования, объема биопсийного  и операционного  материала, способа его взятия, диагноза заболевания (состояния) и другой информации, содержащейся в выписке из медицинской документации пациента и в соответствии с категорией сложности материала. </w:t>
      </w:r>
    </w:p>
    <w:p w:rsidR="00466FA0" w:rsidRPr="00112D5D" w:rsidRDefault="00466FA0" w:rsidP="00BF6FE7">
      <w:pPr>
        <w:pStyle w:val="a6"/>
        <w:jc w:val="both"/>
        <w:rPr>
          <w:rFonts w:ascii="Times New Roman" w:hAnsi="Times New Roman"/>
          <w:sz w:val="28"/>
          <w:szCs w:val="28"/>
          <w:lang w:eastAsia="ru-RU"/>
        </w:rPr>
      </w:pPr>
      <w:r w:rsidRPr="00112D5D">
        <w:rPr>
          <w:rFonts w:ascii="Times New Roman" w:hAnsi="Times New Roman"/>
          <w:sz w:val="28"/>
          <w:szCs w:val="28"/>
          <w:lang w:eastAsia="ru-RU"/>
        </w:rPr>
        <w:t xml:space="preserve">Операционно-биопсийный </w:t>
      </w:r>
      <w:r w:rsidR="00D52E89" w:rsidRPr="00112D5D">
        <w:rPr>
          <w:rFonts w:ascii="Times New Roman" w:hAnsi="Times New Roman"/>
          <w:sz w:val="28"/>
          <w:szCs w:val="28"/>
          <w:lang w:eastAsia="ru-RU"/>
        </w:rPr>
        <w:t>материал должен</w:t>
      </w:r>
      <w:r w:rsidRPr="00112D5D">
        <w:rPr>
          <w:rFonts w:ascii="Times New Roman" w:hAnsi="Times New Roman"/>
          <w:sz w:val="28"/>
          <w:szCs w:val="28"/>
          <w:lang w:eastAsia="ru-RU"/>
        </w:rPr>
        <w:t xml:space="preserve"> классифицироваться по четырем категориям в зависимости от сложности с </w:t>
      </w:r>
      <w:r w:rsidR="00D52E89" w:rsidRPr="00112D5D">
        <w:rPr>
          <w:rFonts w:ascii="Times New Roman" w:hAnsi="Times New Roman"/>
          <w:sz w:val="28"/>
          <w:szCs w:val="28"/>
          <w:lang w:eastAsia="ru-RU"/>
        </w:rPr>
        <w:t>определением количества</w:t>
      </w:r>
      <w:r w:rsidRPr="00112D5D">
        <w:rPr>
          <w:rFonts w:ascii="Times New Roman" w:hAnsi="Times New Roman"/>
          <w:sz w:val="28"/>
          <w:szCs w:val="28"/>
          <w:lang w:eastAsia="ru-RU"/>
        </w:rPr>
        <w:t xml:space="preserve"> исследуемых образцов по каждой категории сложности.</w:t>
      </w:r>
    </w:p>
    <w:p w:rsidR="00466FA0" w:rsidRPr="00112D5D" w:rsidRDefault="00402FBC" w:rsidP="00BF6FE7">
      <w:pPr>
        <w:pStyle w:val="a6"/>
        <w:jc w:val="both"/>
        <w:rPr>
          <w:rFonts w:ascii="Times New Roman" w:hAnsi="Times New Roman"/>
          <w:sz w:val="28"/>
          <w:szCs w:val="28"/>
          <w:lang w:eastAsia="ru-RU"/>
        </w:rPr>
      </w:pPr>
      <w:r w:rsidRPr="00112D5D">
        <w:rPr>
          <w:rFonts w:ascii="Times New Roman" w:hAnsi="Times New Roman"/>
          <w:sz w:val="28"/>
          <w:szCs w:val="28"/>
          <w:lang w:eastAsia="ru-RU"/>
        </w:rPr>
        <w:t xml:space="preserve">В этом случае, патологоанатом </w:t>
      </w:r>
      <w:r w:rsidR="00466FA0" w:rsidRPr="00112D5D">
        <w:rPr>
          <w:rFonts w:ascii="Times New Roman" w:hAnsi="Times New Roman"/>
          <w:sz w:val="28"/>
          <w:szCs w:val="28"/>
          <w:lang w:eastAsia="ru-RU"/>
        </w:rPr>
        <w:t>получит право брать на исследование то максимальное количество об</w:t>
      </w:r>
      <w:r w:rsidR="006A02CC" w:rsidRPr="00112D5D">
        <w:rPr>
          <w:rFonts w:ascii="Times New Roman" w:hAnsi="Times New Roman"/>
          <w:sz w:val="28"/>
          <w:szCs w:val="28"/>
          <w:lang w:eastAsia="ru-RU"/>
        </w:rPr>
        <w:t xml:space="preserve">разцов операционно-биопсийного </w:t>
      </w:r>
      <w:r w:rsidR="00466FA0" w:rsidRPr="00112D5D">
        <w:rPr>
          <w:rFonts w:ascii="Times New Roman" w:hAnsi="Times New Roman"/>
          <w:sz w:val="28"/>
          <w:szCs w:val="28"/>
          <w:lang w:eastAsia="ru-RU"/>
        </w:rPr>
        <w:t>материала, которое позволит ему оформить полный и правильный диагноз.</w:t>
      </w:r>
    </w:p>
    <w:p w:rsidR="00466FA0" w:rsidRPr="00112D5D" w:rsidRDefault="00466FA0" w:rsidP="00BF6FE7">
      <w:pPr>
        <w:pStyle w:val="a6"/>
        <w:jc w:val="both"/>
        <w:rPr>
          <w:rFonts w:ascii="Times New Roman" w:hAnsi="Times New Roman"/>
          <w:sz w:val="28"/>
          <w:szCs w:val="28"/>
          <w:lang w:eastAsia="ru-RU"/>
        </w:rPr>
      </w:pPr>
    </w:p>
    <w:p w:rsidR="00466FA0" w:rsidRPr="00112D5D" w:rsidRDefault="00466FA0" w:rsidP="00BF6FE7">
      <w:pPr>
        <w:pStyle w:val="a6"/>
        <w:jc w:val="both"/>
        <w:rPr>
          <w:rFonts w:ascii="Times New Roman" w:hAnsi="Times New Roman"/>
          <w:sz w:val="28"/>
          <w:szCs w:val="28"/>
          <w:lang w:eastAsia="ru-RU"/>
        </w:rPr>
      </w:pPr>
      <w:r w:rsidRPr="00112D5D">
        <w:rPr>
          <w:rFonts w:ascii="Times New Roman" w:hAnsi="Times New Roman"/>
          <w:sz w:val="28"/>
          <w:szCs w:val="28"/>
          <w:lang w:eastAsia="ru-RU"/>
        </w:rPr>
        <w:t xml:space="preserve">В </w:t>
      </w:r>
      <w:r w:rsidR="00D52E89" w:rsidRPr="00112D5D">
        <w:rPr>
          <w:rFonts w:ascii="Times New Roman" w:hAnsi="Times New Roman"/>
          <w:sz w:val="28"/>
          <w:szCs w:val="28"/>
          <w:lang w:eastAsia="ru-RU"/>
        </w:rPr>
        <w:t>соответствии с</w:t>
      </w:r>
      <w:r w:rsidRPr="00112D5D">
        <w:rPr>
          <w:rFonts w:ascii="Times New Roman" w:hAnsi="Times New Roman"/>
          <w:sz w:val="28"/>
          <w:szCs w:val="28"/>
          <w:lang w:eastAsia="ru-RU"/>
        </w:rPr>
        <w:t xml:space="preserve"> приказом 97 МЗ РК операционно-биопсийный материал делится на четыре категории сложности. В представленных ниже таблицах определено рекомендуемое количество кусочков–объектов операционного и биопсийного материала необходимых для исследования в зависимости от категории сложности.</w:t>
      </w:r>
    </w:p>
    <w:p w:rsidR="00466FA0" w:rsidRPr="00112D5D" w:rsidRDefault="00466FA0" w:rsidP="00BF6FE7">
      <w:pPr>
        <w:pStyle w:val="a6"/>
        <w:jc w:val="both"/>
        <w:rPr>
          <w:rFonts w:ascii="Times New Roman" w:hAnsi="Times New Roman"/>
          <w:b/>
          <w:sz w:val="28"/>
          <w:szCs w:val="28"/>
          <w:lang w:eastAsia="ru-RU"/>
        </w:rPr>
      </w:pPr>
    </w:p>
    <w:p w:rsidR="00466FA0" w:rsidRPr="00112D5D" w:rsidRDefault="00466FA0" w:rsidP="00BF6FE7">
      <w:pPr>
        <w:pStyle w:val="a6"/>
        <w:jc w:val="both"/>
        <w:rPr>
          <w:rFonts w:ascii="Times New Roman" w:hAnsi="Times New Roman"/>
          <w:sz w:val="28"/>
          <w:szCs w:val="28"/>
          <w:lang w:eastAsia="ru-RU"/>
        </w:rPr>
      </w:pPr>
      <w:r w:rsidRPr="00112D5D">
        <w:rPr>
          <w:rFonts w:ascii="Times New Roman" w:hAnsi="Times New Roman"/>
          <w:sz w:val="28"/>
          <w:szCs w:val="28"/>
          <w:lang w:eastAsia="ru-RU"/>
        </w:rPr>
        <w:t>Приложение № 1</w:t>
      </w:r>
    </w:p>
    <w:p w:rsidR="00466FA0" w:rsidRPr="00112D5D" w:rsidRDefault="00466FA0" w:rsidP="00BF6FE7">
      <w:pPr>
        <w:pStyle w:val="a6"/>
        <w:jc w:val="both"/>
        <w:rPr>
          <w:rFonts w:ascii="Times New Roman" w:hAnsi="Times New Roman"/>
          <w:sz w:val="28"/>
          <w:szCs w:val="28"/>
          <w:lang w:eastAsia="ru-RU"/>
        </w:rPr>
      </w:pPr>
    </w:p>
    <w:p w:rsidR="00466FA0" w:rsidRPr="00112D5D" w:rsidRDefault="00466FA0" w:rsidP="00BF6FE7">
      <w:pPr>
        <w:pStyle w:val="a6"/>
        <w:jc w:val="both"/>
        <w:rPr>
          <w:rFonts w:ascii="Times New Roman" w:hAnsi="Times New Roman"/>
          <w:sz w:val="28"/>
          <w:szCs w:val="28"/>
          <w:lang w:eastAsia="ru-RU"/>
        </w:rPr>
      </w:pPr>
      <w:r w:rsidRPr="00112D5D">
        <w:rPr>
          <w:rFonts w:ascii="Times New Roman" w:hAnsi="Times New Roman"/>
          <w:sz w:val="28"/>
          <w:szCs w:val="28"/>
          <w:lang w:eastAsia="ru-RU"/>
        </w:rPr>
        <w:t>К исследованиям первой категории сложности относятся исследования:</w:t>
      </w:r>
    </w:p>
    <w:p w:rsidR="00466FA0" w:rsidRPr="00112D5D" w:rsidRDefault="00466FA0" w:rsidP="00BF6FE7">
      <w:pPr>
        <w:pStyle w:val="a6"/>
        <w:jc w:val="both"/>
        <w:rPr>
          <w:rFonts w:ascii="Times New Roman" w:hAnsi="Times New Roman"/>
          <w:sz w:val="28"/>
          <w:szCs w:val="28"/>
          <w:lang w:eastAsia="ru-RU"/>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211"/>
        <w:gridCol w:w="3969"/>
      </w:tblGrid>
      <w:tr w:rsidR="00466FA0" w:rsidRPr="00112D5D" w:rsidTr="00D52E89">
        <w:trPr>
          <w:trHeight w:val="517"/>
        </w:trPr>
        <w:tc>
          <w:tcPr>
            <w:tcW w:w="5211" w:type="dxa"/>
            <w:tcBorders>
              <w:top w:val="single" w:sz="4" w:space="0" w:color="auto"/>
              <w:left w:val="single" w:sz="4" w:space="0" w:color="auto"/>
              <w:bottom w:val="single" w:sz="4" w:space="0" w:color="auto"/>
              <w:right w:val="single" w:sz="4" w:space="0" w:color="auto"/>
            </w:tcBorders>
            <w:shd w:val="clear" w:color="auto" w:fill="auto"/>
          </w:tcPr>
          <w:p w:rsidR="00466FA0" w:rsidRPr="00112D5D" w:rsidRDefault="00466FA0" w:rsidP="00D52E89">
            <w:pPr>
              <w:pStyle w:val="a6"/>
              <w:jc w:val="both"/>
              <w:rPr>
                <w:rFonts w:ascii="Times New Roman" w:hAnsi="Times New Roman"/>
                <w:sz w:val="28"/>
                <w:szCs w:val="28"/>
                <w:lang w:eastAsia="ru-RU"/>
              </w:rPr>
            </w:pPr>
            <w:r w:rsidRPr="00112D5D">
              <w:rPr>
                <w:rFonts w:ascii="Times New Roman" w:hAnsi="Times New Roman"/>
                <w:sz w:val="28"/>
                <w:szCs w:val="28"/>
                <w:lang w:eastAsia="ru-RU"/>
              </w:rPr>
              <w:t>Наименование материала</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BF6FE7">
            <w:pPr>
              <w:pStyle w:val="a6"/>
              <w:jc w:val="both"/>
              <w:rPr>
                <w:rFonts w:ascii="Times New Roman" w:hAnsi="Times New Roman"/>
                <w:sz w:val="28"/>
                <w:szCs w:val="28"/>
                <w:lang w:eastAsia="ru-RU"/>
              </w:rPr>
            </w:pPr>
            <w:r w:rsidRPr="00112D5D">
              <w:rPr>
                <w:rFonts w:ascii="Times New Roman" w:hAnsi="Times New Roman"/>
                <w:sz w:val="28"/>
                <w:szCs w:val="28"/>
                <w:lang w:eastAsia="ru-RU"/>
              </w:rPr>
              <w:t>Количество кусочков</w:t>
            </w:r>
          </w:p>
        </w:tc>
      </w:tr>
      <w:tr w:rsidR="00466FA0" w:rsidRPr="00112D5D" w:rsidTr="00D52E89">
        <w:tc>
          <w:tcPr>
            <w:tcW w:w="5211"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Червеобразный  отросток</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ind w:left="36"/>
              <w:rPr>
                <w:rFonts w:ascii="Times New Roman" w:hAnsi="Times New Roman"/>
                <w:sz w:val="28"/>
                <w:szCs w:val="28"/>
                <w:lang w:eastAsia="ru-RU"/>
              </w:rPr>
            </w:pPr>
            <w:r w:rsidRPr="00112D5D">
              <w:rPr>
                <w:rFonts w:ascii="Times New Roman" w:hAnsi="Times New Roman"/>
                <w:sz w:val="28"/>
                <w:szCs w:val="28"/>
                <w:lang w:eastAsia="ru-RU"/>
              </w:rPr>
              <w:t xml:space="preserve">3 </w:t>
            </w:r>
          </w:p>
        </w:tc>
      </w:tr>
      <w:tr w:rsidR="00466FA0" w:rsidRPr="00112D5D" w:rsidTr="00D52E89">
        <w:tc>
          <w:tcPr>
            <w:tcW w:w="5211"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Червеобразный отросток с  частью сальника</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ind w:left="36"/>
              <w:rPr>
                <w:rFonts w:ascii="Times New Roman" w:hAnsi="Times New Roman"/>
                <w:sz w:val="28"/>
                <w:szCs w:val="28"/>
                <w:lang w:eastAsia="ru-RU"/>
              </w:rPr>
            </w:pPr>
            <w:r w:rsidRPr="00112D5D">
              <w:rPr>
                <w:rFonts w:ascii="Times New Roman" w:hAnsi="Times New Roman"/>
                <w:sz w:val="28"/>
                <w:szCs w:val="28"/>
                <w:lang w:eastAsia="ru-RU"/>
              </w:rPr>
              <w:t>5</w:t>
            </w:r>
          </w:p>
        </w:tc>
      </w:tr>
      <w:tr w:rsidR="00466FA0" w:rsidRPr="00112D5D" w:rsidTr="00D52E89">
        <w:tc>
          <w:tcPr>
            <w:tcW w:w="5211"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Грыжевой  мешок</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ind w:left="36"/>
              <w:rPr>
                <w:rFonts w:ascii="Times New Roman" w:hAnsi="Times New Roman"/>
                <w:sz w:val="28"/>
                <w:szCs w:val="28"/>
                <w:lang w:eastAsia="ru-RU"/>
              </w:rPr>
            </w:pPr>
            <w:r w:rsidRPr="00112D5D">
              <w:rPr>
                <w:rFonts w:ascii="Times New Roman" w:hAnsi="Times New Roman"/>
                <w:sz w:val="28"/>
                <w:szCs w:val="28"/>
                <w:lang w:eastAsia="ru-RU"/>
              </w:rPr>
              <w:t>3</w:t>
            </w:r>
          </w:p>
        </w:tc>
      </w:tr>
      <w:tr w:rsidR="00466FA0" w:rsidRPr="00112D5D" w:rsidTr="00D52E89">
        <w:tc>
          <w:tcPr>
            <w:tcW w:w="5211"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Резецированный  желудок </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ind w:left="36"/>
              <w:rPr>
                <w:rFonts w:ascii="Times New Roman" w:hAnsi="Times New Roman"/>
                <w:sz w:val="28"/>
                <w:szCs w:val="28"/>
                <w:lang w:eastAsia="ru-RU"/>
              </w:rPr>
            </w:pPr>
            <w:r w:rsidRPr="00112D5D">
              <w:rPr>
                <w:rFonts w:ascii="Times New Roman" w:hAnsi="Times New Roman"/>
                <w:sz w:val="28"/>
                <w:szCs w:val="28"/>
                <w:lang w:eastAsia="ru-RU"/>
              </w:rPr>
              <w:t>5 – 6</w:t>
            </w:r>
          </w:p>
        </w:tc>
      </w:tr>
      <w:tr w:rsidR="00466FA0" w:rsidRPr="00112D5D" w:rsidTr="00D52E89">
        <w:tc>
          <w:tcPr>
            <w:tcW w:w="5211"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Кишечник при гангрене</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ind w:left="36"/>
              <w:rPr>
                <w:rFonts w:ascii="Times New Roman" w:hAnsi="Times New Roman"/>
                <w:sz w:val="28"/>
                <w:szCs w:val="28"/>
                <w:lang w:eastAsia="ru-RU"/>
              </w:rPr>
            </w:pPr>
            <w:r w:rsidRPr="00112D5D">
              <w:rPr>
                <w:rFonts w:ascii="Times New Roman" w:hAnsi="Times New Roman"/>
                <w:sz w:val="28"/>
                <w:szCs w:val="28"/>
                <w:lang w:eastAsia="ru-RU"/>
              </w:rPr>
              <w:t>4 – 5 включая края резекции</w:t>
            </w:r>
          </w:p>
        </w:tc>
      </w:tr>
      <w:tr w:rsidR="00466FA0" w:rsidRPr="00112D5D" w:rsidTr="00D52E89">
        <w:tc>
          <w:tcPr>
            <w:tcW w:w="5211"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дивертикулы желудочно-кишечного тракта</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ind w:left="36"/>
              <w:rPr>
                <w:rFonts w:ascii="Times New Roman" w:hAnsi="Times New Roman"/>
                <w:sz w:val="28"/>
                <w:szCs w:val="28"/>
                <w:lang w:eastAsia="ru-RU"/>
              </w:rPr>
            </w:pPr>
            <w:r w:rsidRPr="00112D5D">
              <w:rPr>
                <w:rFonts w:ascii="Times New Roman" w:hAnsi="Times New Roman"/>
                <w:sz w:val="28"/>
                <w:szCs w:val="28"/>
                <w:lang w:eastAsia="ru-RU"/>
              </w:rPr>
              <w:t>3- 5 включая края резекции</w:t>
            </w:r>
          </w:p>
        </w:tc>
      </w:tr>
      <w:tr w:rsidR="00466FA0" w:rsidRPr="00112D5D" w:rsidTr="00D52E89">
        <w:tc>
          <w:tcPr>
            <w:tcW w:w="5211"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желчный пузырь</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ind w:left="36"/>
              <w:rPr>
                <w:rFonts w:ascii="Times New Roman" w:hAnsi="Times New Roman"/>
                <w:sz w:val="28"/>
                <w:szCs w:val="28"/>
                <w:lang w:eastAsia="ru-RU"/>
              </w:rPr>
            </w:pPr>
            <w:r w:rsidRPr="00112D5D">
              <w:rPr>
                <w:rFonts w:ascii="Times New Roman" w:hAnsi="Times New Roman"/>
                <w:sz w:val="28"/>
                <w:szCs w:val="28"/>
                <w:lang w:eastAsia="ru-RU"/>
              </w:rPr>
              <w:t xml:space="preserve">4 – 6 </w:t>
            </w:r>
          </w:p>
        </w:tc>
      </w:tr>
      <w:tr w:rsidR="00466FA0" w:rsidRPr="00112D5D" w:rsidTr="00D52E89">
        <w:tc>
          <w:tcPr>
            <w:tcW w:w="5211"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lastRenderedPageBreak/>
              <w:t>геморроидальные узлы</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ind w:left="36"/>
              <w:rPr>
                <w:rFonts w:ascii="Times New Roman" w:hAnsi="Times New Roman"/>
                <w:sz w:val="28"/>
                <w:szCs w:val="28"/>
                <w:lang w:eastAsia="ru-RU"/>
              </w:rPr>
            </w:pPr>
            <w:r w:rsidRPr="00112D5D">
              <w:rPr>
                <w:rFonts w:ascii="Times New Roman" w:hAnsi="Times New Roman"/>
                <w:sz w:val="28"/>
                <w:szCs w:val="28"/>
                <w:lang w:eastAsia="ru-RU"/>
              </w:rPr>
              <w:t>Все доставленные  1 – 10</w:t>
            </w:r>
          </w:p>
        </w:tc>
      </w:tr>
      <w:tr w:rsidR="00466FA0" w:rsidRPr="00112D5D" w:rsidTr="00D52E89">
        <w:tc>
          <w:tcPr>
            <w:tcW w:w="5211"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Пищевод  при стриктурах</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ind w:left="36"/>
              <w:rPr>
                <w:rFonts w:ascii="Times New Roman" w:hAnsi="Times New Roman"/>
                <w:sz w:val="28"/>
                <w:szCs w:val="28"/>
                <w:lang w:eastAsia="ru-RU"/>
              </w:rPr>
            </w:pPr>
            <w:r w:rsidRPr="00112D5D">
              <w:rPr>
                <w:rFonts w:ascii="Times New Roman" w:hAnsi="Times New Roman"/>
                <w:sz w:val="28"/>
                <w:szCs w:val="28"/>
                <w:lang w:eastAsia="ru-RU"/>
              </w:rPr>
              <w:t xml:space="preserve"> 3 </w:t>
            </w:r>
          </w:p>
        </w:tc>
      </w:tr>
      <w:tr w:rsidR="00466FA0" w:rsidRPr="00112D5D" w:rsidTr="00D52E89">
        <w:tc>
          <w:tcPr>
            <w:tcW w:w="5211"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Небные  миндалины </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ind w:left="36"/>
              <w:rPr>
                <w:rFonts w:ascii="Times New Roman" w:hAnsi="Times New Roman"/>
                <w:sz w:val="28"/>
                <w:szCs w:val="28"/>
                <w:lang w:eastAsia="ru-RU"/>
              </w:rPr>
            </w:pPr>
            <w:r w:rsidRPr="00112D5D">
              <w:rPr>
                <w:rFonts w:ascii="Times New Roman" w:hAnsi="Times New Roman"/>
                <w:sz w:val="28"/>
                <w:szCs w:val="28"/>
                <w:lang w:eastAsia="ru-RU"/>
              </w:rPr>
              <w:t xml:space="preserve"> 4 – 6</w:t>
            </w:r>
          </w:p>
        </w:tc>
      </w:tr>
      <w:tr w:rsidR="00466FA0" w:rsidRPr="00112D5D" w:rsidTr="00D52E89">
        <w:tc>
          <w:tcPr>
            <w:tcW w:w="5211"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аденоиды</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ind w:left="36"/>
              <w:rPr>
                <w:rFonts w:ascii="Times New Roman" w:hAnsi="Times New Roman"/>
                <w:sz w:val="28"/>
                <w:szCs w:val="28"/>
                <w:lang w:eastAsia="ru-RU"/>
              </w:rPr>
            </w:pPr>
            <w:r w:rsidRPr="00112D5D">
              <w:rPr>
                <w:rFonts w:ascii="Times New Roman" w:hAnsi="Times New Roman"/>
                <w:sz w:val="28"/>
                <w:szCs w:val="28"/>
                <w:lang w:eastAsia="ru-RU"/>
              </w:rPr>
              <w:t>Все доставленные  3 – 5</w:t>
            </w:r>
          </w:p>
        </w:tc>
      </w:tr>
      <w:tr w:rsidR="00466FA0" w:rsidRPr="00112D5D" w:rsidTr="00D52E89">
        <w:tc>
          <w:tcPr>
            <w:tcW w:w="5211"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полипы носа</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ind w:left="36"/>
              <w:rPr>
                <w:rFonts w:ascii="Times New Roman" w:hAnsi="Times New Roman"/>
                <w:sz w:val="28"/>
                <w:szCs w:val="28"/>
                <w:lang w:eastAsia="ru-RU"/>
              </w:rPr>
            </w:pPr>
            <w:r w:rsidRPr="00112D5D">
              <w:rPr>
                <w:rFonts w:ascii="Times New Roman" w:hAnsi="Times New Roman"/>
                <w:sz w:val="28"/>
                <w:szCs w:val="28"/>
                <w:lang w:eastAsia="ru-RU"/>
              </w:rPr>
              <w:t>Полностью весь материал 1-10</w:t>
            </w:r>
          </w:p>
        </w:tc>
      </w:tr>
      <w:tr w:rsidR="00466FA0" w:rsidRPr="00112D5D" w:rsidTr="00D52E89">
        <w:tc>
          <w:tcPr>
            <w:tcW w:w="5211"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яичники без опухолевой патологии</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ind w:left="36"/>
              <w:jc w:val="both"/>
              <w:rPr>
                <w:rFonts w:ascii="Times New Roman" w:hAnsi="Times New Roman"/>
                <w:sz w:val="28"/>
                <w:szCs w:val="28"/>
                <w:lang w:eastAsia="ru-RU"/>
              </w:rPr>
            </w:pPr>
            <w:r w:rsidRPr="00112D5D">
              <w:rPr>
                <w:rFonts w:ascii="Times New Roman" w:hAnsi="Times New Roman"/>
                <w:sz w:val="28"/>
                <w:szCs w:val="28"/>
                <w:lang w:eastAsia="ru-RU"/>
              </w:rPr>
              <w:t xml:space="preserve">   5 – 7</w:t>
            </w:r>
          </w:p>
        </w:tc>
      </w:tr>
      <w:tr w:rsidR="00466FA0" w:rsidRPr="00112D5D" w:rsidTr="00D52E89">
        <w:tc>
          <w:tcPr>
            <w:tcW w:w="5211"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нижняя конечность  при гангрене, трофических язвах, сахарном диабете, синдроме Марторелла</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ind w:left="36"/>
              <w:jc w:val="both"/>
              <w:rPr>
                <w:rFonts w:ascii="Times New Roman" w:hAnsi="Times New Roman"/>
                <w:sz w:val="28"/>
                <w:szCs w:val="28"/>
                <w:lang w:eastAsia="ru-RU"/>
              </w:rPr>
            </w:pPr>
            <w:r w:rsidRPr="00112D5D">
              <w:rPr>
                <w:rFonts w:ascii="Times New Roman" w:hAnsi="Times New Roman"/>
                <w:sz w:val="28"/>
                <w:szCs w:val="28"/>
                <w:lang w:eastAsia="ru-RU"/>
              </w:rPr>
              <w:t xml:space="preserve">   4 – 5</w:t>
            </w:r>
          </w:p>
        </w:tc>
      </w:tr>
      <w:tr w:rsidR="00466FA0" w:rsidRPr="00112D5D" w:rsidTr="00D52E89">
        <w:tc>
          <w:tcPr>
            <w:tcW w:w="5211"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ткани свищевых ходов и грануляций при нагноительных процессах</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ind w:left="36"/>
              <w:jc w:val="both"/>
              <w:rPr>
                <w:rFonts w:ascii="Times New Roman" w:hAnsi="Times New Roman"/>
                <w:sz w:val="28"/>
                <w:szCs w:val="28"/>
                <w:lang w:eastAsia="ru-RU"/>
              </w:rPr>
            </w:pPr>
            <w:r w:rsidRPr="00112D5D">
              <w:rPr>
                <w:rFonts w:ascii="Times New Roman" w:hAnsi="Times New Roman"/>
                <w:sz w:val="28"/>
                <w:szCs w:val="28"/>
                <w:lang w:eastAsia="ru-RU"/>
              </w:rPr>
              <w:t xml:space="preserve">   3 – 5</w:t>
            </w:r>
          </w:p>
        </w:tc>
      </w:tr>
      <w:tr w:rsidR="00466FA0" w:rsidRPr="00112D5D" w:rsidTr="00D52E89">
        <w:tc>
          <w:tcPr>
            <w:tcW w:w="5211" w:type="dxa"/>
            <w:tcBorders>
              <w:top w:val="single" w:sz="4" w:space="0" w:color="auto"/>
              <w:left w:val="single" w:sz="4" w:space="0" w:color="auto"/>
              <w:bottom w:val="single" w:sz="4" w:space="0" w:color="auto"/>
              <w:right w:val="single" w:sz="4" w:space="0" w:color="auto"/>
            </w:tcBorders>
            <w:shd w:val="clear" w:color="auto" w:fill="auto"/>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трубная беременность при неразорванной трубе</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ind w:left="36"/>
              <w:jc w:val="both"/>
              <w:rPr>
                <w:rFonts w:ascii="Times New Roman" w:hAnsi="Times New Roman"/>
                <w:sz w:val="28"/>
                <w:szCs w:val="28"/>
                <w:lang w:eastAsia="ru-RU"/>
              </w:rPr>
            </w:pPr>
            <w:r w:rsidRPr="00112D5D">
              <w:rPr>
                <w:rFonts w:ascii="Times New Roman" w:hAnsi="Times New Roman"/>
                <w:sz w:val="28"/>
                <w:szCs w:val="28"/>
                <w:lang w:eastAsia="ru-RU"/>
              </w:rPr>
              <w:t xml:space="preserve">   2 – 3</w:t>
            </w:r>
          </w:p>
        </w:tc>
      </w:tr>
      <w:tr w:rsidR="00466FA0" w:rsidRPr="00112D5D" w:rsidTr="00D52E89">
        <w:tc>
          <w:tcPr>
            <w:tcW w:w="5211"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Трубная беременность разорванная ( труба и сгустки крови)</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ind w:left="36"/>
              <w:rPr>
                <w:rFonts w:ascii="Times New Roman" w:hAnsi="Times New Roman"/>
                <w:sz w:val="28"/>
                <w:szCs w:val="28"/>
                <w:lang w:eastAsia="ru-RU"/>
              </w:rPr>
            </w:pPr>
            <w:r w:rsidRPr="00112D5D">
              <w:rPr>
                <w:rFonts w:ascii="Times New Roman" w:hAnsi="Times New Roman"/>
                <w:sz w:val="28"/>
                <w:szCs w:val="28"/>
                <w:lang w:eastAsia="ru-RU"/>
              </w:rPr>
              <w:t xml:space="preserve">  3 – 6 с учетом объема сгустков крови</w:t>
            </w:r>
          </w:p>
        </w:tc>
      </w:tr>
      <w:tr w:rsidR="00466FA0" w:rsidRPr="00112D5D" w:rsidTr="00D52E89">
        <w:tc>
          <w:tcPr>
            <w:tcW w:w="5211"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Грыжа межпозвоночного диска</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ind w:left="36"/>
              <w:rPr>
                <w:rFonts w:ascii="Times New Roman" w:hAnsi="Times New Roman"/>
                <w:sz w:val="28"/>
                <w:szCs w:val="28"/>
                <w:lang w:eastAsia="ru-RU"/>
              </w:rPr>
            </w:pPr>
            <w:r w:rsidRPr="00112D5D">
              <w:rPr>
                <w:rFonts w:ascii="Times New Roman" w:hAnsi="Times New Roman"/>
                <w:sz w:val="28"/>
                <w:szCs w:val="28"/>
                <w:lang w:eastAsia="ru-RU"/>
              </w:rPr>
              <w:t xml:space="preserve">  1 – 5 учитывать  объем доставленного материала</w:t>
            </w:r>
          </w:p>
        </w:tc>
      </w:tr>
      <w:tr w:rsidR="00466FA0" w:rsidRPr="00112D5D" w:rsidTr="00D52E89">
        <w:tc>
          <w:tcPr>
            <w:tcW w:w="5211"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Стриктуры и стенозы прямой кишки</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ind w:left="36"/>
              <w:rPr>
                <w:rFonts w:ascii="Times New Roman" w:hAnsi="Times New Roman"/>
                <w:sz w:val="28"/>
                <w:szCs w:val="28"/>
                <w:lang w:eastAsia="ru-RU"/>
              </w:rPr>
            </w:pPr>
            <w:r w:rsidRPr="00112D5D">
              <w:rPr>
                <w:rFonts w:ascii="Times New Roman" w:hAnsi="Times New Roman"/>
                <w:sz w:val="28"/>
                <w:szCs w:val="28"/>
                <w:lang w:eastAsia="ru-RU"/>
              </w:rPr>
              <w:t xml:space="preserve">  4 – 5</w:t>
            </w:r>
          </w:p>
        </w:tc>
      </w:tr>
      <w:tr w:rsidR="00466FA0" w:rsidRPr="00112D5D" w:rsidTr="00D52E89">
        <w:tc>
          <w:tcPr>
            <w:tcW w:w="5211"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Острый и хронический парапроктит</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ind w:left="36"/>
              <w:rPr>
                <w:rFonts w:ascii="Times New Roman" w:hAnsi="Times New Roman"/>
                <w:sz w:val="28"/>
                <w:szCs w:val="28"/>
                <w:lang w:eastAsia="ru-RU"/>
              </w:rPr>
            </w:pPr>
            <w:r w:rsidRPr="00112D5D">
              <w:rPr>
                <w:rFonts w:ascii="Times New Roman" w:hAnsi="Times New Roman"/>
                <w:sz w:val="28"/>
                <w:szCs w:val="28"/>
                <w:lang w:eastAsia="ru-RU"/>
              </w:rPr>
              <w:t xml:space="preserve">   3 – 5</w:t>
            </w:r>
          </w:p>
        </w:tc>
      </w:tr>
      <w:tr w:rsidR="00466FA0" w:rsidRPr="00112D5D" w:rsidTr="00D52E89">
        <w:tc>
          <w:tcPr>
            <w:tcW w:w="5211"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Анальная трещина</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ind w:left="36"/>
              <w:rPr>
                <w:rFonts w:ascii="Times New Roman" w:hAnsi="Times New Roman"/>
                <w:sz w:val="28"/>
                <w:szCs w:val="28"/>
                <w:lang w:eastAsia="ru-RU"/>
              </w:rPr>
            </w:pPr>
            <w:r w:rsidRPr="00112D5D">
              <w:rPr>
                <w:rFonts w:ascii="Times New Roman" w:hAnsi="Times New Roman"/>
                <w:sz w:val="28"/>
                <w:szCs w:val="28"/>
                <w:lang w:eastAsia="ru-RU"/>
              </w:rPr>
              <w:t xml:space="preserve">   1 – 3</w:t>
            </w:r>
          </w:p>
        </w:tc>
      </w:tr>
      <w:tr w:rsidR="00466FA0" w:rsidRPr="00112D5D" w:rsidTr="00D52E89">
        <w:tc>
          <w:tcPr>
            <w:tcW w:w="5211"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Эпителиальный копчиковый ход</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ind w:left="36"/>
              <w:rPr>
                <w:rFonts w:ascii="Times New Roman" w:hAnsi="Times New Roman"/>
                <w:b/>
                <w:sz w:val="28"/>
                <w:szCs w:val="28"/>
                <w:lang w:eastAsia="ru-RU"/>
              </w:rPr>
            </w:pPr>
            <w:r w:rsidRPr="00112D5D">
              <w:rPr>
                <w:rFonts w:ascii="Times New Roman" w:hAnsi="Times New Roman"/>
                <w:b/>
                <w:sz w:val="28"/>
                <w:szCs w:val="28"/>
                <w:lang w:eastAsia="ru-RU"/>
              </w:rPr>
              <w:t xml:space="preserve">   3 – 4</w:t>
            </w:r>
          </w:p>
        </w:tc>
      </w:tr>
      <w:tr w:rsidR="00466FA0" w:rsidRPr="00112D5D" w:rsidTr="00D52E89">
        <w:tc>
          <w:tcPr>
            <w:tcW w:w="5211"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Непаразитарные кисты любой локализации</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ind w:left="36"/>
              <w:rPr>
                <w:rFonts w:ascii="Times New Roman" w:hAnsi="Times New Roman"/>
                <w:sz w:val="28"/>
                <w:szCs w:val="28"/>
                <w:lang w:eastAsia="ru-RU"/>
              </w:rPr>
            </w:pPr>
            <w:r w:rsidRPr="00112D5D">
              <w:rPr>
                <w:rFonts w:ascii="Times New Roman" w:hAnsi="Times New Roman"/>
                <w:sz w:val="28"/>
                <w:szCs w:val="28"/>
                <w:lang w:eastAsia="ru-RU"/>
              </w:rPr>
              <w:t xml:space="preserve">    3 -4</w:t>
            </w:r>
          </w:p>
        </w:tc>
      </w:tr>
      <w:tr w:rsidR="00466FA0" w:rsidRPr="00112D5D" w:rsidTr="00D52E89">
        <w:tc>
          <w:tcPr>
            <w:tcW w:w="5211"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Паразитарные кисты любой локализации</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ind w:left="36"/>
              <w:rPr>
                <w:rFonts w:ascii="Times New Roman" w:hAnsi="Times New Roman"/>
                <w:sz w:val="28"/>
                <w:szCs w:val="28"/>
                <w:lang w:eastAsia="ru-RU"/>
              </w:rPr>
            </w:pPr>
            <w:r w:rsidRPr="00112D5D">
              <w:rPr>
                <w:rFonts w:ascii="Times New Roman" w:hAnsi="Times New Roman"/>
                <w:sz w:val="28"/>
                <w:szCs w:val="28"/>
                <w:lang w:eastAsia="ru-RU"/>
              </w:rPr>
              <w:t xml:space="preserve"> 3 – 5</w:t>
            </w:r>
          </w:p>
        </w:tc>
      </w:tr>
      <w:tr w:rsidR="00466FA0" w:rsidRPr="00112D5D" w:rsidTr="00D52E89">
        <w:tc>
          <w:tcPr>
            <w:tcW w:w="5211"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Воспалительные процессы специфические и неспецифические  любой локализации</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ind w:left="36"/>
              <w:rPr>
                <w:rFonts w:ascii="Times New Roman" w:hAnsi="Times New Roman"/>
                <w:sz w:val="28"/>
                <w:szCs w:val="28"/>
                <w:lang w:eastAsia="ru-RU"/>
              </w:rPr>
            </w:pPr>
            <w:r w:rsidRPr="00112D5D">
              <w:rPr>
                <w:rFonts w:ascii="Times New Roman" w:hAnsi="Times New Roman"/>
                <w:sz w:val="28"/>
                <w:szCs w:val="28"/>
                <w:lang w:eastAsia="ru-RU"/>
              </w:rPr>
              <w:t xml:space="preserve"> 4 – 6 с учетом объема материала</w:t>
            </w:r>
          </w:p>
        </w:tc>
      </w:tr>
      <w:tr w:rsidR="00466FA0" w:rsidRPr="00112D5D" w:rsidTr="00D52E89">
        <w:tc>
          <w:tcPr>
            <w:tcW w:w="5211"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Атрофические и гипопластические  процессы в тканях любой локализации</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ind w:left="36"/>
              <w:rPr>
                <w:rFonts w:ascii="Times New Roman" w:hAnsi="Times New Roman"/>
                <w:sz w:val="28"/>
                <w:szCs w:val="28"/>
                <w:lang w:eastAsia="ru-RU"/>
              </w:rPr>
            </w:pPr>
            <w:r w:rsidRPr="00112D5D">
              <w:rPr>
                <w:rFonts w:ascii="Times New Roman" w:hAnsi="Times New Roman"/>
                <w:sz w:val="28"/>
                <w:szCs w:val="28"/>
                <w:lang w:eastAsia="ru-RU"/>
              </w:rPr>
              <w:t xml:space="preserve"> 4 – 8 с учетом объема материала</w:t>
            </w:r>
          </w:p>
        </w:tc>
      </w:tr>
      <w:tr w:rsidR="00466FA0" w:rsidRPr="00112D5D" w:rsidTr="00D52E89">
        <w:tc>
          <w:tcPr>
            <w:tcW w:w="5211"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Дистрофические процессы любой локализации</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ind w:left="36"/>
              <w:rPr>
                <w:rFonts w:ascii="Times New Roman" w:hAnsi="Times New Roman"/>
                <w:sz w:val="28"/>
                <w:szCs w:val="28"/>
                <w:lang w:eastAsia="ru-RU"/>
              </w:rPr>
            </w:pPr>
            <w:r w:rsidRPr="00112D5D">
              <w:rPr>
                <w:rFonts w:ascii="Times New Roman" w:hAnsi="Times New Roman"/>
                <w:sz w:val="28"/>
                <w:szCs w:val="28"/>
                <w:lang w:eastAsia="ru-RU"/>
              </w:rPr>
              <w:t xml:space="preserve"> 4 – 6  с учетом объема материала</w:t>
            </w:r>
          </w:p>
        </w:tc>
      </w:tr>
      <w:tr w:rsidR="00466FA0" w:rsidRPr="00112D5D" w:rsidTr="00D52E89">
        <w:tc>
          <w:tcPr>
            <w:tcW w:w="5211"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Ткани и органы любой локализации при нарушениях кровообращения</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ind w:left="36"/>
              <w:rPr>
                <w:rFonts w:ascii="Times New Roman" w:hAnsi="Times New Roman"/>
                <w:sz w:val="28"/>
                <w:szCs w:val="28"/>
                <w:lang w:eastAsia="ru-RU"/>
              </w:rPr>
            </w:pPr>
            <w:r w:rsidRPr="00112D5D">
              <w:rPr>
                <w:rFonts w:ascii="Times New Roman" w:hAnsi="Times New Roman"/>
                <w:sz w:val="28"/>
                <w:szCs w:val="28"/>
                <w:lang w:eastAsia="ru-RU"/>
              </w:rPr>
              <w:t xml:space="preserve">  4 – 8 с учетом объема материала</w:t>
            </w:r>
          </w:p>
        </w:tc>
      </w:tr>
      <w:tr w:rsidR="00466FA0" w:rsidRPr="00112D5D" w:rsidTr="00D52E89">
        <w:tc>
          <w:tcPr>
            <w:tcW w:w="5211"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Абсцессы любой локализации</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ind w:left="36"/>
              <w:rPr>
                <w:rFonts w:ascii="Times New Roman" w:hAnsi="Times New Roman"/>
                <w:sz w:val="28"/>
                <w:szCs w:val="28"/>
                <w:lang w:eastAsia="ru-RU"/>
              </w:rPr>
            </w:pPr>
            <w:r w:rsidRPr="00112D5D">
              <w:rPr>
                <w:rFonts w:ascii="Times New Roman" w:hAnsi="Times New Roman"/>
                <w:sz w:val="28"/>
                <w:szCs w:val="28"/>
                <w:lang w:eastAsia="ru-RU"/>
              </w:rPr>
              <w:t xml:space="preserve">   4 – 6 с учетом диаметра абсцесса</w:t>
            </w:r>
          </w:p>
        </w:tc>
      </w:tr>
      <w:tr w:rsidR="00466FA0" w:rsidRPr="00112D5D" w:rsidTr="00D52E89">
        <w:tc>
          <w:tcPr>
            <w:tcW w:w="5211"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Ткань поджелудочной железы при панкреонекрозе</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ind w:left="36"/>
              <w:rPr>
                <w:rFonts w:ascii="Times New Roman" w:hAnsi="Times New Roman"/>
                <w:sz w:val="28"/>
                <w:szCs w:val="28"/>
                <w:lang w:eastAsia="ru-RU"/>
              </w:rPr>
            </w:pPr>
            <w:r w:rsidRPr="00112D5D">
              <w:rPr>
                <w:rFonts w:ascii="Times New Roman" w:hAnsi="Times New Roman"/>
                <w:sz w:val="28"/>
                <w:szCs w:val="28"/>
                <w:lang w:eastAsia="ru-RU"/>
              </w:rPr>
              <w:t xml:space="preserve">    2 – 3</w:t>
            </w:r>
          </w:p>
        </w:tc>
      </w:tr>
      <w:tr w:rsidR="00466FA0" w:rsidRPr="00112D5D" w:rsidTr="00D52E89">
        <w:tc>
          <w:tcPr>
            <w:tcW w:w="5211"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Ткани средостения при воспалительных заболеваниях</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ind w:left="36"/>
              <w:rPr>
                <w:rFonts w:ascii="Times New Roman" w:hAnsi="Times New Roman"/>
                <w:sz w:val="28"/>
                <w:szCs w:val="28"/>
                <w:lang w:eastAsia="ru-RU"/>
              </w:rPr>
            </w:pPr>
            <w:r w:rsidRPr="00112D5D">
              <w:rPr>
                <w:rFonts w:ascii="Times New Roman" w:hAnsi="Times New Roman"/>
                <w:sz w:val="28"/>
                <w:szCs w:val="28"/>
                <w:lang w:eastAsia="ru-RU"/>
              </w:rPr>
              <w:t xml:space="preserve">  3 – 5 </w:t>
            </w:r>
          </w:p>
        </w:tc>
      </w:tr>
      <w:tr w:rsidR="00466FA0" w:rsidRPr="00112D5D" w:rsidTr="00D52E89">
        <w:tc>
          <w:tcPr>
            <w:tcW w:w="5211"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Клапаны сердца при инфекционной патологии</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ind w:left="36"/>
              <w:rPr>
                <w:rFonts w:ascii="Times New Roman" w:hAnsi="Times New Roman"/>
                <w:sz w:val="28"/>
                <w:szCs w:val="28"/>
                <w:lang w:eastAsia="ru-RU"/>
              </w:rPr>
            </w:pPr>
            <w:r w:rsidRPr="00112D5D">
              <w:rPr>
                <w:rFonts w:ascii="Times New Roman" w:hAnsi="Times New Roman"/>
                <w:sz w:val="28"/>
                <w:szCs w:val="28"/>
                <w:lang w:eastAsia="ru-RU"/>
              </w:rPr>
              <w:t xml:space="preserve">  3 – 5</w:t>
            </w:r>
          </w:p>
        </w:tc>
      </w:tr>
      <w:tr w:rsidR="00466FA0" w:rsidRPr="00112D5D" w:rsidTr="00D52E89">
        <w:tc>
          <w:tcPr>
            <w:tcW w:w="5211"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Стенка аорты при аневризмах, </w:t>
            </w:r>
            <w:r w:rsidRPr="00112D5D">
              <w:rPr>
                <w:rFonts w:ascii="Times New Roman" w:hAnsi="Times New Roman"/>
                <w:sz w:val="28"/>
                <w:szCs w:val="28"/>
                <w:lang w:eastAsia="ru-RU"/>
              </w:rPr>
              <w:lastRenderedPageBreak/>
              <w:t>воспалительных процессах</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ind w:left="36"/>
              <w:rPr>
                <w:rFonts w:ascii="Times New Roman" w:hAnsi="Times New Roman"/>
                <w:sz w:val="28"/>
                <w:szCs w:val="28"/>
                <w:lang w:eastAsia="ru-RU"/>
              </w:rPr>
            </w:pPr>
            <w:r w:rsidRPr="00112D5D">
              <w:rPr>
                <w:rFonts w:ascii="Times New Roman" w:hAnsi="Times New Roman"/>
                <w:sz w:val="28"/>
                <w:szCs w:val="28"/>
                <w:lang w:eastAsia="ru-RU"/>
              </w:rPr>
              <w:lastRenderedPageBreak/>
              <w:t xml:space="preserve"> 2 – 3</w:t>
            </w:r>
          </w:p>
        </w:tc>
      </w:tr>
      <w:tr w:rsidR="00466FA0" w:rsidRPr="00112D5D" w:rsidTr="00D52E89">
        <w:tc>
          <w:tcPr>
            <w:tcW w:w="5211"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lastRenderedPageBreak/>
              <w:t>Вены при варикозе, тромбофлебите и флеботромбозе</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ind w:left="36"/>
              <w:rPr>
                <w:rFonts w:ascii="Times New Roman" w:hAnsi="Times New Roman"/>
                <w:sz w:val="28"/>
                <w:szCs w:val="28"/>
                <w:lang w:eastAsia="ru-RU"/>
              </w:rPr>
            </w:pPr>
            <w:r w:rsidRPr="00112D5D">
              <w:rPr>
                <w:rFonts w:ascii="Times New Roman" w:hAnsi="Times New Roman"/>
                <w:sz w:val="28"/>
                <w:szCs w:val="28"/>
                <w:lang w:eastAsia="ru-RU"/>
              </w:rPr>
              <w:t xml:space="preserve"> 2- 3</w:t>
            </w:r>
          </w:p>
        </w:tc>
      </w:tr>
      <w:tr w:rsidR="00466FA0" w:rsidRPr="00112D5D" w:rsidTr="00D52E89">
        <w:tc>
          <w:tcPr>
            <w:tcW w:w="5211" w:type="dxa"/>
            <w:tcBorders>
              <w:top w:val="single" w:sz="4" w:space="0" w:color="auto"/>
              <w:left w:val="single" w:sz="4" w:space="0" w:color="auto"/>
              <w:bottom w:val="single" w:sz="4" w:space="0" w:color="auto"/>
              <w:right w:val="single" w:sz="4" w:space="0" w:color="auto"/>
            </w:tcBorders>
            <w:shd w:val="clear" w:color="auto" w:fill="auto"/>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Воспалительные процессы кровеносных и лимфатических сосудов</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ind w:left="36"/>
              <w:rPr>
                <w:rFonts w:ascii="Times New Roman" w:hAnsi="Times New Roman"/>
                <w:sz w:val="28"/>
                <w:szCs w:val="28"/>
                <w:lang w:eastAsia="ru-RU"/>
              </w:rPr>
            </w:pPr>
            <w:r w:rsidRPr="00112D5D">
              <w:rPr>
                <w:rFonts w:ascii="Times New Roman" w:hAnsi="Times New Roman"/>
                <w:sz w:val="28"/>
                <w:szCs w:val="28"/>
                <w:lang w:eastAsia="ru-RU"/>
              </w:rPr>
              <w:t xml:space="preserve"> 2 – 4</w:t>
            </w:r>
          </w:p>
        </w:tc>
      </w:tr>
      <w:tr w:rsidR="00466FA0" w:rsidRPr="00112D5D" w:rsidTr="00D52E89">
        <w:tc>
          <w:tcPr>
            <w:tcW w:w="5211"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Воспалительные процессы почки (специфические, неспецифические)</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ind w:left="36"/>
              <w:rPr>
                <w:rFonts w:ascii="Times New Roman" w:hAnsi="Times New Roman"/>
                <w:sz w:val="28"/>
                <w:szCs w:val="28"/>
                <w:lang w:eastAsia="ru-RU"/>
              </w:rPr>
            </w:pPr>
            <w:r w:rsidRPr="00112D5D">
              <w:rPr>
                <w:rFonts w:ascii="Times New Roman" w:hAnsi="Times New Roman"/>
                <w:sz w:val="28"/>
                <w:szCs w:val="28"/>
                <w:lang w:eastAsia="ru-RU"/>
              </w:rPr>
              <w:t xml:space="preserve"> 5 – 6</w:t>
            </w:r>
          </w:p>
        </w:tc>
      </w:tr>
      <w:tr w:rsidR="00466FA0" w:rsidRPr="00112D5D" w:rsidTr="00D52E89">
        <w:tc>
          <w:tcPr>
            <w:tcW w:w="5211"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Почка при мочекаменной болезни</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ind w:left="36"/>
              <w:rPr>
                <w:rFonts w:ascii="Times New Roman" w:hAnsi="Times New Roman"/>
                <w:sz w:val="28"/>
                <w:szCs w:val="28"/>
                <w:lang w:eastAsia="ru-RU"/>
              </w:rPr>
            </w:pPr>
            <w:r w:rsidRPr="00112D5D">
              <w:rPr>
                <w:rFonts w:ascii="Times New Roman" w:hAnsi="Times New Roman"/>
                <w:sz w:val="28"/>
                <w:szCs w:val="28"/>
                <w:lang w:eastAsia="ru-RU"/>
              </w:rPr>
              <w:t xml:space="preserve"> 5 – 6</w:t>
            </w:r>
          </w:p>
        </w:tc>
      </w:tr>
      <w:tr w:rsidR="00466FA0" w:rsidRPr="00112D5D" w:rsidTr="00D52E89">
        <w:tc>
          <w:tcPr>
            <w:tcW w:w="5211"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Почка при дистрофических процессах (амилоидоз)</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ind w:left="36"/>
              <w:rPr>
                <w:rFonts w:ascii="Times New Roman" w:hAnsi="Times New Roman"/>
                <w:sz w:val="28"/>
                <w:szCs w:val="28"/>
                <w:lang w:eastAsia="ru-RU"/>
              </w:rPr>
            </w:pPr>
            <w:r w:rsidRPr="00112D5D">
              <w:rPr>
                <w:rFonts w:ascii="Times New Roman" w:hAnsi="Times New Roman"/>
                <w:sz w:val="28"/>
                <w:szCs w:val="28"/>
                <w:lang w:eastAsia="ru-RU"/>
              </w:rPr>
              <w:t xml:space="preserve"> 3 – 4</w:t>
            </w:r>
          </w:p>
        </w:tc>
      </w:tr>
      <w:tr w:rsidR="00466FA0" w:rsidRPr="00112D5D" w:rsidTr="00D52E89">
        <w:tc>
          <w:tcPr>
            <w:tcW w:w="5211"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Почки при нарушениях </w:t>
            </w:r>
            <w:r w:rsidR="00D52E89" w:rsidRPr="00112D5D">
              <w:rPr>
                <w:rFonts w:ascii="Times New Roman" w:hAnsi="Times New Roman"/>
                <w:sz w:val="28"/>
                <w:szCs w:val="28"/>
                <w:lang w:eastAsia="ru-RU"/>
              </w:rPr>
              <w:t>к</w:t>
            </w:r>
            <w:r w:rsidRPr="00112D5D">
              <w:rPr>
                <w:rFonts w:ascii="Times New Roman" w:hAnsi="Times New Roman"/>
                <w:sz w:val="28"/>
                <w:szCs w:val="28"/>
                <w:lang w:eastAsia="ru-RU"/>
              </w:rPr>
              <w:t>ровообращения (инфаркты, кровоизлияния, сосудистые мальформации, травмы)</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ind w:left="36"/>
              <w:rPr>
                <w:rFonts w:ascii="Times New Roman" w:hAnsi="Times New Roman"/>
                <w:sz w:val="28"/>
                <w:szCs w:val="28"/>
                <w:lang w:eastAsia="ru-RU"/>
              </w:rPr>
            </w:pPr>
            <w:r w:rsidRPr="00112D5D">
              <w:rPr>
                <w:rFonts w:ascii="Times New Roman" w:hAnsi="Times New Roman"/>
                <w:sz w:val="28"/>
                <w:szCs w:val="28"/>
                <w:lang w:eastAsia="ru-RU"/>
              </w:rPr>
              <w:t xml:space="preserve"> 4 – 5</w:t>
            </w:r>
          </w:p>
        </w:tc>
      </w:tr>
      <w:tr w:rsidR="00466FA0" w:rsidRPr="00112D5D" w:rsidTr="00D52E89">
        <w:tc>
          <w:tcPr>
            <w:tcW w:w="5211"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Почка с поликистозом</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ind w:left="36"/>
              <w:rPr>
                <w:rFonts w:ascii="Times New Roman" w:hAnsi="Times New Roman"/>
                <w:sz w:val="28"/>
                <w:szCs w:val="28"/>
                <w:lang w:eastAsia="ru-RU"/>
              </w:rPr>
            </w:pPr>
            <w:r w:rsidRPr="00112D5D">
              <w:rPr>
                <w:rFonts w:ascii="Times New Roman" w:hAnsi="Times New Roman"/>
                <w:sz w:val="28"/>
                <w:szCs w:val="28"/>
                <w:lang w:eastAsia="ru-RU"/>
              </w:rPr>
              <w:t xml:space="preserve"> 5 – 6</w:t>
            </w:r>
          </w:p>
        </w:tc>
      </w:tr>
      <w:tr w:rsidR="00466FA0" w:rsidRPr="00112D5D" w:rsidTr="00D52E89">
        <w:tc>
          <w:tcPr>
            <w:tcW w:w="5211"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Воспалительные заболевания яичка и придатков яичка</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ind w:left="36"/>
              <w:rPr>
                <w:rFonts w:ascii="Times New Roman" w:hAnsi="Times New Roman"/>
                <w:sz w:val="28"/>
                <w:szCs w:val="28"/>
                <w:lang w:eastAsia="ru-RU"/>
              </w:rPr>
            </w:pPr>
            <w:r w:rsidRPr="00112D5D">
              <w:rPr>
                <w:rFonts w:ascii="Times New Roman" w:hAnsi="Times New Roman"/>
                <w:sz w:val="28"/>
                <w:szCs w:val="28"/>
                <w:lang w:eastAsia="ru-RU"/>
              </w:rPr>
              <w:t xml:space="preserve"> 5 – 7</w:t>
            </w:r>
          </w:p>
        </w:tc>
      </w:tr>
      <w:tr w:rsidR="00466FA0" w:rsidRPr="00112D5D" w:rsidTr="00D52E89">
        <w:tc>
          <w:tcPr>
            <w:tcW w:w="5211"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Воспалительные заболевания мочевого пузыря и уретры</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ind w:left="36"/>
              <w:rPr>
                <w:rFonts w:ascii="Times New Roman" w:hAnsi="Times New Roman"/>
                <w:sz w:val="28"/>
                <w:szCs w:val="28"/>
                <w:lang w:eastAsia="ru-RU"/>
              </w:rPr>
            </w:pPr>
            <w:r w:rsidRPr="00112D5D">
              <w:rPr>
                <w:rFonts w:ascii="Times New Roman" w:hAnsi="Times New Roman"/>
                <w:sz w:val="28"/>
                <w:szCs w:val="28"/>
                <w:lang w:eastAsia="ru-RU"/>
              </w:rPr>
              <w:t xml:space="preserve"> 1 – 4 весь присланный материал</w:t>
            </w:r>
          </w:p>
        </w:tc>
      </w:tr>
      <w:tr w:rsidR="00466FA0" w:rsidRPr="00112D5D" w:rsidTr="00D52E89">
        <w:tc>
          <w:tcPr>
            <w:tcW w:w="5211"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Ткани и органы при травматических повреждениях</w:t>
            </w:r>
          </w:p>
        </w:tc>
        <w:tc>
          <w:tcPr>
            <w:tcW w:w="3969"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ind w:left="36"/>
              <w:rPr>
                <w:rFonts w:ascii="Times New Roman" w:hAnsi="Times New Roman"/>
                <w:sz w:val="28"/>
                <w:szCs w:val="28"/>
                <w:lang w:eastAsia="ru-RU"/>
              </w:rPr>
            </w:pPr>
            <w:r w:rsidRPr="00112D5D">
              <w:rPr>
                <w:rFonts w:ascii="Times New Roman" w:hAnsi="Times New Roman"/>
                <w:sz w:val="28"/>
                <w:szCs w:val="28"/>
                <w:lang w:eastAsia="ru-RU"/>
              </w:rPr>
              <w:t>3-7</w:t>
            </w:r>
          </w:p>
        </w:tc>
      </w:tr>
    </w:tbl>
    <w:p w:rsidR="00466FA0" w:rsidRPr="00112D5D" w:rsidRDefault="00466FA0" w:rsidP="00BF6FE7">
      <w:pPr>
        <w:pStyle w:val="a6"/>
        <w:jc w:val="both"/>
        <w:rPr>
          <w:rFonts w:ascii="Times New Roman" w:hAnsi="Times New Roman"/>
          <w:sz w:val="28"/>
          <w:szCs w:val="28"/>
          <w:lang w:eastAsia="ru-RU"/>
        </w:rPr>
      </w:pPr>
    </w:p>
    <w:p w:rsidR="00466FA0" w:rsidRPr="00112D5D" w:rsidRDefault="00466FA0" w:rsidP="00BF6FE7">
      <w:pPr>
        <w:pStyle w:val="a6"/>
        <w:jc w:val="both"/>
        <w:rPr>
          <w:rFonts w:ascii="Times New Roman" w:hAnsi="Times New Roman"/>
          <w:sz w:val="28"/>
          <w:szCs w:val="28"/>
          <w:lang w:eastAsia="ru-RU"/>
        </w:rPr>
      </w:pPr>
    </w:p>
    <w:p w:rsidR="00466FA0" w:rsidRPr="00112D5D" w:rsidRDefault="00466FA0" w:rsidP="00BF6FE7">
      <w:pPr>
        <w:pStyle w:val="a6"/>
        <w:jc w:val="both"/>
        <w:rPr>
          <w:rFonts w:ascii="Times New Roman" w:hAnsi="Times New Roman"/>
          <w:sz w:val="28"/>
          <w:szCs w:val="28"/>
          <w:lang w:eastAsia="ru-RU"/>
        </w:rPr>
      </w:pPr>
      <w:r w:rsidRPr="00112D5D">
        <w:rPr>
          <w:rFonts w:ascii="Times New Roman" w:hAnsi="Times New Roman"/>
          <w:sz w:val="28"/>
          <w:szCs w:val="28"/>
          <w:lang w:eastAsia="ru-RU"/>
        </w:rPr>
        <w:t>К исследованиям второй категории сложности относятся исследования:</w:t>
      </w:r>
    </w:p>
    <w:p w:rsidR="00466FA0" w:rsidRPr="00112D5D" w:rsidRDefault="00466FA0" w:rsidP="00BF6FE7">
      <w:pPr>
        <w:pStyle w:val="a6"/>
        <w:jc w:val="both"/>
        <w:rPr>
          <w:rFonts w:ascii="Times New Roman" w:hAnsi="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tcPr>
          <w:p w:rsidR="00466FA0" w:rsidRPr="00112D5D" w:rsidRDefault="00466FA0" w:rsidP="00D52E89">
            <w:pPr>
              <w:pStyle w:val="a6"/>
              <w:jc w:val="both"/>
              <w:rPr>
                <w:rFonts w:ascii="Times New Roman" w:hAnsi="Times New Roman"/>
                <w:sz w:val="28"/>
                <w:szCs w:val="28"/>
                <w:lang w:eastAsia="ru-RU"/>
              </w:rPr>
            </w:pPr>
            <w:r w:rsidRPr="00112D5D">
              <w:rPr>
                <w:rFonts w:ascii="Times New Roman" w:hAnsi="Times New Roman"/>
                <w:sz w:val="28"/>
                <w:szCs w:val="28"/>
                <w:lang w:eastAsia="ru-RU"/>
              </w:rPr>
              <w:t>Наименование материала</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BF6FE7">
            <w:pPr>
              <w:pStyle w:val="a6"/>
              <w:jc w:val="both"/>
              <w:rPr>
                <w:rFonts w:ascii="Times New Roman" w:hAnsi="Times New Roman"/>
                <w:sz w:val="28"/>
                <w:szCs w:val="28"/>
                <w:lang w:eastAsia="ru-RU"/>
              </w:rPr>
            </w:pPr>
            <w:r w:rsidRPr="00112D5D">
              <w:rPr>
                <w:rFonts w:ascii="Times New Roman" w:hAnsi="Times New Roman"/>
                <w:sz w:val="28"/>
                <w:szCs w:val="28"/>
                <w:lang w:eastAsia="ru-RU"/>
              </w:rPr>
              <w:t>Количество кусочков</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ранее верифицированные предопухолевые и опухолевые процессы</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4 – 6 в зависимости от объема материала</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резецированный желудок при язвенной болезни</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5 – 10 язвенный дефект полностью для исключения онкологического процесса</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Края иссеченной язвы желудка и двенадцатиперстной кишки</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1 – 4 весь материал</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толстая кишка при неспецифическом язвенном колите</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5- 6</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кости при остеомиелите</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3 – 5</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плацента </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6 – 8 включая пуповину, оболочки, краевую зону, центральную зону, патологические очаги.</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Папиллома кожи</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1 – 3 в зависимости от размера</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лимфатические узлы при хроническом лимфадените</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1 – 10   весь материал</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lastRenderedPageBreak/>
              <w:t>Срединные и боковые кисты шеи</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2 – 4</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Маститы (специфические и неспецифические)</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5 – 10</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Кишечник при врожденной аномалии тонкой и толстой кишки</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4 – 5 включая края резекции</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Кишечник при воспалительных заболеваниях тонкой и толстой кишки</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5 – 6  включая края резекции</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Воспалительные заболевания селезенки</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5 – 6</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Надпочечник при воспалительных заболеваниях</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3 – 5</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Острые инфекционные деструкции легких – операционный материал</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6 – 8</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Бронхоэктазы </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4 – 6</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Ткани при врожденных пороках сердца</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3 – 5</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Воспалительные и гормонобусловленные заболевания маточных труб</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3 – 6</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Пороки развития почек</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5 – 7</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Пороки развития мочевыделительных путей</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1 – 4</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Иммунопатологические процессы в тканях любой локализации </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4 – 8  учетом  объема материала</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Одонтогенные кисты </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2 -4</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Эпулисы </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1 – 3</w:t>
            </w:r>
          </w:p>
        </w:tc>
      </w:tr>
    </w:tbl>
    <w:p w:rsidR="00466FA0" w:rsidRPr="00112D5D" w:rsidRDefault="00466FA0" w:rsidP="00D52E89">
      <w:pPr>
        <w:pStyle w:val="a6"/>
        <w:rPr>
          <w:rFonts w:ascii="Times New Roman" w:hAnsi="Times New Roman"/>
          <w:sz w:val="28"/>
          <w:szCs w:val="28"/>
          <w:lang w:eastAsia="ru-RU"/>
        </w:rPr>
      </w:pPr>
    </w:p>
    <w:p w:rsidR="00466FA0" w:rsidRPr="00112D5D" w:rsidRDefault="00466FA0" w:rsidP="00D52E89">
      <w:pPr>
        <w:pStyle w:val="a6"/>
        <w:rPr>
          <w:rFonts w:ascii="Times New Roman" w:hAnsi="Times New Roman"/>
          <w:sz w:val="28"/>
          <w:szCs w:val="28"/>
          <w:lang w:eastAsia="ru-RU"/>
        </w:rPr>
      </w:pPr>
    </w:p>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К исследованиям третьей категории сложности относятся исследования</w:t>
      </w:r>
    </w:p>
    <w:p w:rsidR="00466FA0" w:rsidRPr="00112D5D" w:rsidRDefault="00466FA0" w:rsidP="00D52E89">
      <w:pPr>
        <w:pStyle w:val="a6"/>
        <w:rPr>
          <w:rFonts w:ascii="Times New Roman" w:hAnsi="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Наименование материала</w:t>
            </w:r>
          </w:p>
          <w:p w:rsidR="00466FA0" w:rsidRPr="00112D5D" w:rsidRDefault="00466FA0" w:rsidP="00D52E89">
            <w:pPr>
              <w:pStyle w:val="a6"/>
              <w:rPr>
                <w:rFonts w:ascii="Times New Roman" w:hAnsi="Times New Roman"/>
                <w:sz w:val="28"/>
                <w:szCs w:val="28"/>
                <w:lang w:eastAsia="ru-RU"/>
              </w:rPr>
            </w:pP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Количество кусочков</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эндоскопически полученные биоптаты органов ротовой и носовой полостей, дыхательных путей, желудочно-кишечного тракта</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Весь материал 1-10</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Доброкачественные опухоли желудка – операционный материал</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8 – 10</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биопсии шейки матки (дисплазии, неоплазии, эктропион, эрозии, цервицит, железистая гиперплазия)</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1 -12 Весь материал</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lastRenderedPageBreak/>
              <w:t>Опухолеподобные поражения шейки матки</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1-15 Весь материал</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соскобы из цервикального канала и полости матки при дисфункциональных маточных кровотечениях</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1 – 12 Весь материал</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соскобы из цервикального канала и полости матки при патологии беременности</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1 – 8 в зависимости от объема материала</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Соскоб при пузырном заносе, хориокарциноме и трофобластической опухоли плацентарной площадки</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3 -15  в зависимости от объема материала</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невусов, кератоакантом типа «А»</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1- 7</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молочные железы с дисплазией</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6 – 14</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биопсии лимфатических узлов без злокачественного поражения</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1-6 Весь материал</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Эндемический, спорадический зоб</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10 – 50  в зависимости от размера удаленной железы и объема операции</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Диффузно-токсический зоб</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15 – 50 в зависимости от размера удаленной железы</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Узловой токсический зоб</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8 – 50 в зависимости от количества и диаметра узлов</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Тиреоидиты </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8 –50 в зависимости от размера удаленной доли или обеих долей</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Опухоли околощитовидных желез</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4 –10 в зависимости от объема материала</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Доброкачественные опухоли молочной железы</w:t>
            </w:r>
          </w:p>
          <w:p w:rsidR="00466FA0" w:rsidRPr="00112D5D" w:rsidRDefault="00466FA0" w:rsidP="00D52E89">
            <w:pPr>
              <w:pStyle w:val="a6"/>
              <w:rPr>
                <w:rFonts w:ascii="Times New Roman" w:hAnsi="Times New Roman"/>
                <w:sz w:val="28"/>
                <w:szCs w:val="28"/>
                <w:lang w:eastAsia="ru-RU"/>
              </w:rPr>
            </w:pP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4 – 10 в зависимости от размеров материала</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Фиброзно-кистозные болезни</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6-10 в зависимости от размеров материала</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Гинекомастия</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3-8  в зависимости от размеров материала</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Карциноиды тонкой и толстой кишки</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4 – 8 в зависимости от размеров материала </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Доброкачественные опухоли тонкой и толстой кишки</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4 – 8 в зависимости от размеров материала</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Доброкачественные опухоли печени</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6 – 10 в зависимости от размеров материала и включая края резекции</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Доброкачественные опухоли желчного пузыря и внепеченочных </w:t>
            </w:r>
            <w:r w:rsidRPr="00112D5D">
              <w:rPr>
                <w:rFonts w:ascii="Times New Roman" w:hAnsi="Times New Roman"/>
                <w:sz w:val="28"/>
                <w:szCs w:val="28"/>
                <w:lang w:eastAsia="ru-RU"/>
              </w:rPr>
              <w:lastRenderedPageBreak/>
              <w:t>желчных протоков</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lastRenderedPageBreak/>
              <w:t xml:space="preserve">4 – 10 в зависимости от размеров материала и дополнительно </w:t>
            </w:r>
            <w:r w:rsidRPr="00112D5D">
              <w:rPr>
                <w:rFonts w:ascii="Times New Roman" w:hAnsi="Times New Roman"/>
                <w:sz w:val="28"/>
                <w:szCs w:val="28"/>
                <w:lang w:eastAsia="ru-RU"/>
              </w:rPr>
              <w:lastRenderedPageBreak/>
              <w:t>резецированных органов</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lastRenderedPageBreak/>
              <w:t>Доброкачественные опухоли поджелудочной железы</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4 – 10 в зависимости от размеров материала и дополнительно резецированных органов</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Доброкачественные опухоли селезенки</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4 – 6 в зависимости от размеров материала и дополнительно резецированных органов</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Селезенка при заболеваниях системы крови</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4 – 6 в зависимости от размеров материала и дополнительно резецированных органов</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Доброкачественные опухоли надпочечников (кора, мозговой слой)</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4 – 10 в зависимости от размеров материала и дополнительно резецированных органов</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Доброкачественные неорганные опухоли забрюшинного пространства</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4 – 10 в зависимости от размеров материала и дополнительно резецированных органов</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Доброкачественные опухоли средостения</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4 – 12 в зависимости от размеров материала </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Доброкачественные опухоли вилочковой железы</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4 – 10 в зависимости от размеров материала </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Доброкачественные опухоли легких</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4 – 10 в зависимости от размеров материала и включая края резекции</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Доброкачественные опухоли шейки матки</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4 – 6 в зависимости от размеров материала </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Доброкачественные опухоли  и опухолеподобные процессы эндометрия (соскоб)</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4 – 16 в зависимости от размеров материала и </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Ампутированная матка без придатков с узлами</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6 – 10 в зависимости от размеров матки и количества узлов.</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Ампутированная матка с придатками с узлами</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10 – 16 в зависимости от размеров матки и количества узлов.</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Экстирпированная матка без придатков с  узлами</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10 – 15 в зависимости от размеров матки и количества узлов.</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Экстирпированная матка с придатками с  узлами</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12 – 17 в зависимости от размеров матки и количества узлов.</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Удаленная матки лапароскопическим методом (марцелированная)</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15-30 в зависимости от объема материала</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Послеродовая матка</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10-40 в зависимости от объема операции,  клинического диагноза и наличия всех видов приращения плаценты</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Доброкачественные опухоли </w:t>
            </w:r>
            <w:r w:rsidRPr="00112D5D">
              <w:rPr>
                <w:rFonts w:ascii="Times New Roman" w:hAnsi="Times New Roman"/>
                <w:sz w:val="28"/>
                <w:szCs w:val="28"/>
                <w:lang w:eastAsia="ru-RU"/>
              </w:rPr>
              <w:lastRenderedPageBreak/>
              <w:t>маточных труб</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lastRenderedPageBreak/>
              <w:t>4 -6</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lastRenderedPageBreak/>
              <w:t>Паратубарные опухолеподобные процессы, опухоли, кисты маточных труб</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4 -6</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Воспалительные процессы яичников</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6 – 8</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Кистозно-пролиферативные процессы яичников</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4 – 8 в зависимости от размеров яичника</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Эндометриоз и эндометриоидные кисты яичников</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4 – 8 в зависимости от размеров яичника</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Доброкачественные опухоли яичников</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6 – 10 в зависимости от размеров яичника</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Доброкачественные опухоли кожи – биопсия</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1-3 Весь материал</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Доброкачественные опухоли кожи – операционный материал</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4 – 8 в зависимости от объема материала</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Доброкачественные опухоли почек</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6  - 8 в зависимости от объема материала</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Криз отторжения  почки </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8 – 10 </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Отторжение трансплантатов любого органа</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8-10</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Доброкачественные опухоли яичек</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6 – 8 в зависимости от размера опухоли</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Доброкачественные гиперплазия и опухоли предстательной железы</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Весь материал   10 – 70</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Доброкачественные опухоли мочевого пузыря  и уретры – биопсия</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Весь материал   1 – 25</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Доброкачественные опухоли мочевого пузыря и уретры -  операционный материал</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5 – 8</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Доброкачественные опухоли периферической нервной системы</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5 – 8 в зависимости от объема материала</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Доброкачественные опухоли наружного уха</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2 – 5 в зависимости от объема материала</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Доброкачественные опухоли среднего и внутреннего уха</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2 – 5 в зависимости от объема материала</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Доброкачественный опухоли век</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2 – 6</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Доброкачественные опухоли слюнных желез</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6 – 10</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Доброкачественные опухоли орофарингиальной области</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4 – 8</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Доброкачественные опухоли губ</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2 – 6</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Доброкачественные опухоли </w:t>
            </w:r>
            <w:r w:rsidRPr="00112D5D">
              <w:rPr>
                <w:rFonts w:ascii="Times New Roman" w:hAnsi="Times New Roman"/>
                <w:sz w:val="28"/>
                <w:szCs w:val="28"/>
                <w:lang w:eastAsia="ru-RU"/>
              </w:rPr>
              <w:lastRenderedPageBreak/>
              <w:t>преддверия носа</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lastRenderedPageBreak/>
              <w:t>2-4</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lastRenderedPageBreak/>
              <w:t>Доброкачественные заболевания полового члена</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2 – 4</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Доброкачественные новообразования полового члена  и мошонки</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4 – 6</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Доброкачественные новообразования трахеи</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2 – 4</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Доброкачественные опухоли любой локализации</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4 – 10 с учетом размера опухоли и окружающих тканей</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Остроконечные кондиломы  любой локализации</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2 – 8</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Ткани и органы (операционный материал) с гранулематозными воспалением инфекционной этиологии</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1-6</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Ткани и органы (операционный материал) с гранулематозными воспалением неинфекционной этиологии</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1-6</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Ткани и органы (биопсийный материал) с гранулематозными воспалением инфекционной этиологии</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Весь материал</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Ткани и органы (биопсийный материал) с гранулематозными воспалением неинфекционной этиологии</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Весь материал</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Опухолеподобные изменения и кисты орофарингеальной области</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2 – 4</w:t>
            </w:r>
          </w:p>
          <w:p w:rsidR="00466FA0" w:rsidRPr="00112D5D" w:rsidRDefault="00466FA0" w:rsidP="00D52E89">
            <w:pPr>
              <w:pStyle w:val="a6"/>
              <w:rPr>
                <w:rFonts w:ascii="Times New Roman" w:hAnsi="Times New Roman"/>
                <w:sz w:val="28"/>
                <w:szCs w:val="28"/>
                <w:lang w:eastAsia="ru-RU"/>
              </w:rPr>
            </w:pP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Опухолеподобные процессы любой локализации</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4 – 8 с учетом объема материала</w:t>
            </w:r>
          </w:p>
          <w:p w:rsidR="00466FA0" w:rsidRPr="00112D5D" w:rsidRDefault="00466FA0" w:rsidP="00D52E89">
            <w:pPr>
              <w:pStyle w:val="a6"/>
              <w:rPr>
                <w:rFonts w:ascii="Times New Roman" w:hAnsi="Times New Roman"/>
                <w:sz w:val="28"/>
                <w:szCs w:val="28"/>
                <w:lang w:eastAsia="ru-RU"/>
              </w:rPr>
            </w:pP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Опухолеподобные заболевания орофарингеальной области</w:t>
            </w: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2 – 6</w:t>
            </w:r>
          </w:p>
          <w:p w:rsidR="00466FA0" w:rsidRPr="00112D5D" w:rsidRDefault="00466FA0" w:rsidP="00D52E89">
            <w:pPr>
              <w:pStyle w:val="a6"/>
              <w:rPr>
                <w:rFonts w:ascii="Times New Roman" w:hAnsi="Times New Roman"/>
                <w:sz w:val="28"/>
                <w:szCs w:val="28"/>
                <w:lang w:eastAsia="ru-RU"/>
              </w:rPr>
            </w:pP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доброкачественные новообразования: фибромы, липомы, гемангиомы, лимфангиомы, лейомиомы, остеомы, хондромы, синовиомы, рабдомиомы любой локализации</w:t>
            </w:r>
          </w:p>
          <w:p w:rsidR="00466FA0" w:rsidRPr="00112D5D" w:rsidRDefault="00466FA0" w:rsidP="00D52E89">
            <w:pPr>
              <w:pStyle w:val="a6"/>
              <w:rPr>
                <w:rFonts w:ascii="Times New Roman" w:hAnsi="Times New Roman"/>
                <w:sz w:val="28"/>
                <w:szCs w:val="28"/>
                <w:lang w:eastAsia="ru-RU"/>
              </w:rPr>
            </w:pPr>
          </w:p>
        </w:tc>
        <w:tc>
          <w:tcPr>
            <w:tcW w:w="4786" w:type="dxa"/>
            <w:tcBorders>
              <w:top w:val="single" w:sz="4" w:space="0" w:color="auto"/>
              <w:left w:val="single" w:sz="4" w:space="0" w:color="auto"/>
              <w:bottom w:val="single" w:sz="4" w:space="0" w:color="auto"/>
              <w:right w:val="single" w:sz="4" w:space="0" w:color="auto"/>
            </w:tcBorders>
            <w:shd w:val="clear" w:color="auto" w:fill="auto"/>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2 – 10 в зависимости от размера</w:t>
            </w:r>
          </w:p>
          <w:p w:rsidR="00466FA0" w:rsidRPr="00112D5D" w:rsidRDefault="00466FA0" w:rsidP="00D52E89">
            <w:pPr>
              <w:pStyle w:val="a6"/>
              <w:rPr>
                <w:rFonts w:ascii="Times New Roman" w:hAnsi="Times New Roman"/>
                <w:sz w:val="28"/>
                <w:szCs w:val="28"/>
                <w:lang w:eastAsia="ru-RU"/>
              </w:rPr>
            </w:pPr>
          </w:p>
        </w:tc>
      </w:tr>
    </w:tbl>
    <w:p w:rsidR="00466FA0" w:rsidRPr="00112D5D" w:rsidRDefault="00466FA0" w:rsidP="00BF6FE7">
      <w:pPr>
        <w:pStyle w:val="a6"/>
        <w:jc w:val="both"/>
        <w:rPr>
          <w:rFonts w:ascii="Times New Roman" w:hAnsi="Times New Roman"/>
          <w:sz w:val="28"/>
          <w:szCs w:val="28"/>
          <w:lang w:eastAsia="ru-RU"/>
        </w:rPr>
      </w:pPr>
    </w:p>
    <w:p w:rsidR="00466FA0" w:rsidRPr="00112D5D" w:rsidRDefault="00466FA0" w:rsidP="00BF6FE7">
      <w:pPr>
        <w:pStyle w:val="a6"/>
        <w:jc w:val="both"/>
        <w:rPr>
          <w:rFonts w:ascii="Times New Roman" w:hAnsi="Times New Roman"/>
          <w:sz w:val="28"/>
          <w:szCs w:val="28"/>
          <w:lang w:eastAsia="ru-RU"/>
        </w:rPr>
      </w:pPr>
      <w:r w:rsidRPr="00112D5D">
        <w:rPr>
          <w:rFonts w:ascii="Times New Roman" w:hAnsi="Times New Roman"/>
          <w:sz w:val="28"/>
          <w:szCs w:val="28"/>
          <w:lang w:eastAsia="ru-RU"/>
        </w:rPr>
        <w:t>К исследованиям четвертой категории сложности относятся:</w:t>
      </w:r>
    </w:p>
    <w:p w:rsidR="00466FA0" w:rsidRPr="00112D5D" w:rsidRDefault="00466FA0" w:rsidP="00BF6FE7">
      <w:pPr>
        <w:pStyle w:val="a6"/>
        <w:jc w:val="both"/>
        <w:rPr>
          <w:rFonts w:ascii="Times New Roman" w:hAnsi="Times New Roman"/>
          <w:sz w:val="28"/>
          <w:szCs w:val="28"/>
          <w:lang w:eastAsia="ru-RU"/>
        </w:rPr>
      </w:pPr>
    </w:p>
    <w:p w:rsidR="00466FA0" w:rsidRPr="00112D5D" w:rsidRDefault="00466FA0" w:rsidP="00BF6FE7">
      <w:pPr>
        <w:pStyle w:val="a6"/>
        <w:jc w:val="both"/>
        <w:rPr>
          <w:rFonts w:ascii="Times New Roman" w:hAnsi="Times New Roman"/>
          <w:sz w:val="28"/>
          <w:szCs w:val="28"/>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5"/>
        <w:gridCol w:w="4786"/>
      </w:tblGrid>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tcPr>
          <w:p w:rsidR="00466FA0" w:rsidRPr="00112D5D" w:rsidRDefault="00466FA0" w:rsidP="00D52E89">
            <w:pPr>
              <w:pStyle w:val="a6"/>
              <w:jc w:val="both"/>
              <w:rPr>
                <w:rFonts w:ascii="Times New Roman" w:hAnsi="Times New Roman"/>
                <w:sz w:val="28"/>
                <w:szCs w:val="28"/>
                <w:lang w:eastAsia="ru-RU"/>
              </w:rPr>
            </w:pPr>
            <w:r w:rsidRPr="00112D5D">
              <w:rPr>
                <w:rFonts w:ascii="Times New Roman" w:hAnsi="Times New Roman"/>
                <w:sz w:val="28"/>
                <w:szCs w:val="28"/>
                <w:lang w:eastAsia="ru-RU"/>
              </w:rPr>
              <w:t>Наименование материала</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BF6FE7">
            <w:pPr>
              <w:pStyle w:val="a6"/>
              <w:jc w:val="both"/>
              <w:rPr>
                <w:rFonts w:ascii="Times New Roman" w:hAnsi="Times New Roman"/>
                <w:sz w:val="28"/>
                <w:szCs w:val="28"/>
                <w:lang w:eastAsia="ru-RU"/>
              </w:rPr>
            </w:pPr>
            <w:r w:rsidRPr="00112D5D">
              <w:rPr>
                <w:rFonts w:ascii="Times New Roman" w:hAnsi="Times New Roman"/>
                <w:sz w:val="28"/>
                <w:szCs w:val="28"/>
                <w:lang w:eastAsia="ru-RU"/>
              </w:rPr>
              <w:t>Количество кусочков</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диагностические  биопсии тканей и органов – эндоскопия</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1-10 Весь материал</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диагностическая биопсия при злокачественных опухолях, требующих уточнения гистогенеза, степени инвазии, стадии прогрессии, при прорастании опухоли в окружающие ткани и органы</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numPr>
                <w:ilvl w:val="0"/>
                <w:numId w:val="4"/>
              </w:numPr>
              <w:rPr>
                <w:rFonts w:ascii="Times New Roman" w:hAnsi="Times New Roman"/>
                <w:sz w:val="28"/>
                <w:szCs w:val="28"/>
                <w:lang w:eastAsia="ru-RU"/>
              </w:rPr>
            </w:pPr>
            <w:r w:rsidRPr="00112D5D">
              <w:rPr>
                <w:rFonts w:ascii="Times New Roman" w:hAnsi="Times New Roman"/>
                <w:sz w:val="28"/>
                <w:szCs w:val="28"/>
                <w:lang w:eastAsia="ru-RU"/>
              </w:rPr>
              <w:t>12 Весь материал</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лимфоузлы </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1-13 Весь материал</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диагностическая биопсия и операционный материал при тяжелой дисплазии или интраэпителиальной неоплазии любой локализации и любой степени злокачественности – конус шейки матки</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1-20 Весь материал</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срочные интраоперационные диагностические исследования ( экспресс-биопсия)</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2 –16 в зависимости от органа и поставленных задач ( патологический очаг и края резекции)</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удаленное глазное яблоко</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4-12 Весь материал</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все биопсии из злокачественных поражений</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1-10 Весь материал</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кератоакантомы типа «В» и «С»</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1-8 включая края резекции</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меланома</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4 – 10 в зависимости от размера и края резекции</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операционный материал злокачественных опухолей</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Патологический очаг , края резекции, лимфатические узлы все, подлежащие ткани. 8 – 20 в зависимости от количества лимфатических узлов.</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Трепанобиопсии</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1 – 10 Весь материал</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пункционные биопсии органов</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1-8 Весь материал</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диагностические биопсии легкого, печени, предстательной железы при доброкачественной гиперплазии</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1-10 Весь материал</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Рак щитовидной железы</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10-50 Весь материал вне  зависимости от размера удаленного органа и размера патологического очага</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Злокачественные опухоли молочной железы – трепанобиопсия</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1-10 Весь материал</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lastRenderedPageBreak/>
              <w:t>Злокачественные опухоли молочной железы</w:t>
            </w:r>
          </w:p>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секторальная резекция</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8 – 22 в зависимости от размера сектора, удаленные лимфоузлы </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Злокачественные опухоли молочной железы</w:t>
            </w:r>
          </w:p>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тотальная мастоэктомия с лимфодисекцией</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От 4  до 20  более в зависимости от размера патологического очага и количества выделенных лимфатических узлов</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Злокачественные опухоли брюшины – биопсия</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1-3 Весь материал</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Злокачественные опухоли брюшины – операционный материал</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От 4 до 10  в зависимости от размера опухоли и дополнительно удаленных органов в случае  прорастании опухоли</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Злокачественные новообразования: фибросаркомы, липосаркомы, гемангиосаркомы, лимфангиосаркомы, лейомиосаркомы, остеосаркомы и остеобластомы, хондросаркомы, злокачественные синовиомы, рабдомиосаркомы, гигантоклеточные опухоли любой локализации</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6-12  в зависимости от размера опухоли и дополнительно удаленных органов в случае  прорастании опухоли</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Злокачественные опухоли тонкой и толстой кишки</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6 -20  в зависимости от количества выделенных лимфатических узлов</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Злокачественные опухоли печени – биопсия</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1-6  Весь материал</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Злокачественные опухоли печени – операционный материал</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8 – 16 в зависимости от размера опухоли и протяженности края резекции</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Злокачественные опухоли желчного пузыря и внепеченочных желчных протоков</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5 – 7</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Злокачественные опухоли поджелудочной железы</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8 – 12 в зависимости от размера опухоли и дополнительно удаленных органов в случае  прорастании опухоли </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Злокачественные опухоли селезенки</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4 – 6</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Злокачественные опухоли надпочечников (кора, мозговой слой)</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4 – 6</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Злокачественные неорганные опухоли забрюшинного пространства</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5 – 15 в зависимости от размера</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Злокачественные опухоли </w:t>
            </w:r>
            <w:r w:rsidRPr="00112D5D">
              <w:rPr>
                <w:rFonts w:ascii="Times New Roman" w:hAnsi="Times New Roman"/>
                <w:sz w:val="28"/>
                <w:szCs w:val="28"/>
                <w:lang w:eastAsia="ru-RU"/>
              </w:rPr>
              <w:lastRenderedPageBreak/>
              <w:t>средостения</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lastRenderedPageBreak/>
              <w:t xml:space="preserve"> 4 – 14 в зависимости от  размера</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lastRenderedPageBreak/>
              <w:t>Злокачественные опухоли вилочковой железы</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1-10 </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Злокачественные опухоли легких – биопсия</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1 – 10 Весь материал</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Злокачественные опухоли легких – операционный материал</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8 – 23 в зависимости от размера опухоли и количества выделенных лимфатических узлов</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Острые инфекционные деструкции легких – биопсия</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1-4 Весь материал</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Злокачественные опухоли шейки матки – конус</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1 – 20 весь материал</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Злокачественные опухоли шейки матки – операционный материал</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12 – 60 </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Злокачественные опухоли эндометрия (соскоб)</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1 – 15 Весь материал</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Злокачественные опухоли половых губ</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6 - 10</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Злокачественные опухоли влагалища </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4 - 6</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Экстирпированная матка с придатками по поводу злокачественного процесса матки, шейки, яичников с лимфатическими узлами и клетчаткой параметрия, сальником.</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12 – 60</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Злокачественные опухоли маточных труб</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4 – 6</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Злокачественные опухоли яичников</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10 – 40 в зависимости от объема выполненной операции</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Злокачественные опухоли кожи – биопсия</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1 – 6 </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Злокачественные опухоли кожи – операционный материал</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6 – 10 включая края резекции</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Трепанобиопсия костного мозга</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1 – 8 Весь материал</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Злокачественные опухоли желудка – операционный материал</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8 – 20 в зависимости от </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Перигастральные лимфатические узлы</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Весь материал</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Злокачественные опухоли почек – операционный материал</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8 -10</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Трепанобиопсия почек (нативных и пересаженных почек)</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Весь материал</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lastRenderedPageBreak/>
              <w:t>Злокачественные опухоли яичек</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От 6 до 12</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Злокачественные опухоли предстательной железы – трепанобиопсия</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1-10 Весь материал</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Злокачественные опухоли предстательной железы – операционный материал</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10-70 Весь материал</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Злокачественные опухоли мочевого пузыря и уретры – биопсия</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1-25 Весь материал</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Злокачественные опухоли мочевого пузыря и уретры – операционный материал</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8 – 12</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Злокачественные опухоли периферической нервной системы</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6 – 8</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Злокачественные опухоли симпатических гангилиев</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6 – 8</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Злокачественные опухоли наружного уха</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4 – 8 в зависимости от объема материал</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Злокачественные опухоли среднего и внутреннего уха</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4 – 8 в зависимости от объема материал</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Злокачественные опухоли век</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2-5</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Конъюнктива и роговица</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Весь материал</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Внутриглазные опухоли </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Весь материал</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Опухоли орбиты</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Весь материал</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Воспалительные и опухолеподобные процессы глазного яблока</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Весь материал</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Злокачественные опухоли слюнных желез</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6 – 8</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Злокачественные новообразования орофарингиальной области</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6 – 8</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Злокачественные опухоли губ</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2-4</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Злокачественные опухоли преддверия носа</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2 – 4</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Злокачественные новообразования полового члена и мошонки</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4 – 8</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Злокачественные новообразования трахеи</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4 – 8</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Злокачественные опухоли любой локализации операционный материал </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  4 - 12</w:t>
            </w:r>
          </w:p>
        </w:tc>
      </w:tr>
      <w:tr w:rsidR="00466FA0" w:rsidRPr="00112D5D" w:rsidTr="002A3266">
        <w:tc>
          <w:tcPr>
            <w:tcW w:w="4785"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 xml:space="preserve">Злокачественные опухоли любой локализации биопсия </w:t>
            </w:r>
          </w:p>
        </w:tc>
        <w:tc>
          <w:tcPr>
            <w:tcW w:w="4786" w:type="dxa"/>
            <w:tcBorders>
              <w:top w:val="single" w:sz="4" w:space="0" w:color="auto"/>
              <w:left w:val="single" w:sz="4" w:space="0" w:color="auto"/>
              <w:bottom w:val="single" w:sz="4" w:space="0" w:color="auto"/>
              <w:right w:val="single" w:sz="4" w:space="0" w:color="auto"/>
            </w:tcBorders>
            <w:shd w:val="clear" w:color="auto" w:fill="auto"/>
            <w:hideMark/>
          </w:tcPr>
          <w:p w:rsidR="00466FA0" w:rsidRPr="00112D5D" w:rsidRDefault="00466FA0" w:rsidP="00D52E89">
            <w:pPr>
              <w:pStyle w:val="a6"/>
              <w:rPr>
                <w:rFonts w:ascii="Times New Roman" w:hAnsi="Times New Roman"/>
                <w:sz w:val="28"/>
                <w:szCs w:val="28"/>
                <w:lang w:eastAsia="ru-RU"/>
              </w:rPr>
            </w:pPr>
            <w:r w:rsidRPr="00112D5D">
              <w:rPr>
                <w:rFonts w:ascii="Times New Roman" w:hAnsi="Times New Roman"/>
                <w:sz w:val="28"/>
                <w:szCs w:val="28"/>
                <w:lang w:eastAsia="ru-RU"/>
              </w:rPr>
              <w:t>Весь материал</w:t>
            </w:r>
          </w:p>
        </w:tc>
      </w:tr>
    </w:tbl>
    <w:p w:rsidR="00603A00" w:rsidRPr="00112D5D" w:rsidRDefault="00603A00" w:rsidP="00A10DE9">
      <w:pPr>
        <w:spacing w:after="0"/>
        <w:ind w:firstLine="709"/>
        <w:jc w:val="center"/>
        <w:rPr>
          <w:rFonts w:ascii="Times New Roman" w:hAnsi="Times New Roman"/>
          <w:b/>
          <w:sz w:val="28"/>
          <w:szCs w:val="28"/>
        </w:rPr>
      </w:pPr>
    </w:p>
    <w:p w:rsidR="000C3E16" w:rsidRPr="00112D5D" w:rsidRDefault="00603A00" w:rsidP="00A10DE9">
      <w:pPr>
        <w:spacing w:after="0"/>
        <w:ind w:firstLine="709"/>
        <w:jc w:val="center"/>
        <w:rPr>
          <w:rFonts w:ascii="Times New Roman" w:hAnsi="Times New Roman"/>
          <w:b/>
          <w:sz w:val="28"/>
          <w:szCs w:val="28"/>
        </w:rPr>
      </w:pPr>
      <w:r w:rsidRPr="00112D5D">
        <w:rPr>
          <w:rFonts w:ascii="Times New Roman" w:hAnsi="Times New Roman"/>
          <w:b/>
          <w:sz w:val="28"/>
          <w:szCs w:val="28"/>
        </w:rPr>
        <w:lastRenderedPageBreak/>
        <w:t xml:space="preserve">6. </w:t>
      </w:r>
      <w:r w:rsidR="00A10DE9" w:rsidRPr="00112D5D">
        <w:rPr>
          <w:rFonts w:ascii="Times New Roman" w:hAnsi="Times New Roman"/>
          <w:b/>
          <w:sz w:val="28"/>
          <w:szCs w:val="28"/>
        </w:rPr>
        <w:t>ОСОБЕННОСТИ ОБРАБОТКИ МАТЕРИАЛА БИОПСИЙ РАЗНЫХ ОРГАНОВ</w:t>
      </w:r>
    </w:p>
    <w:p w:rsidR="00374E3A" w:rsidRPr="00112D5D" w:rsidRDefault="00374E3A" w:rsidP="00BF6FE7">
      <w:pPr>
        <w:spacing w:after="0"/>
        <w:ind w:firstLine="709"/>
        <w:jc w:val="both"/>
        <w:rPr>
          <w:rFonts w:ascii="Times New Roman" w:hAnsi="Times New Roman"/>
          <w:sz w:val="28"/>
          <w:szCs w:val="28"/>
        </w:rPr>
      </w:pPr>
    </w:p>
    <w:p w:rsidR="003E5E1C" w:rsidRPr="00112D5D" w:rsidRDefault="003E5E1C" w:rsidP="00D52E89">
      <w:pPr>
        <w:spacing w:after="0"/>
        <w:ind w:firstLine="567"/>
        <w:jc w:val="both"/>
        <w:rPr>
          <w:rFonts w:ascii="Times New Roman" w:hAnsi="Times New Roman"/>
          <w:sz w:val="28"/>
          <w:szCs w:val="28"/>
        </w:rPr>
      </w:pPr>
      <w:r w:rsidRPr="00112D5D">
        <w:rPr>
          <w:rFonts w:ascii="Times New Roman" w:hAnsi="Times New Roman"/>
          <w:sz w:val="28"/>
          <w:szCs w:val="28"/>
        </w:rPr>
        <w:t>К</w:t>
      </w:r>
      <w:r w:rsidR="000C3E16" w:rsidRPr="00112D5D">
        <w:rPr>
          <w:rFonts w:ascii="Times New Roman" w:hAnsi="Times New Roman"/>
          <w:sz w:val="28"/>
          <w:szCs w:val="28"/>
        </w:rPr>
        <w:t>усочк</w:t>
      </w:r>
      <w:r w:rsidR="00005D13" w:rsidRPr="00112D5D">
        <w:rPr>
          <w:rFonts w:ascii="Times New Roman" w:hAnsi="Times New Roman"/>
          <w:sz w:val="28"/>
          <w:szCs w:val="28"/>
        </w:rPr>
        <w:t>и ткани</w:t>
      </w:r>
      <w:r w:rsidRPr="00112D5D">
        <w:rPr>
          <w:rFonts w:ascii="Times New Roman" w:hAnsi="Times New Roman"/>
          <w:sz w:val="28"/>
          <w:szCs w:val="28"/>
        </w:rPr>
        <w:t xml:space="preserve"> из органов</w:t>
      </w:r>
      <w:r w:rsidR="000C3E16" w:rsidRPr="00112D5D">
        <w:rPr>
          <w:rFonts w:ascii="Times New Roman" w:hAnsi="Times New Roman"/>
          <w:sz w:val="28"/>
          <w:szCs w:val="28"/>
        </w:rPr>
        <w:t xml:space="preserve"> </w:t>
      </w:r>
      <w:r w:rsidRPr="00112D5D">
        <w:rPr>
          <w:rFonts w:ascii="Times New Roman" w:hAnsi="Times New Roman"/>
          <w:sz w:val="28"/>
          <w:szCs w:val="28"/>
        </w:rPr>
        <w:t>иссекают</w:t>
      </w:r>
      <w:r w:rsidR="000C3E16" w:rsidRPr="00112D5D">
        <w:rPr>
          <w:rFonts w:ascii="Times New Roman" w:hAnsi="Times New Roman"/>
          <w:sz w:val="28"/>
          <w:szCs w:val="28"/>
        </w:rPr>
        <w:t xml:space="preserve"> острыми инструментами: скальпелем, лезвием бритвы, малыми глазными ножницами и др. Недопустимы деформация и механическое повреждение ткани, поэтому кусочки губчатой кости не следует откусывать кусачками, а рекомендуется использовать пилящие инструменты. </w:t>
      </w:r>
    </w:p>
    <w:p w:rsidR="003E5E1C" w:rsidRPr="00112D5D" w:rsidRDefault="000C3E16" w:rsidP="00D52E89">
      <w:pPr>
        <w:spacing w:after="0"/>
        <w:ind w:firstLine="567"/>
        <w:jc w:val="both"/>
        <w:rPr>
          <w:rFonts w:ascii="Times New Roman" w:hAnsi="Times New Roman"/>
          <w:sz w:val="28"/>
          <w:szCs w:val="28"/>
        </w:rPr>
      </w:pPr>
      <w:r w:rsidRPr="00112D5D">
        <w:rPr>
          <w:rFonts w:ascii="Times New Roman" w:hAnsi="Times New Roman"/>
          <w:sz w:val="28"/>
          <w:szCs w:val="28"/>
        </w:rPr>
        <w:t xml:space="preserve">Если ткань компактна и структуры распределены в органе относительно равномерно, то кусочек вырезают из любого отдела вместе с капсулой (печень, селезенка, поджелудочная железа и др.). </w:t>
      </w:r>
    </w:p>
    <w:p w:rsidR="003E5E1C" w:rsidRPr="00112D5D" w:rsidRDefault="000C3E16" w:rsidP="00D52E89">
      <w:pPr>
        <w:spacing w:after="0"/>
        <w:ind w:firstLine="567"/>
        <w:jc w:val="both"/>
        <w:rPr>
          <w:rFonts w:ascii="Times New Roman" w:hAnsi="Times New Roman"/>
          <w:sz w:val="28"/>
          <w:szCs w:val="28"/>
        </w:rPr>
      </w:pPr>
      <w:r w:rsidRPr="00112D5D">
        <w:rPr>
          <w:rFonts w:ascii="Times New Roman" w:hAnsi="Times New Roman"/>
          <w:sz w:val="28"/>
          <w:szCs w:val="28"/>
        </w:rPr>
        <w:t xml:space="preserve">Кусочки из почек и надпочечников вырезают так, чтобы на срезе имелось и корковое, и мозговое вещество. </w:t>
      </w:r>
    </w:p>
    <w:p w:rsidR="000C3E16" w:rsidRPr="00112D5D" w:rsidRDefault="000C3E16" w:rsidP="00D52E89">
      <w:pPr>
        <w:spacing w:after="0"/>
        <w:ind w:firstLine="567"/>
        <w:jc w:val="both"/>
        <w:rPr>
          <w:rFonts w:ascii="Times New Roman" w:hAnsi="Times New Roman"/>
          <w:sz w:val="28"/>
          <w:szCs w:val="28"/>
        </w:rPr>
      </w:pPr>
      <w:r w:rsidRPr="00112D5D">
        <w:rPr>
          <w:rFonts w:ascii="Times New Roman" w:hAnsi="Times New Roman"/>
          <w:sz w:val="28"/>
          <w:szCs w:val="28"/>
        </w:rPr>
        <w:t xml:space="preserve">Полые органы исследуют на поперечных сечениях, проходящих через все слои стенки. Если при макроскопическом исследовании в ткани обнаружены </w:t>
      </w:r>
      <w:r w:rsidR="003E5E1C" w:rsidRPr="00112D5D">
        <w:rPr>
          <w:rFonts w:ascii="Times New Roman" w:hAnsi="Times New Roman"/>
          <w:sz w:val="28"/>
          <w:szCs w:val="28"/>
        </w:rPr>
        <w:t>опухоли, эрозии, инфильтраты</w:t>
      </w:r>
      <w:r w:rsidRPr="00112D5D">
        <w:rPr>
          <w:rFonts w:ascii="Times New Roman" w:hAnsi="Times New Roman"/>
          <w:sz w:val="28"/>
          <w:szCs w:val="28"/>
        </w:rPr>
        <w:t>, то кусочки обязательно иссекают на границе с нормальным участком ткани. Особенно важно место перехода нормальной ткани в опухолевую.</w:t>
      </w:r>
    </w:p>
    <w:p w:rsidR="000C3E16" w:rsidRPr="00112D5D" w:rsidRDefault="003E5E1C" w:rsidP="00D52E89">
      <w:pPr>
        <w:spacing w:after="0"/>
        <w:ind w:firstLine="567"/>
        <w:jc w:val="both"/>
        <w:rPr>
          <w:rFonts w:ascii="Times New Roman" w:hAnsi="Times New Roman"/>
          <w:sz w:val="28"/>
          <w:szCs w:val="28"/>
        </w:rPr>
      </w:pPr>
      <w:r w:rsidRPr="00112D5D">
        <w:rPr>
          <w:rFonts w:ascii="Times New Roman" w:hAnsi="Times New Roman"/>
          <w:sz w:val="28"/>
          <w:szCs w:val="28"/>
        </w:rPr>
        <w:t>К</w:t>
      </w:r>
      <w:r w:rsidR="000C3E16" w:rsidRPr="00112D5D">
        <w:rPr>
          <w:rFonts w:ascii="Times New Roman" w:hAnsi="Times New Roman"/>
          <w:sz w:val="28"/>
          <w:szCs w:val="28"/>
        </w:rPr>
        <w:t xml:space="preserve">рупный </w:t>
      </w:r>
      <w:r w:rsidR="00D52E89" w:rsidRPr="00112D5D">
        <w:rPr>
          <w:rFonts w:ascii="Times New Roman" w:hAnsi="Times New Roman"/>
          <w:sz w:val="28"/>
          <w:szCs w:val="28"/>
        </w:rPr>
        <w:t>объект разрезают</w:t>
      </w:r>
      <w:r w:rsidR="000C3E16" w:rsidRPr="00112D5D">
        <w:rPr>
          <w:rFonts w:ascii="Times New Roman" w:hAnsi="Times New Roman"/>
          <w:sz w:val="28"/>
          <w:szCs w:val="28"/>
        </w:rPr>
        <w:t xml:space="preserve"> на пластины толщиной до 5 мм и </w:t>
      </w:r>
      <w:r w:rsidR="00E667F7" w:rsidRPr="00112D5D">
        <w:rPr>
          <w:rFonts w:ascii="Times New Roman" w:hAnsi="Times New Roman"/>
          <w:sz w:val="28"/>
          <w:szCs w:val="28"/>
        </w:rPr>
        <w:t xml:space="preserve">макроскопический </w:t>
      </w:r>
      <w:r w:rsidR="000C3E16" w:rsidRPr="00112D5D">
        <w:rPr>
          <w:rFonts w:ascii="Times New Roman" w:hAnsi="Times New Roman"/>
          <w:sz w:val="28"/>
          <w:szCs w:val="28"/>
        </w:rPr>
        <w:t>изуча</w:t>
      </w:r>
      <w:r w:rsidRPr="00112D5D">
        <w:rPr>
          <w:rFonts w:ascii="Times New Roman" w:hAnsi="Times New Roman"/>
          <w:sz w:val="28"/>
          <w:szCs w:val="28"/>
        </w:rPr>
        <w:t>ют</w:t>
      </w:r>
      <w:r w:rsidR="000C3E16" w:rsidRPr="00112D5D">
        <w:rPr>
          <w:rFonts w:ascii="Times New Roman" w:hAnsi="Times New Roman"/>
          <w:sz w:val="28"/>
          <w:szCs w:val="28"/>
        </w:rPr>
        <w:t xml:space="preserve"> для ориентировочной дифференциации дисгормональных, диспластических процессов в железистых органах (сохранение дольчатости, наличие узлов, однородности, мелкозернистой структуры) и опухолей (фокусы уплотнения, «стекловидные» поля, сосочковые структуры, псаммомные тельца, очаги некроза, обызвествления). </w:t>
      </w:r>
    </w:p>
    <w:p w:rsidR="000C3E16" w:rsidRPr="00112D5D" w:rsidRDefault="000C3E16" w:rsidP="00D52E89">
      <w:pPr>
        <w:spacing w:after="0"/>
        <w:ind w:firstLine="567"/>
        <w:jc w:val="both"/>
        <w:rPr>
          <w:rFonts w:ascii="Times New Roman" w:hAnsi="Times New Roman"/>
          <w:sz w:val="28"/>
          <w:szCs w:val="28"/>
        </w:rPr>
      </w:pPr>
      <w:r w:rsidRPr="00112D5D">
        <w:rPr>
          <w:rFonts w:ascii="Times New Roman" w:hAnsi="Times New Roman"/>
          <w:sz w:val="28"/>
          <w:szCs w:val="28"/>
        </w:rPr>
        <w:t>Вырезанные кусочки ткани должны иметь размер не более 1,5х1</w:t>
      </w:r>
      <w:r w:rsidR="003E5E1C" w:rsidRPr="00112D5D">
        <w:rPr>
          <w:rFonts w:ascii="Times New Roman" w:hAnsi="Times New Roman"/>
          <w:sz w:val="28"/>
          <w:szCs w:val="28"/>
        </w:rPr>
        <w:t>,0</w:t>
      </w:r>
      <w:r w:rsidRPr="00112D5D">
        <w:rPr>
          <w:rFonts w:ascii="Times New Roman" w:hAnsi="Times New Roman"/>
          <w:sz w:val="28"/>
          <w:szCs w:val="28"/>
        </w:rPr>
        <w:t xml:space="preserve">х0,5 см, оптимальный для быстрой фиксации </w:t>
      </w:r>
      <w:r w:rsidR="00E667F7" w:rsidRPr="00112D5D">
        <w:rPr>
          <w:rFonts w:ascii="Times New Roman" w:hAnsi="Times New Roman"/>
          <w:sz w:val="28"/>
          <w:szCs w:val="28"/>
        </w:rPr>
        <w:t xml:space="preserve">в 10% растворе формалина </w:t>
      </w:r>
      <w:r w:rsidRPr="00112D5D">
        <w:rPr>
          <w:rFonts w:ascii="Times New Roman" w:hAnsi="Times New Roman"/>
          <w:sz w:val="28"/>
          <w:szCs w:val="28"/>
        </w:rPr>
        <w:t xml:space="preserve">и </w:t>
      </w:r>
      <w:r w:rsidR="00E667F7" w:rsidRPr="00112D5D">
        <w:rPr>
          <w:rFonts w:ascii="Times New Roman" w:hAnsi="Times New Roman"/>
          <w:sz w:val="28"/>
          <w:szCs w:val="28"/>
        </w:rPr>
        <w:t xml:space="preserve">последующей </w:t>
      </w:r>
      <w:r w:rsidRPr="00112D5D">
        <w:rPr>
          <w:rFonts w:ascii="Times New Roman" w:hAnsi="Times New Roman"/>
          <w:sz w:val="28"/>
          <w:szCs w:val="28"/>
        </w:rPr>
        <w:t xml:space="preserve">проводки материала. </w:t>
      </w:r>
    </w:p>
    <w:p w:rsidR="000C3E16" w:rsidRPr="00112D5D" w:rsidRDefault="000C3E16" w:rsidP="00D52E89">
      <w:pPr>
        <w:spacing w:after="0"/>
        <w:ind w:firstLine="567"/>
        <w:jc w:val="both"/>
        <w:rPr>
          <w:rFonts w:ascii="Times New Roman" w:hAnsi="Times New Roman"/>
          <w:sz w:val="28"/>
          <w:szCs w:val="28"/>
        </w:rPr>
      </w:pPr>
      <w:r w:rsidRPr="00112D5D">
        <w:rPr>
          <w:rFonts w:ascii="Times New Roman" w:hAnsi="Times New Roman"/>
          <w:sz w:val="28"/>
          <w:szCs w:val="28"/>
        </w:rPr>
        <w:t xml:space="preserve">При эндоскопических и пункционных биопсиях желудка или прямой кишки, когда количество материала ограничено, следует разрезать цилиндрический кусочек на 2 части так, чтобы на срезе была слизистая оболочка и подслизистая основа. При биопсии почки кусочек надо ориентировать так, чтобы на срезе было корковое и мозговое вещество. </w:t>
      </w:r>
    </w:p>
    <w:p w:rsidR="00C12337" w:rsidRPr="00112D5D" w:rsidRDefault="00C12337" w:rsidP="00D52E89">
      <w:pPr>
        <w:spacing w:after="0"/>
        <w:ind w:firstLine="567"/>
        <w:jc w:val="both"/>
        <w:rPr>
          <w:rFonts w:ascii="Times New Roman" w:hAnsi="Times New Roman"/>
          <w:i/>
          <w:sz w:val="28"/>
          <w:szCs w:val="28"/>
        </w:rPr>
      </w:pPr>
    </w:p>
    <w:p w:rsidR="00374E3A" w:rsidRPr="00112D5D" w:rsidRDefault="000C3E16" w:rsidP="00D52E89">
      <w:pPr>
        <w:spacing w:after="0"/>
        <w:ind w:firstLine="567"/>
        <w:jc w:val="both"/>
        <w:rPr>
          <w:rFonts w:ascii="Times New Roman" w:hAnsi="Times New Roman"/>
          <w:i/>
          <w:sz w:val="28"/>
          <w:szCs w:val="28"/>
        </w:rPr>
      </w:pPr>
      <w:r w:rsidRPr="00112D5D">
        <w:rPr>
          <w:rFonts w:ascii="Times New Roman" w:hAnsi="Times New Roman"/>
          <w:i/>
          <w:sz w:val="28"/>
          <w:szCs w:val="28"/>
        </w:rPr>
        <w:t xml:space="preserve">Кожа. </w:t>
      </w:r>
    </w:p>
    <w:p w:rsidR="000C3E16" w:rsidRPr="00112D5D" w:rsidRDefault="000C3E16" w:rsidP="00D52E89">
      <w:pPr>
        <w:spacing w:after="0"/>
        <w:ind w:firstLine="567"/>
        <w:jc w:val="both"/>
        <w:rPr>
          <w:rFonts w:ascii="Times New Roman" w:hAnsi="Times New Roman"/>
          <w:sz w:val="28"/>
          <w:szCs w:val="28"/>
        </w:rPr>
      </w:pPr>
      <w:r w:rsidRPr="00112D5D">
        <w:rPr>
          <w:rFonts w:ascii="Times New Roman" w:hAnsi="Times New Roman"/>
          <w:sz w:val="28"/>
          <w:szCs w:val="28"/>
        </w:rPr>
        <w:t>Лучшим фиксатором для б</w:t>
      </w:r>
      <w:r w:rsidR="00374E3A" w:rsidRPr="00112D5D">
        <w:rPr>
          <w:rFonts w:ascii="Times New Roman" w:hAnsi="Times New Roman"/>
          <w:sz w:val="28"/>
          <w:szCs w:val="28"/>
        </w:rPr>
        <w:t>иоптатов кожи является жидкость</w:t>
      </w:r>
      <w:r w:rsidR="00EB3D22" w:rsidRPr="00112D5D">
        <w:rPr>
          <w:rFonts w:ascii="Times New Roman" w:hAnsi="Times New Roman"/>
          <w:sz w:val="28"/>
          <w:szCs w:val="28"/>
          <w:lang w:eastAsia="ru-RU"/>
        </w:rPr>
        <w:t xml:space="preserve"> Карнуа</w:t>
      </w:r>
      <w:r w:rsidR="00374E3A" w:rsidRPr="00112D5D">
        <w:rPr>
          <w:rFonts w:ascii="Times New Roman" w:hAnsi="Times New Roman"/>
          <w:sz w:val="28"/>
          <w:szCs w:val="28"/>
        </w:rPr>
        <w:t xml:space="preserve">. </w:t>
      </w:r>
      <w:r w:rsidRPr="00112D5D">
        <w:rPr>
          <w:rFonts w:ascii="Times New Roman" w:hAnsi="Times New Roman"/>
          <w:sz w:val="28"/>
          <w:szCs w:val="28"/>
        </w:rPr>
        <w:t xml:space="preserve">Продолжительность фиксации 2 ч при 4 °С. Продольные кусочки кожи заливают в боковом положении, чтобы срез проходил через все слои </w:t>
      </w:r>
      <w:r w:rsidRPr="00112D5D">
        <w:rPr>
          <w:rFonts w:ascii="Times New Roman" w:hAnsi="Times New Roman"/>
          <w:sz w:val="28"/>
          <w:szCs w:val="28"/>
        </w:rPr>
        <w:lastRenderedPageBreak/>
        <w:t>эпидермиса и дермы. Помимо окраски гематоксилином и эозином, кожу обязательно окрашивают по Ван-Гизону, импрегнируют по Гомори и выявляют кислые гликозаминогликаны толуидиновым синим, т.е. исследуют с помощью методик, применяемых при изучении соединительной ткани. В случае наличия участка кожи с пигментным новообразованием вырезают от 2 до 6 кусочков ткани толщиной 3-4 мм. На срезе должен быть и неизмененный участок кожи. При изучении пигментного невуса о</w:t>
      </w:r>
      <w:r w:rsidR="00206A25" w:rsidRPr="00112D5D">
        <w:rPr>
          <w:rFonts w:ascii="Times New Roman" w:hAnsi="Times New Roman"/>
          <w:sz w:val="28"/>
          <w:szCs w:val="28"/>
        </w:rPr>
        <w:t xml:space="preserve">бычно применяют реакцию Перлса </w:t>
      </w:r>
      <w:r w:rsidRPr="00112D5D">
        <w:rPr>
          <w:rFonts w:ascii="Times New Roman" w:hAnsi="Times New Roman"/>
          <w:sz w:val="28"/>
          <w:szCs w:val="28"/>
        </w:rPr>
        <w:t>и метод Фонтана</w:t>
      </w:r>
      <w:r w:rsidR="00226220" w:rsidRPr="00112D5D">
        <w:rPr>
          <w:rFonts w:ascii="Times New Roman" w:hAnsi="Times New Roman"/>
          <w:sz w:val="28"/>
          <w:szCs w:val="28"/>
        </w:rPr>
        <w:t>-</w:t>
      </w:r>
      <w:r w:rsidRPr="00112D5D">
        <w:rPr>
          <w:rFonts w:ascii="Times New Roman" w:hAnsi="Times New Roman"/>
          <w:sz w:val="28"/>
          <w:szCs w:val="28"/>
        </w:rPr>
        <w:t>Массона.</w:t>
      </w:r>
    </w:p>
    <w:p w:rsidR="00C12337" w:rsidRPr="00112D5D" w:rsidRDefault="00C12337" w:rsidP="00D52E89">
      <w:pPr>
        <w:spacing w:after="0"/>
        <w:ind w:firstLine="567"/>
        <w:jc w:val="both"/>
        <w:rPr>
          <w:rFonts w:ascii="Times New Roman" w:hAnsi="Times New Roman"/>
          <w:i/>
          <w:sz w:val="28"/>
          <w:szCs w:val="28"/>
        </w:rPr>
      </w:pPr>
    </w:p>
    <w:p w:rsidR="00005D13" w:rsidRPr="00112D5D" w:rsidRDefault="000C3E16" w:rsidP="00D52E89">
      <w:pPr>
        <w:spacing w:after="0"/>
        <w:ind w:firstLine="567"/>
        <w:jc w:val="both"/>
        <w:rPr>
          <w:rFonts w:ascii="Times New Roman" w:hAnsi="Times New Roman"/>
          <w:sz w:val="28"/>
          <w:szCs w:val="28"/>
        </w:rPr>
      </w:pPr>
      <w:r w:rsidRPr="00112D5D">
        <w:rPr>
          <w:rFonts w:ascii="Times New Roman" w:hAnsi="Times New Roman"/>
          <w:i/>
          <w:sz w:val="28"/>
          <w:szCs w:val="28"/>
        </w:rPr>
        <w:t>Молочная железа.</w:t>
      </w:r>
      <w:r w:rsidRPr="00112D5D">
        <w:rPr>
          <w:rFonts w:ascii="Times New Roman" w:hAnsi="Times New Roman"/>
          <w:sz w:val="28"/>
          <w:szCs w:val="28"/>
        </w:rPr>
        <w:t xml:space="preserve"> </w:t>
      </w:r>
    </w:p>
    <w:p w:rsidR="00226220" w:rsidRPr="00112D5D" w:rsidRDefault="000C3E16" w:rsidP="00D52E89">
      <w:pPr>
        <w:spacing w:after="0"/>
        <w:ind w:firstLine="567"/>
        <w:jc w:val="both"/>
        <w:rPr>
          <w:rFonts w:ascii="Times New Roman" w:hAnsi="Times New Roman"/>
          <w:sz w:val="28"/>
          <w:szCs w:val="28"/>
        </w:rPr>
      </w:pPr>
      <w:r w:rsidRPr="00112D5D">
        <w:rPr>
          <w:rFonts w:ascii="Times New Roman" w:hAnsi="Times New Roman"/>
          <w:sz w:val="28"/>
          <w:szCs w:val="28"/>
        </w:rPr>
        <w:t xml:space="preserve">Возможны три типа образцов тканей молочной железы: </w:t>
      </w:r>
    </w:p>
    <w:p w:rsidR="00226220" w:rsidRPr="00112D5D" w:rsidRDefault="000C3E16" w:rsidP="00D52E89">
      <w:pPr>
        <w:spacing w:after="0"/>
        <w:ind w:firstLine="567"/>
        <w:jc w:val="both"/>
        <w:rPr>
          <w:rFonts w:ascii="Times New Roman" w:hAnsi="Times New Roman"/>
          <w:sz w:val="28"/>
          <w:szCs w:val="28"/>
        </w:rPr>
      </w:pPr>
      <w:r w:rsidRPr="00112D5D">
        <w:rPr>
          <w:rFonts w:ascii="Times New Roman" w:hAnsi="Times New Roman"/>
          <w:sz w:val="28"/>
          <w:szCs w:val="28"/>
        </w:rPr>
        <w:t xml:space="preserve">1) кусочки, полученные при диагностических биопсиях; </w:t>
      </w:r>
    </w:p>
    <w:p w:rsidR="00226220" w:rsidRPr="00112D5D" w:rsidRDefault="000C3E16" w:rsidP="00D52E89">
      <w:pPr>
        <w:spacing w:after="0"/>
        <w:ind w:firstLine="567"/>
        <w:jc w:val="both"/>
        <w:rPr>
          <w:rFonts w:ascii="Times New Roman" w:hAnsi="Times New Roman"/>
          <w:sz w:val="28"/>
          <w:szCs w:val="28"/>
        </w:rPr>
      </w:pPr>
      <w:r w:rsidRPr="00112D5D">
        <w:rPr>
          <w:rFonts w:ascii="Times New Roman" w:hAnsi="Times New Roman"/>
          <w:sz w:val="28"/>
          <w:szCs w:val="28"/>
        </w:rPr>
        <w:t xml:space="preserve">2) участки ткани после секторальной резекции с удаленными подмышечными лимфатическими узлами или без них; </w:t>
      </w:r>
    </w:p>
    <w:p w:rsidR="00226220" w:rsidRPr="00112D5D" w:rsidRDefault="000C3E16" w:rsidP="00D52E89">
      <w:pPr>
        <w:spacing w:after="0"/>
        <w:ind w:firstLine="567"/>
        <w:jc w:val="both"/>
        <w:rPr>
          <w:rFonts w:ascii="Times New Roman" w:hAnsi="Times New Roman"/>
          <w:sz w:val="28"/>
          <w:szCs w:val="28"/>
        </w:rPr>
      </w:pPr>
      <w:r w:rsidRPr="00112D5D">
        <w:rPr>
          <w:rFonts w:ascii="Times New Roman" w:hAnsi="Times New Roman"/>
          <w:sz w:val="28"/>
          <w:szCs w:val="28"/>
        </w:rPr>
        <w:t xml:space="preserve">3) железа после радикальной мастэктомии. </w:t>
      </w:r>
    </w:p>
    <w:p w:rsidR="000C3E16" w:rsidRPr="00112D5D" w:rsidRDefault="000C3E16" w:rsidP="00D52E89">
      <w:pPr>
        <w:spacing w:after="0"/>
        <w:ind w:firstLine="567"/>
        <w:jc w:val="both"/>
        <w:rPr>
          <w:rFonts w:ascii="Times New Roman" w:hAnsi="Times New Roman"/>
          <w:sz w:val="28"/>
          <w:szCs w:val="28"/>
        </w:rPr>
      </w:pPr>
      <w:r w:rsidRPr="00112D5D">
        <w:rPr>
          <w:rFonts w:ascii="Times New Roman" w:hAnsi="Times New Roman"/>
          <w:sz w:val="28"/>
          <w:szCs w:val="28"/>
        </w:rPr>
        <w:t>После тщательной пальпации присланного материала выявляют более плотные участки, которые иссекают и нумеруют. Часть железы после секторальной резекции или орган после радикальной мастэктомии рассекают в плоскос</w:t>
      </w:r>
      <w:r w:rsidR="00226220" w:rsidRPr="00112D5D">
        <w:rPr>
          <w:rFonts w:ascii="Times New Roman" w:hAnsi="Times New Roman"/>
          <w:sz w:val="28"/>
          <w:szCs w:val="28"/>
        </w:rPr>
        <w:t>ти хода протоков, патологически</w:t>
      </w:r>
      <w:r w:rsidRPr="00112D5D">
        <w:rPr>
          <w:rFonts w:ascii="Times New Roman" w:hAnsi="Times New Roman"/>
          <w:sz w:val="28"/>
          <w:szCs w:val="28"/>
        </w:rPr>
        <w:t xml:space="preserve"> измененные участки вырезают и фиксируют в 10 % нейтральном формалине.</w:t>
      </w:r>
    </w:p>
    <w:p w:rsidR="00C12337" w:rsidRPr="00112D5D" w:rsidRDefault="00C12337" w:rsidP="00D52E89">
      <w:pPr>
        <w:spacing w:after="0"/>
        <w:ind w:firstLine="567"/>
        <w:jc w:val="both"/>
        <w:rPr>
          <w:rFonts w:ascii="Times New Roman" w:hAnsi="Times New Roman"/>
          <w:i/>
          <w:sz w:val="28"/>
          <w:szCs w:val="28"/>
        </w:rPr>
      </w:pPr>
    </w:p>
    <w:p w:rsidR="000C3E16" w:rsidRPr="00112D5D" w:rsidRDefault="000C3E16" w:rsidP="00D52E89">
      <w:pPr>
        <w:spacing w:after="0"/>
        <w:ind w:firstLine="567"/>
        <w:jc w:val="both"/>
        <w:rPr>
          <w:rFonts w:ascii="Times New Roman" w:hAnsi="Times New Roman"/>
          <w:sz w:val="28"/>
          <w:szCs w:val="28"/>
        </w:rPr>
      </w:pPr>
      <w:r w:rsidRPr="00112D5D">
        <w:rPr>
          <w:rFonts w:ascii="Times New Roman" w:hAnsi="Times New Roman"/>
          <w:i/>
          <w:sz w:val="28"/>
          <w:szCs w:val="28"/>
        </w:rPr>
        <w:t>Органы желудочно-кишечного тракта.</w:t>
      </w:r>
      <w:r w:rsidRPr="00112D5D">
        <w:rPr>
          <w:rFonts w:ascii="Times New Roman" w:hAnsi="Times New Roman"/>
          <w:sz w:val="28"/>
          <w:szCs w:val="28"/>
        </w:rPr>
        <w:t xml:space="preserve"> При изучении патологии пищеварительной системы следует учитывать гистологическое строение исследуемого отдела и соответственно этому правильно ориентировать материал. Например, слюнные железы располагают так, чтобы в срез попали выводные протоки. При изучении пищевода продольно иссеченные полоски ткани должны включать макроскопически неизмененную слизистую оболочку и край новообразования или язвы.</w:t>
      </w:r>
    </w:p>
    <w:p w:rsidR="000C3E16" w:rsidRPr="00112D5D" w:rsidRDefault="000C3E16" w:rsidP="00D52E89">
      <w:pPr>
        <w:spacing w:after="0"/>
        <w:ind w:firstLine="567"/>
        <w:jc w:val="both"/>
        <w:rPr>
          <w:rFonts w:ascii="Times New Roman" w:hAnsi="Times New Roman"/>
          <w:sz w:val="28"/>
          <w:szCs w:val="28"/>
        </w:rPr>
      </w:pPr>
      <w:r w:rsidRPr="00112D5D">
        <w:rPr>
          <w:rFonts w:ascii="Times New Roman" w:hAnsi="Times New Roman"/>
          <w:i/>
          <w:sz w:val="28"/>
          <w:szCs w:val="28"/>
        </w:rPr>
        <w:t>Эндоскопические гастробиоптаты</w:t>
      </w:r>
      <w:r w:rsidRPr="00112D5D">
        <w:rPr>
          <w:rFonts w:ascii="Times New Roman" w:hAnsi="Times New Roman"/>
          <w:sz w:val="28"/>
          <w:szCs w:val="28"/>
        </w:rPr>
        <w:t xml:space="preserve"> часто имеют небольшие размеры, поэтому их проводят в 2-3-слойном </w:t>
      </w:r>
      <w:r w:rsidR="00206A25" w:rsidRPr="00112D5D">
        <w:rPr>
          <w:rFonts w:ascii="Times New Roman" w:hAnsi="Times New Roman"/>
          <w:sz w:val="28"/>
          <w:szCs w:val="28"/>
        </w:rPr>
        <w:t>материале</w:t>
      </w:r>
      <w:r w:rsidRPr="00112D5D">
        <w:rPr>
          <w:rFonts w:ascii="Times New Roman" w:hAnsi="Times New Roman"/>
          <w:sz w:val="28"/>
          <w:szCs w:val="28"/>
        </w:rPr>
        <w:t xml:space="preserve"> и заливают в один блок. </w:t>
      </w:r>
      <w:r w:rsidR="00374E3A" w:rsidRPr="00112D5D">
        <w:rPr>
          <w:rFonts w:ascii="Times New Roman" w:hAnsi="Times New Roman"/>
          <w:sz w:val="28"/>
          <w:szCs w:val="28"/>
        </w:rPr>
        <w:t>Р</w:t>
      </w:r>
      <w:r w:rsidRPr="00112D5D">
        <w:rPr>
          <w:rFonts w:ascii="Times New Roman" w:hAnsi="Times New Roman"/>
          <w:sz w:val="28"/>
          <w:szCs w:val="28"/>
        </w:rPr>
        <w:t>екомендуют приклеивать биоптаты на полоску печеночной ткани или помещать их в небольшой разрез кусочка печени с последующим смыканием края разреза. Размещение кусочков слизистой оболочки, полученных от одного больного из различных ее участков или от разных больных, на печени позволяет проводить достоверное сопоставление различных объектов и при микроскопировании идентифицировать кусочки, относящиеся к разным отделам.</w:t>
      </w:r>
    </w:p>
    <w:p w:rsidR="000C3E16" w:rsidRPr="00112D5D" w:rsidRDefault="000C3E16" w:rsidP="00D52E89">
      <w:pPr>
        <w:spacing w:after="0"/>
        <w:ind w:firstLine="567"/>
        <w:jc w:val="both"/>
        <w:rPr>
          <w:rFonts w:ascii="Times New Roman" w:hAnsi="Times New Roman"/>
          <w:sz w:val="28"/>
          <w:szCs w:val="28"/>
        </w:rPr>
      </w:pPr>
      <w:r w:rsidRPr="00112D5D">
        <w:rPr>
          <w:rFonts w:ascii="Times New Roman" w:hAnsi="Times New Roman"/>
          <w:i/>
          <w:sz w:val="28"/>
          <w:szCs w:val="28"/>
        </w:rPr>
        <w:lastRenderedPageBreak/>
        <w:t>Операционный материал</w:t>
      </w:r>
      <w:r w:rsidRPr="00112D5D">
        <w:rPr>
          <w:rFonts w:ascii="Times New Roman" w:hAnsi="Times New Roman"/>
          <w:sz w:val="28"/>
          <w:szCs w:val="28"/>
        </w:rPr>
        <w:t xml:space="preserve"> может быть представлен иссеченным новообразованием, удаленным желудком или его частью вместе с опухолью. Макроскопическое исследование желудка </w:t>
      </w:r>
      <w:r w:rsidR="00005D13" w:rsidRPr="00112D5D">
        <w:rPr>
          <w:rFonts w:ascii="Times New Roman" w:hAnsi="Times New Roman"/>
          <w:sz w:val="28"/>
          <w:szCs w:val="28"/>
        </w:rPr>
        <w:t xml:space="preserve">необходимо </w:t>
      </w:r>
      <w:r w:rsidRPr="00112D5D">
        <w:rPr>
          <w:rFonts w:ascii="Times New Roman" w:hAnsi="Times New Roman"/>
          <w:sz w:val="28"/>
          <w:szCs w:val="28"/>
        </w:rPr>
        <w:t>производить до фиксации, при которой происходит деформация органа. После продольного рассечения желудка вне опухоли измеряют размеры его по малой и большой кривизне, затем рассекают всю стенку желудка через опухоль. При язвенном дефекте вырезают либо продольную пластинку ткани через весь дефект, либо производят крестообразное иссечение материала, что позволяет исследовать края язвы с четырех сторон. При наличии полипозного образования срез проводят через ножку полипа. Если имеется несколько полипов, то необходимо брать материал из каждого. Существует определенный набор методик, рекомендуемых для изучения материала биопсий желудка: окраски гематоксилином и эозином, пикрофуксином по Ван-Гизону, кармином, альциановым синим, применяют также ШИК-реакцию. Особенно информативна методика, сочетающая ШИК-реакцию с обработкой срезов реактивом Романовского</w:t>
      </w:r>
      <w:r w:rsidR="00226220" w:rsidRPr="00112D5D">
        <w:rPr>
          <w:rFonts w:ascii="Times New Roman" w:hAnsi="Times New Roman"/>
          <w:sz w:val="28"/>
          <w:szCs w:val="28"/>
        </w:rPr>
        <w:t>-</w:t>
      </w:r>
      <w:r w:rsidRPr="00112D5D">
        <w:rPr>
          <w:rFonts w:ascii="Times New Roman" w:hAnsi="Times New Roman"/>
          <w:sz w:val="28"/>
          <w:szCs w:val="28"/>
        </w:rPr>
        <w:t>Гимзы.</w:t>
      </w:r>
    </w:p>
    <w:p w:rsidR="000C3E16" w:rsidRPr="00112D5D" w:rsidRDefault="000C3E16" w:rsidP="00D52E89">
      <w:pPr>
        <w:spacing w:after="0"/>
        <w:ind w:firstLine="567"/>
        <w:jc w:val="both"/>
        <w:rPr>
          <w:rFonts w:ascii="Times New Roman" w:hAnsi="Times New Roman"/>
          <w:sz w:val="28"/>
          <w:szCs w:val="28"/>
        </w:rPr>
      </w:pPr>
      <w:r w:rsidRPr="00112D5D">
        <w:rPr>
          <w:rFonts w:ascii="Times New Roman" w:hAnsi="Times New Roman"/>
          <w:sz w:val="28"/>
          <w:szCs w:val="28"/>
        </w:rPr>
        <w:t>При исследовании резецированной толстой кишки материал вырезают через ножку полипа или середину язвы, чтобы эти изменения попали на срез.</w:t>
      </w:r>
    </w:p>
    <w:p w:rsidR="000C3E16" w:rsidRPr="00112D5D" w:rsidRDefault="000C3E16" w:rsidP="00D52E89">
      <w:pPr>
        <w:spacing w:after="0"/>
        <w:ind w:firstLine="567"/>
        <w:jc w:val="both"/>
        <w:rPr>
          <w:rFonts w:ascii="Times New Roman" w:hAnsi="Times New Roman"/>
          <w:sz w:val="28"/>
          <w:szCs w:val="28"/>
        </w:rPr>
      </w:pPr>
      <w:r w:rsidRPr="00112D5D">
        <w:rPr>
          <w:rFonts w:ascii="Times New Roman" w:hAnsi="Times New Roman"/>
          <w:sz w:val="28"/>
          <w:szCs w:val="28"/>
        </w:rPr>
        <w:t xml:space="preserve">Червеобразный отросток вскрывают острым ножом по длине либо делают поперечные срезы. Если макроскопически изменения отростка распределены неравномерно, то вырезают участки с наибольшими и наименьшими изменениями, уделяя особое внимание перфорациям и дивертикулам. </w:t>
      </w:r>
    </w:p>
    <w:p w:rsidR="000C3E16" w:rsidRPr="00112D5D" w:rsidRDefault="000C3E16" w:rsidP="00D52E89">
      <w:pPr>
        <w:spacing w:after="0"/>
        <w:ind w:firstLine="567"/>
        <w:jc w:val="both"/>
        <w:rPr>
          <w:rFonts w:ascii="Times New Roman" w:hAnsi="Times New Roman"/>
          <w:sz w:val="28"/>
          <w:szCs w:val="28"/>
        </w:rPr>
      </w:pPr>
      <w:r w:rsidRPr="00112D5D">
        <w:rPr>
          <w:rFonts w:ascii="Times New Roman" w:hAnsi="Times New Roman"/>
          <w:sz w:val="28"/>
          <w:szCs w:val="28"/>
        </w:rPr>
        <w:t>Вырезанные и фиксированные в 10 % нейтральном формалине кусочки отростка режут на замораживающем микротоме или заливают в парафин, окраш</w:t>
      </w:r>
      <w:r w:rsidR="00374E3A" w:rsidRPr="00112D5D">
        <w:rPr>
          <w:rFonts w:ascii="Times New Roman" w:hAnsi="Times New Roman"/>
          <w:sz w:val="28"/>
          <w:szCs w:val="28"/>
        </w:rPr>
        <w:t>ивают обычно только гематоксили</w:t>
      </w:r>
      <w:r w:rsidRPr="00112D5D">
        <w:rPr>
          <w:rFonts w:ascii="Times New Roman" w:hAnsi="Times New Roman"/>
          <w:sz w:val="28"/>
          <w:szCs w:val="28"/>
        </w:rPr>
        <w:t>ном и эозином.</w:t>
      </w:r>
    </w:p>
    <w:p w:rsidR="00C12337" w:rsidRPr="00112D5D" w:rsidRDefault="00C12337" w:rsidP="00D52E89">
      <w:pPr>
        <w:spacing w:after="0"/>
        <w:ind w:firstLine="567"/>
        <w:jc w:val="both"/>
        <w:rPr>
          <w:rFonts w:ascii="Times New Roman" w:hAnsi="Times New Roman"/>
          <w:i/>
          <w:sz w:val="28"/>
          <w:szCs w:val="28"/>
        </w:rPr>
      </w:pPr>
    </w:p>
    <w:p w:rsidR="000C3E16" w:rsidRPr="00112D5D" w:rsidRDefault="000C3E16" w:rsidP="00D52E89">
      <w:pPr>
        <w:spacing w:after="0"/>
        <w:ind w:firstLine="567"/>
        <w:jc w:val="both"/>
        <w:rPr>
          <w:rFonts w:ascii="Times New Roman" w:hAnsi="Times New Roman"/>
          <w:sz w:val="28"/>
          <w:szCs w:val="28"/>
        </w:rPr>
      </w:pPr>
      <w:r w:rsidRPr="00112D5D">
        <w:rPr>
          <w:rFonts w:ascii="Times New Roman" w:hAnsi="Times New Roman"/>
          <w:i/>
          <w:sz w:val="28"/>
          <w:szCs w:val="28"/>
        </w:rPr>
        <w:t>Желчный пузырь</w:t>
      </w:r>
      <w:r w:rsidRPr="00112D5D">
        <w:rPr>
          <w:rFonts w:ascii="Times New Roman" w:hAnsi="Times New Roman"/>
          <w:sz w:val="28"/>
          <w:szCs w:val="28"/>
        </w:rPr>
        <w:t xml:space="preserve"> необходимо фиксировать сразу же после его удаления. Орган разрезают вдоль, удаляют желчь и растягивают пузырь на картоне слизистой оболочкой вверх. Иногда желчь из полости пузыря извлекают шприцем,</w:t>
      </w:r>
      <w:r w:rsidR="00226220" w:rsidRPr="00112D5D">
        <w:rPr>
          <w:rFonts w:ascii="Times New Roman" w:hAnsi="Times New Roman"/>
          <w:sz w:val="28"/>
          <w:szCs w:val="28"/>
        </w:rPr>
        <w:t xml:space="preserve"> а затем заполня</w:t>
      </w:r>
      <w:r w:rsidRPr="00112D5D">
        <w:rPr>
          <w:rFonts w:ascii="Times New Roman" w:hAnsi="Times New Roman"/>
          <w:sz w:val="28"/>
          <w:szCs w:val="28"/>
        </w:rPr>
        <w:t xml:space="preserve">ют его фиксирующей жидкостью. При наличии на внутренней поверхности язвенных дефектов или опухолевых разрастаний необходимо их подробно описать, измерить, отмечая локализацию и отношение к различным слоям стенки пузыря. Вырезают кусочки из участков с наибольшими и наименьшими изменениями органа. </w:t>
      </w:r>
    </w:p>
    <w:p w:rsidR="00C12337" w:rsidRPr="00112D5D" w:rsidRDefault="00C12337" w:rsidP="00D52E89">
      <w:pPr>
        <w:spacing w:after="0"/>
        <w:ind w:firstLine="567"/>
        <w:jc w:val="both"/>
        <w:rPr>
          <w:rFonts w:ascii="Times New Roman" w:hAnsi="Times New Roman"/>
          <w:i/>
          <w:sz w:val="28"/>
          <w:szCs w:val="28"/>
        </w:rPr>
      </w:pPr>
    </w:p>
    <w:p w:rsidR="000C3E16" w:rsidRPr="00112D5D" w:rsidRDefault="000C3E16" w:rsidP="00D52E89">
      <w:pPr>
        <w:spacing w:after="0"/>
        <w:ind w:firstLine="567"/>
        <w:jc w:val="both"/>
        <w:rPr>
          <w:rFonts w:ascii="Times New Roman" w:hAnsi="Times New Roman"/>
          <w:sz w:val="28"/>
          <w:szCs w:val="28"/>
        </w:rPr>
      </w:pPr>
      <w:r w:rsidRPr="00112D5D">
        <w:rPr>
          <w:rFonts w:ascii="Times New Roman" w:hAnsi="Times New Roman"/>
          <w:i/>
          <w:sz w:val="28"/>
          <w:szCs w:val="28"/>
        </w:rPr>
        <w:lastRenderedPageBreak/>
        <w:t xml:space="preserve">Поджелудочную железу </w:t>
      </w:r>
      <w:r w:rsidRPr="00112D5D">
        <w:rPr>
          <w:rFonts w:ascii="Times New Roman" w:hAnsi="Times New Roman"/>
          <w:sz w:val="28"/>
          <w:szCs w:val="28"/>
        </w:rPr>
        <w:t>рекомендуют фиксировать сразу же после удаления, так как ткань органа быстро подвергается аутолизу. Разрезы делают по ходу протоков. Помимо рутинных методов окраски, используют окрашивание препаратов по Маллори, Гомори, альдегид-фуксином.</w:t>
      </w:r>
    </w:p>
    <w:p w:rsidR="00C12337" w:rsidRPr="00112D5D" w:rsidRDefault="00C12337" w:rsidP="00D52E89">
      <w:pPr>
        <w:spacing w:after="0"/>
        <w:ind w:firstLine="567"/>
        <w:jc w:val="both"/>
        <w:rPr>
          <w:rFonts w:ascii="Times New Roman" w:hAnsi="Times New Roman"/>
          <w:sz w:val="28"/>
          <w:szCs w:val="28"/>
        </w:rPr>
      </w:pPr>
    </w:p>
    <w:p w:rsidR="000C3E16" w:rsidRPr="00112D5D" w:rsidRDefault="000C3E16" w:rsidP="00D52E89">
      <w:pPr>
        <w:spacing w:after="0"/>
        <w:ind w:firstLine="567"/>
        <w:jc w:val="both"/>
        <w:rPr>
          <w:rFonts w:ascii="Times New Roman" w:hAnsi="Times New Roman"/>
          <w:sz w:val="28"/>
          <w:szCs w:val="28"/>
        </w:rPr>
      </w:pPr>
      <w:r w:rsidRPr="00112D5D">
        <w:rPr>
          <w:rFonts w:ascii="Times New Roman" w:hAnsi="Times New Roman"/>
          <w:i/>
          <w:sz w:val="28"/>
          <w:szCs w:val="28"/>
        </w:rPr>
        <w:t>Биоптаты печени</w:t>
      </w:r>
      <w:r w:rsidRPr="00112D5D">
        <w:rPr>
          <w:rFonts w:ascii="Times New Roman" w:hAnsi="Times New Roman"/>
          <w:sz w:val="28"/>
          <w:szCs w:val="28"/>
        </w:rPr>
        <w:t xml:space="preserve"> фиксируют в 10 % забуференном формалине, а если предполагается выявление гликогена, то используют фиксатор Карнуа. При этом продолжительность фиксации мелких биоптатов должна быть не более 30 мин, что не всегда возможно. После заливки в па</w:t>
      </w:r>
      <w:r w:rsidR="000E0C44" w:rsidRPr="00112D5D">
        <w:rPr>
          <w:rFonts w:ascii="Times New Roman" w:hAnsi="Times New Roman"/>
          <w:sz w:val="28"/>
          <w:szCs w:val="28"/>
        </w:rPr>
        <w:t>рафин с каждого блока готовят 2</w:t>
      </w:r>
      <w:r w:rsidR="00374E3A" w:rsidRPr="00112D5D">
        <w:rPr>
          <w:rFonts w:ascii="Times New Roman" w:hAnsi="Times New Roman"/>
          <w:sz w:val="28"/>
          <w:szCs w:val="28"/>
        </w:rPr>
        <w:t>-</w:t>
      </w:r>
      <w:r w:rsidR="000E0C44" w:rsidRPr="00112D5D">
        <w:rPr>
          <w:rFonts w:ascii="Times New Roman" w:hAnsi="Times New Roman"/>
          <w:sz w:val="28"/>
          <w:szCs w:val="28"/>
        </w:rPr>
        <w:t>3</w:t>
      </w:r>
      <w:r w:rsidRPr="00112D5D">
        <w:rPr>
          <w:rFonts w:ascii="Times New Roman" w:hAnsi="Times New Roman"/>
          <w:sz w:val="28"/>
          <w:szCs w:val="28"/>
        </w:rPr>
        <w:t xml:space="preserve"> срез</w:t>
      </w:r>
      <w:r w:rsidR="000E0C44" w:rsidRPr="00112D5D">
        <w:rPr>
          <w:rFonts w:ascii="Times New Roman" w:hAnsi="Times New Roman"/>
          <w:sz w:val="28"/>
          <w:szCs w:val="28"/>
        </w:rPr>
        <w:t>а</w:t>
      </w:r>
      <w:r w:rsidRPr="00112D5D">
        <w:rPr>
          <w:rFonts w:ascii="Times New Roman" w:hAnsi="Times New Roman"/>
          <w:sz w:val="28"/>
          <w:szCs w:val="28"/>
        </w:rPr>
        <w:t xml:space="preserve"> и помещают их на 4</w:t>
      </w:r>
      <w:r w:rsidR="00374E3A" w:rsidRPr="00112D5D">
        <w:rPr>
          <w:rFonts w:ascii="Times New Roman" w:hAnsi="Times New Roman"/>
          <w:sz w:val="28"/>
          <w:szCs w:val="28"/>
        </w:rPr>
        <w:t>-</w:t>
      </w:r>
      <w:r w:rsidRPr="00112D5D">
        <w:rPr>
          <w:rFonts w:ascii="Times New Roman" w:hAnsi="Times New Roman"/>
          <w:sz w:val="28"/>
          <w:szCs w:val="28"/>
        </w:rPr>
        <w:t xml:space="preserve">5 предметных стекол. Используют окраски гематоксилином и эозином, по Ван-Гизону, иногда импрегнацию по Гомори и выявление железа по Перлсу. </w:t>
      </w:r>
    </w:p>
    <w:p w:rsidR="00C12337" w:rsidRPr="00112D5D" w:rsidRDefault="00C12337" w:rsidP="00D52E89">
      <w:pPr>
        <w:spacing w:after="0"/>
        <w:ind w:firstLine="567"/>
        <w:jc w:val="both"/>
        <w:rPr>
          <w:rFonts w:ascii="Times New Roman" w:hAnsi="Times New Roman"/>
          <w:i/>
          <w:sz w:val="28"/>
          <w:szCs w:val="28"/>
        </w:rPr>
      </w:pPr>
    </w:p>
    <w:p w:rsidR="000C3E16" w:rsidRPr="00112D5D" w:rsidRDefault="000C3E16" w:rsidP="00D52E89">
      <w:pPr>
        <w:spacing w:after="0"/>
        <w:ind w:firstLine="567"/>
        <w:jc w:val="both"/>
        <w:rPr>
          <w:rFonts w:ascii="Times New Roman" w:hAnsi="Times New Roman"/>
          <w:sz w:val="28"/>
          <w:szCs w:val="28"/>
        </w:rPr>
      </w:pPr>
      <w:r w:rsidRPr="00112D5D">
        <w:rPr>
          <w:rFonts w:ascii="Times New Roman" w:hAnsi="Times New Roman"/>
          <w:i/>
          <w:sz w:val="28"/>
          <w:szCs w:val="28"/>
        </w:rPr>
        <w:t>Органы дыхания</w:t>
      </w:r>
      <w:r w:rsidRPr="00112D5D">
        <w:rPr>
          <w:rFonts w:ascii="Times New Roman" w:hAnsi="Times New Roman"/>
          <w:sz w:val="28"/>
          <w:szCs w:val="28"/>
        </w:rPr>
        <w:t>. Гистологическому исследованию подвергают чаще всего кусочки из полости носа, синусов гортани, бронхов, легкого. Кусочки из резецированной гортани иссекают вертикальными разрезами, проходящими через опухоль и голосовые складки. Биоптаты, полученные при бронхоскопии, фиксируют в нейтральном 10 % формалине и компактно, в одном блоке, заливают в парафин. При вырезке ткани легкого для гистологического исследования учитывают сегментарное строение органа. Срез должен проходить продольно через бронх и его ветви. С тканью легкого рекомендуется работать после хорошей фиксации материала в 10 % нейтральном формалине, так как работа с этим органом на замораживающем микротоме и в криостате связана с риском инфицирования туберкулезом и другими инфекциями. Плевру изучают на срезах, идущих перпендикулярно к ее поверхности. Из гистологических методов чаще всего применяют окраску гематоксилином и эозином в сочетании с предварительно проводимой реакцией Перлса на железо и окраску пикрофуксином по Ван-Гизону в комбинации с резорцин-ф</w:t>
      </w:r>
      <w:r w:rsidR="00226220" w:rsidRPr="00112D5D">
        <w:rPr>
          <w:rFonts w:ascii="Times New Roman" w:hAnsi="Times New Roman"/>
          <w:sz w:val="28"/>
          <w:szCs w:val="28"/>
        </w:rPr>
        <w:t>уксином, окрашивающим эластичес</w:t>
      </w:r>
      <w:r w:rsidRPr="00112D5D">
        <w:rPr>
          <w:rFonts w:ascii="Times New Roman" w:hAnsi="Times New Roman"/>
          <w:sz w:val="28"/>
          <w:szCs w:val="28"/>
        </w:rPr>
        <w:t>кий каркас легкого; используют также методы, позволяющие выявить слизь и кератин.</w:t>
      </w:r>
    </w:p>
    <w:p w:rsidR="00C12337" w:rsidRPr="00112D5D" w:rsidRDefault="00C12337" w:rsidP="00D52E89">
      <w:pPr>
        <w:spacing w:after="0"/>
        <w:ind w:firstLine="567"/>
        <w:jc w:val="both"/>
        <w:rPr>
          <w:rFonts w:ascii="Times New Roman" w:hAnsi="Times New Roman"/>
          <w:i/>
          <w:sz w:val="28"/>
          <w:szCs w:val="28"/>
        </w:rPr>
      </w:pPr>
    </w:p>
    <w:p w:rsidR="000C3E16" w:rsidRPr="00112D5D" w:rsidRDefault="000C3E16" w:rsidP="00D52E89">
      <w:pPr>
        <w:spacing w:after="0"/>
        <w:ind w:firstLine="567"/>
        <w:jc w:val="both"/>
        <w:rPr>
          <w:rFonts w:ascii="Times New Roman" w:hAnsi="Times New Roman"/>
          <w:sz w:val="28"/>
          <w:szCs w:val="28"/>
        </w:rPr>
      </w:pPr>
      <w:r w:rsidRPr="00112D5D">
        <w:rPr>
          <w:rFonts w:ascii="Times New Roman" w:hAnsi="Times New Roman"/>
          <w:i/>
          <w:sz w:val="28"/>
          <w:szCs w:val="28"/>
        </w:rPr>
        <w:t>Мочеполовая система.</w:t>
      </w:r>
      <w:r w:rsidRPr="00112D5D">
        <w:rPr>
          <w:rFonts w:ascii="Times New Roman" w:hAnsi="Times New Roman"/>
          <w:sz w:val="28"/>
          <w:szCs w:val="28"/>
        </w:rPr>
        <w:t xml:space="preserve"> Почку после нефрэктомии или ее удаленную часть разрезают от наружной поверхности продольно по направлению к воротам, затем иссекают кусочки треугольной формы, включающие корковое и мозговое вещество. Материал, полученный в результате пункционной биопсии почки, фиксируют в 10 % нейтральном формалине и заливают в парафин. Срезы толщиной 4</w:t>
      </w:r>
      <w:r w:rsidR="00226220" w:rsidRPr="00112D5D">
        <w:rPr>
          <w:rFonts w:ascii="Times New Roman" w:hAnsi="Times New Roman"/>
          <w:sz w:val="28"/>
          <w:szCs w:val="28"/>
        </w:rPr>
        <w:t>-</w:t>
      </w:r>
      <w:r w:rsidRPr="00112D5D">
        <w:rPr>
          <w:rFonts w:ascii="Times New Roman" w:hAnsi="Times New Roman"/>
          <w:sz w:val="28"/>
          <w:szCs w:val="28"/>
        </w:rPr>
        <w:t xml:space="preserve">6 мкм окрашивают гематоксилином и эозином, </w:t>
      </w:r>
      <w:r w:rsidRPr="00112D5D">
        <w:rPr>
          <w:rFonts w:ascii="Times New Roman" w:hAnsi="Times New Roman"/>
          <w:sz w:val="28"/>
          <w:szCs w:val="28"/>
        </w:rPr>
        <w:lastRenderedPageBreak/>
        <w:t>пикрофуксином по Ван-Гизону, азаном по Гейденгайну, конго красным, проводят ШИК-реакцию. Для дифференциальной диагностики используют также иммуногистохимический метод Кунса с применением моноспецифических сывороток.</w:t>
      </w:r>
    </w:p>
    <w:p w:rsidR="000C3E16" w:rsidRPr="00112D5D" w:rsidRDefault="000C3E16" w:rsidP="00D52E89">
      <w:pPr>
        <w:spacing w:after="0"/>
        <w:ind w:firstLine="567"/>
        <w:jc w:val="both"/>
        <w:rPr>
          <w:rFonts w:ascii="Times New Roman" w:hAnsi="Times New Roman"/>
          <w:sz w:val="28"/>
          <w:szCs w:val="28"/>
        </w:rPr>
      </w:pPr>
      <w:r w:rsidRPr="00112D5D">
        <w:rPr>
          <w:rFonts w:ascii="Times New Roman" w:hAnsi="Times New Roman"/>
          <w:sz w:val="28"/>
          <w:szCs w:val="28"/>
        </w:rPr>
        <w:t>При исследовании резецированного мочевого пузыря вырезают кусочки измененной ткани и прилежащие к ней неизмененные участки. Материал фиксируют в 10 % нейтральном формалине и окрашивают гематоксилином и эозином, по</w:t>
      </w:r>
      <w:r w:rsidR="00226220" w:rsidRPr="00112D5D">
        <w:rPr>
          <w:rFonts w:ascii="Times New Roman" w:hAnsi="Times New Roman"/>
          <w:sz w:val="28"/>
          <w:szCs w:val="28"/>
        </w:rPr>
        <w:t xml:space="preserve"> Ван-Гизону и резорцин-фуксином</w:t>
      </w:r>
      <w:r w:rsidRPr="00112D5D">
        <w:rPr>
          <w:rFonts w:ascii="Times New Roman" w:hAnsi="Times New Roman"/>
          <w:sz w:val="28"/>
          <w:szCs w:val="28"/>
        </w:rPr>
        <w:t>.</w:t>
      </w:r>
    </w:p>
    <w:p w:rsidR="000C3E16" w:rsidRPr="00112D5D" w:rsidRDefault="000C3E16" w:rsidP="00D52E89">
      <w:pPr>
        <w:spacing w:after="0"/>
        <w:ind w:firstLine="567"/>
        <w:jc w:val="both"/>
        <w:rPr>
          <w:rFonts w:ascii="Times New Roman" w:hAnsi="Times New Roman"/>
          <w:sz w:val="28"/>
          <w:szCs w:val="28"/>
        </w:rPr>
      </w:pPr>
      <w:r w:rsidRPr="00112D5D">
        <w:rPr>
          <w:rFonts w:ascii="Times New Roman" w:hAnsi="Times New Roman"/>
          <w:sz w:val="28"/>
          <w:szCs w:val="28"/>
        </w:rPr>
        <w:t>Патологию мочеточника изучают на поперечных срезах, применяя стандартный набор об</w:t>
      </w:r>
      <w:r w:rsidR="00226220" w:rsidRPr="00112D5D">
        <w:rPr>
          <w:rFonts w:ascii="Times New Roman" w:hAnsi="Times New Roman"/>
          <w:sz w:val="28"/>
          <w:szCs w:val="28"/>
        </w:rPr>
        <w:t>щепринятых методов гистологичес</w:t>
      </w:r>
      <w:r w:rsidRPr="00112D5D">
        <w:rPr>
          <w:rFonts w:ascii="Times New Roman" w:hAnsi="Times New Roman"/>
          <w:sz w:val="28"/>
          <w:szCs w:val="28"/>
        </w:rPr>
        <w:t>кого исследования.</w:t>
      </w:r>
    </w:p>
    <w:p w:rsidR="000C3E16" w:rsidRPr="00112D5D" w:rsidRDefault="000C3E16" w:rsidP="00D52E89">
      <w:pPr>
        <w:spacing w:after="0"/>
        <w:ind w:firstLine="567"/>
        <w:jc w:val="both"/>
        <w:rPr>
          <w:rFonts w:ascii="Times New Roman" w:hAnsi="Times New Roman"/>
          <w:sz w:val="28"/>
          <w:szCs w:val="28"/>
        </w:rPr>
      </w:pPr>
      <w:r w:rsidRPr="00112D5D">
        <w:rPr>
          <w:rFonts w:ascii="Times New Roman" w:hAnsi="Times New Roman"/>
          <w:sz w:val="28"/>
          <w:szCs w:val="28"/>
        </w:rPr>
        <w:t>Предстательную железу (после вырезки и фиксации) изучают на горизонтальных срезах органа, которые окрашивают гематоксилином и эозином и по Ван-Гизону. Эндоуретальные и игловые биоптаты предстательной железы обрабатывают так же, как и материал других пункционных биопсий: проводят в мешочках из нескольких слоев марли по ускоренному методу для мелких объектов, заливают в парафин в один блок, режут практически весь материал и помещают срезы на 5</w:t>
      </w:r>
      <w:r w:rsidR="00226220" w:rsidRPr="00112D5D">
        <w:rPr>
          <w:rFonts w:ascii="Times New Roman" w:hAnsi="Times New Roman"/>
          <w:sz w:val="28"/>
          <w:szCs w:val="28"/>
        </w:rPr>
        <w:t>-</w:t>
      </w:r>
      <w:r w:rsidRPr="00112D5D">
        <w:rPr>
          <w:rFonts w:ascii="Times New Roman" w:hAnsi="Times New Roman"/>
          <w:sz w:val="28"/>
          <w:szCs w:val="28"/>
        </w:rPr>
        <w:t>6 предметных стекол</w:t>
      </w:r>
      <w:r w:rsidR="006A02CC" w:rsidRPr="00112D5D">
        <w:rPr>
          <w:rFonts w:ascii="Times New Roman" w:hAnsi="Times New Roman"/>
          <w:sz w:val="28"/>
          <w:szCs w:val="28"/>
        </w:rPr>
        <w:t>.</w:t>
      </w:r>
    </w:p>
    <w:p w:rsidR="000C3E16" w:rsidRPr="00112D5D" w:rsidRDefault="000C3E16" w:rsidP="00D52E89">
      <w:pPr>
        <w:spacing w:after="0"/>
        <w:ind w:firstLine="567"/>
        <w:jc w:val="both"/>
        <w:rPr>
          <w:rFonts w:ascii="Times New Roman" w:hAnsi="Times New Roman"/>
          <w:sz w:val="28"/>
          <w:szCs w:val="28"/>
        </w:rPr>
      </w:pPr>
      <w:r w:rsidRPr="00112D5D">
        <w:rPr>
          <w:rFonts w:ascii="Times New Roman" w:hAnsi="Times New Roman"/>
          <w:sz w:val="28"/>
          <w:szCs w:val="28"/>
        </w:rPr>
        <w:t>Яичко, поступившее на гистологическое исследование, рассекают по длинному диаметру и вырезают до фиксации. В случае необходимости до фиксации проводят забор материала для бактериологического исследования. Фиксировать этот орган лучше в жидкости Карнуа, но можно использовать и 10 % нейтральный формалин.</w:t>
      </w:r>
    </w:p>
    <w:p w:rsidR="000C3E16" w:rsidRPr="00112D5D" w:rsidRDefault="000C3E16" w:rsidP="00D52E89">
      <w:pPr>
        <w:spacing w:after="0"/>
        <w:ind w:firstLine="567"/>
        <w:jc w:val="both"/>
        <w:rPr>
          <w:rFonts w:ascii="Times New Roman" w:hAnsi="Times New Roman"/>
          <w:sz w:val="28"/>
          <w:szCs w:val="28"/>
        </w:rPr>
      </w:pPr>
      <w:r w:rsidRPr="00112D5D">
        <w:rPr>
          <w:rFonts w:ascii="Times New Roman" w:hAnsi="Times New Roman"/>
          <w:sz w:val="28"/>
          <w:szCs w:val="28"/>
        </w:rPr>
        <w:t>При обработке материала биопсий вульвы срезы должны проходить перпендикулярно поверхности препарата в направлении его длинной оси. Материал биопсии рекомендуют фиксировать в 10 % нейтральном формалине. Эндоцервикальные соскобы часто содержат кровь и слизь. Материал исследуют полностью после предварительного промывания в изотоническом растворе хлорида натрия на фильтровальной бумаге.</w:t>
      </w:r>
    </w:p>
    <w:p w:rsidR="000C3E16" w:rsidRPr="00112D5D" w:rsidRDefault="000C3E16" w:rsidP="00D52E89">
      <w:pPr>
        <w:spacing w:after="0"/>
        <w:ind w:firstLine="567"/>
        <w:jc w:val="both"/>
        <w:rPr>
          <w:rFonts w:ascii="Times New Roman" w:hAnsi="Times New Roman"/>
          <w:sz w:val="28"/>
          <w:szCs w:val="28"/>
        </w:rPr>
      </w:pPr>
      <w:r w:rsidRPr="00112D5D">
        <w:rPr>
          <w:rFonts w:ascii="Times New Roman" w:hAnsi="Times New Roman"/>
          <w:sz w:val="28"/>
          <w:szCs w:val="28"/>
        </w:rPr>
        <w:t xml:space="preserve">Для исследования конических биопсий шейки матки требуется четкая пространственная ориентация очага поражения. Для этого рекомендуют прошить участок шейки матки в точке, соответствующей 12 часам циферблата. Интраэпителиальная опухоль шейки матки часто обнаруживается в зоне перехода плоского эпителия в железистый. Материал конической биопсии рассекают в зоне 3 часов циферблата, где опухолевый рост наименее вероятен. Раскрытую шейку прикрепляют булавками к </w:t>
      </w:r>
      <w:r w:rsidRPr="00112D5D">
        <w:rPr>
          <w:rFonts w:ascii="Times New Roman" w:hAnsi="Times New Roman"/>
          <w:sz w:val="28"/>
          <w:szCs w:val="28"/>
        </w:rPr>
        <w:lastRenderedPageBreak/>
        <w:t>пробковой основе и фиксируют в течение 3 ч. Вырезку производят серийно и блоки помещают в отдельные кассеты.</w:t>
      </w:r>
    </w:p>
    <w:p w:rsidR="000C3E16" w:rsidRPr="00112D5D" w:rsidRDefault="000C3E16" w:rsidP="00D52E89">
      <w:pPr>
        <w:spacing w:after="0"/>
        <w:ind w:firstLine="567"/>
        <w:jc w:val="both"/>
        <w:rPr>
          <w:rFonts w:ascii="Times New Roman" w:hAnsi="Times New Roman"/>
          <w:sz w:val="28"/>
          <w:szCs w:val="28"/>
        </w:rPr>
      </w:pPr>
      <w:r w:rsidRPr="00112D5D">
        <w:rPr>
          <w:rFonts w:ascii="Times New Roman" w:hAnsi="Times New Roman"/>
          <w:sz w:val="28"/>
          <w:szCs w:val="28"/>
        </w:rPr>
        <w:t>Соскобы эндометрия (весь материал, включая небольшое количество с</w:t>
      </w:r>
      <w:r w:rsidR="00E054D5" w:rsidRPr="00112D5D">
        <w:rPr>
          <w:rFonts w:ascii="Times New Roman" w:hAnsi="Times New Roman"/>
          <w:sz w:val="28"/>
          <w:szCs w:val="28"/>
        </w:rPr>
        <w:t xml:space="preserve">густков </w:t>
      </w:r>
      <w:r w:rsidRPr="00112D5D">
        <w:rPr>
          <w:rFonts w:ascii="Times New Roman" w:hAnsi="Times New Roman"/>
          <w:sz w:val="28"/>
          <w:szCs w:val="28"/>
        </w:rPr>
        <w:t>крови) помещают в двухслойный марлевый мешочек, фиксируют, промывают, обезвоживают и заливают в парафин. Общая продолжительность проводки 2</w:t>
      </w:r>
      <w:r w:rsidR="00226220" w:rsidRPr="00112D5D">
        <w:rPr>
          <w:rFonts w:ascii="Times New Roman" w:hAnsi="Times New Roman"/>
          <w:sz w:val="28"/>
          <w:szCs w:val="28"/>
        </w:rPr>
        <w:t>-</w:t>
      </w:r>
      <w:r w:rsidRPr="00112D5D">
        <w:rPr>
          <w:rFonts w:ascii="Times New Roman" w:hAnsi="Times New Roman"/>
          <w:sz w:val="28"/>
          <w:szCs w:val="28"/>
        </w:rPr>
        <w:t>3 ч. Получать срезы на замораживающем микротоме не рекомендуют. Препараты окрашивают гематоксилином и эозином, по Ван-Гизону, муцикармином или альциановым синим.</w:t>
      </w:r>
    </w:p>
    <w:p w:rsidR="000C3E16" w:rsidRPr="00112D5D" w:rsidRDefault="000C3E16" w:rsidP="00D52E89">
      <w:pPr>
        <w:spacing w:after="0"/>
        <w:ind w:firstLine="567"/>
        <w:jc w:val="both"/>
        <w:rPr>
          <w:rFonts w:ascii="Times New Roman" w:hAnsi="Times New Roman"/>
          <w:sz w:val="28"/>
          <w:szCs w:val="28"/>
        </w:rPr>
      </w:pPr>
      <w:r w:rsidRPr="00112D5D">
        <w:rPr>
          <w:rFonts w:ascii="Times New Roman" w:hAnsi="Times New Roman"/>
          <w:sz w:val="28"/>
          <w:szCs w:val="28"/>
        </w:rPr>
        <w:t>Операционный материал, полученный при тотальной и радикальной вульвэктомии, должен быть расправлен, фиксирован, а затем рассечен с интервалом 0,5 см. Влагалище следует вскрывать продольно по стороне, противоположной опухоли; берут также кусочки из краев операционного разреза и всех лимфатических узлов, обнаруженных в удаленных мягких тканях. Полость матки вскрывают перед фиксацией с помощью Т образного разреза, производимого по передней стенке. В дальнейшем разрезы выполняют по правилам, принятым в прозекторской практике. Не следует расчленять материал на куски. Яичники, удаленные во время гистерэктомии, взвешивают и измеряют, а затем разрезают сагиттально в направлении наибольшего диаметра с включением в срез области ворот. При наличии кист вырезают участки утолщения стенки кисты. Гистологические препараты окрашивают гематоксилином и эозином и по Ван-Гизону.</w:t>
      </w:r>
    </w:p>
    <w:p w:rsidR="00C12337" w:rsidRPr="00112D5D" w:rsidRDefault="00C12337" w:rsidP="00D52E89">
      <w:pPr>
        <w:spacing w:after="0"/>
        <w:ind w:firstLine="567"/>
        <w:jc w:val="both"/>
        <w:rPr>
          <w:rFonts w:ascii="Times New Roman" w:hAnsi="Times New Roman"/>
          <w:i/>
          <w:sz w:val="28"/>
          <w:szCs w:val="28"/>
        </w:rPr>
      </w:pPr>
    </w:p>
    <w:p w:rsidR="000C3E16" w:rsidRPr="00112D5D" w:rsidRDefault="000C3E16" w:rsidP="00D52E89">
      <w:pPr>
        <w:spacing w:after="0"/>
        <w:ind w:firstLine="567"/>
        <w:jc w:val="both"/>
        <w:rPr>
          <w:rFonts w:ascii="Times New Roman" w:hAnsi="Times New Roman"/>
          <w:sz w:val="28"/>
          <w:szCs w:val="28"/>
        </w:rPr>
      </w:pPr>
      <w:r w:rsidRPr="00112D5D">
        <w:rPr>
          <w:rFonts w:ascii="Times New Roman" w:hAnsi="Times New Roman"/>
          <w:i/>
          <w:sz w:val="28"/>
          <w:szCs w:val="28"/>
        </w:rPr>
        <w:t>Щитовидная железа</w:t>
      </w:r>
      <w:r w:rsidRPr="00112D5D">
        <w:rPr>
          <w:rFonts w:ascii="Times New Roman" w:hAnsi="Times New Roman"/>
          <w:sz w:val="28"/>
          <w:szCs w:val="28"/>
        </w:rPr>
        <w:t xml:space="preserve">. Особенность обработки ткани щитовидной железы связана с выраженным сморщиванием тиреоидной ткани при фиксации и заливке в парафин, поэтому Н.Н. Гольдбурт (1993) рекомендует пользоваться замороженными срезами. Предварительно ткань изучают с помощью стереомикроскопа и из подозрительных участков вырезают кусочки, которые помещают на столик микротома в виде единого блока так, чтобы в полученном </w:t>
      </w:r>
      <w:r w:rsidR="00226220" w:rsidRPr="00112D5D">
        <w:rPr>
          <w:rFonts w:ascii="Times New Roman" w:hAnsi="Times New Roman"/>
          <w:sz w:val="28"/>
          <w:szCs w:val="28"/>
        </w:rPr>
        <w:t>срезе была максимально представ</w:t>
      </w:r>
      <w:r w:rsidRPr="00112D5D">
        <w:rPr>
          <w:rFonts w:ascii="Times New Roman" w:hAnsi="Times New Roman"/>
          <w:sz w:val="28"/>
          <w:szCs w:val="28"/>
        </w:rPr>
        <w:t>лена капсула узла.</w:t>
      </w:r>
    </w:p>
    <w:p w:rsidR="00C12337" w:rsidRPr="00112D5D" w:rsidRDefault="00C12337" w:rsidP="00D52E89">
      <w:pPr>
        <w:spacing w:after="0"/>
        <w:ind w:firstLine="567"/>
        <w:jc w:val="both"/>
        <w:rPr>
          <w:rFonts w:ascii="Times New Roman" w:hAnsi="Times New Roman"/>
          <w:i/>
          <w:sz w:val="28"/>
          <w:szCs w:val="28"/>
        </w:rPr>
      </w:pPr>
    </w:p>
    <w:p w:rsidR="000C3E16" w:rsidRPr="00112D5D" w:rsidRDefault="000C3E16" w:rsidP="00D52E89">
      <w:pPr>
        <w:spacing w:after="0"/>
        <w:ind w:firstLine="567"/>
        <w:jc w:val="both"/>
        <w:rPr>
          <w:rFonts w:ascii="Times New Roman" w:hAnsi="Times New Roman"/>
          <w:sz w:val="28"/>
          <w:szCs w:val="28"/>
        </w:rPr>
      </w:pPr>
      <w:r w:rsidRPr="00112D5D">
        <w:rPr>
          <w:rFonts w:ascii="Times New Roman" w:hAnsi="Times New Roman"/>
          <w:i/>
          <w:sz w:val="28"/>
          <w:szCs w:val="28"/>
        </w:rPr>
        <w:t>Надпочечник.</w:t>
      </w:r>
      <w:r w:rsidRPr="00112D5D">
        <w:rPr>
          <w:rFonts w:ascii="Times New Roman" w:hAnsi="Times New Roman"/>
          <w:sz w:val="28"/>
          <w:szCs w:val="28"/>
        </w:rPr>
        <w:t xml:space="preserve"> Его рассекают по длинной оси, хромаффинную ткань исследуют полностью.</w:t>
      </w:r>
    </w:p>
    <w:p w:rsidR="00C12337" w:rsidRPr="00112D5D" w:rsidRDefault="00C12337" w:rsidP="00D52E89">
      <w:pPr>
        <w:spacing w:after="0"/>
        <w:ind w:firstLine="567"/>
        <w:jc w:val="both"/>
        <w:rPr>
          <w:rFonts w:ascii="Times New Roman" w:hAnsi="Times New Roman"/>
          <w:i/>
          <w:sz w:val="28"/>
          <w:szCs w:val="28"/>
        </w:rPr>
      </w:pPr>
    </w:p>
    <w:p w:rsidR="006A02CC" w:rsidRPr="00112D5D" w:rsidRDefault="000C3E16" w:rsidP="00D52E89">
      <w:pPr>
        <w:spacing w:after="0"/>
        <w:ind w:firstLine="567"/>
        <w:jc w:val="both"/>
        <w:rPr>
          <w:rFonts w:ascii="Times New Roman" w:hAnsi="Times New Roman"/>
          <w:sz w:val="28"/>
          <w:szCs w:val="28"/>
        </w:rPr>
      </w:pPr>
      <w:r w:rsidRPr="00112D5D">
        <w:rPr>
          <w:rFonts w:ascii="Times New Roman" w:hAnsi="Times New Roman"/>
          <w:i/>
          <w:sz w:val="28"/>
          <w:szCs w:val="28"/>
        </w:rPr>
        <w:t xml:space="preserve">Трепанобиопсии. </w:t>
      </w:r>
      <w:r w:rsidRPr="00112D5D">
        <w:rPr>
          <w:rFonts w:ascii="Times New Roman" w:hAnsi="Times New Roman"/>
          <w:sz w:val="28"/>
          <w:szCs w:val="28"/>
        </w:rPr>
        <w:t xml:space="preserve">Материал поступает в виде трепанатов костного мозга и кусочков губчатой кости. После фиксации в 10 % нейтральном формалине и промывания в проточной воде материал декальцинируют в 50 % растворе </w:t>
      </w:r>
      <w:r w:rsidRPr="00112D5D">
        <w:rPr>
          <w:rFonts w:ascii="Times New Roman" w:hAnsi="Times New Roman"/>
          <w:sz w:val="28"/>
          <w:szCs w:val="28"/>
        </w:rPr>
        <w:lastRenderedPageBreak/>
        <w:t xml:space="preserve">муравьиной кислоты, разбавленной 70 % спиртом; продолжительность декальцинации от 12 до 24 ч в зависимости от величины кусочков. </w:t>
      </w:r>
    </w:p>
    <w:p w:rsidR="000C3E16" w:rsidRPr="00112D5D" w:rsidRDefault="000C3E16" w:rsidP="00D52E89">
      <w:pPr>
        <w:spacing w:after="0"/>
        <w:ind w:firstLine="567"/>
        <w:jc w:val="both"/>
        <w:rPr>
          <w:rFonts w:ascii="Times New Roman" w:hAnsi="Times New Roman"/>
          <w:sz w:val="28"/>
          <w:szCs w:val="28"/>
        </w:rPr>
      </w:pPr>
      <w:r w:rsidRPr="00112D5D">
        <w:rPr>
          <w:rFonts w:ascii="Times New Roman" w:hAnsi="Times New Roman"/>
          <w:sz w:val="28"/>
          <w:szCs w:val="28"/>
        </w:rPr>
        <w:t>От кислоты материал отмывают в нескольких порциях 70 % спирта, затем обезвоживают и обезжиривают в 2 сменах 96 % и 100 % спирта, залива</w:t>
      </w:r>
      <w:r w:rsidR="00226220" w:rsidRPr="00112D5D">
        <w:rPr>
          <w:rFonts w:ascii="Times New Roman" w:hAnsi="Times New Roman"/>
          <w:sz w:val="28"/>
          <w:szCs w:val="28"/>
        </w:rPr>
        <w:t xml:space="preserve">ют в парафин через </w:t>
      </w:r>
      <w:r w:rsidR="006A02CC" w:rsidRPr="00112D5D">
        <w:rPr>
          <w:rFonts w:ascii="Times New Roman" w:hAnsi="Times New Roman"/>
          <w:sz w:val="28"/>
          <w:szCs w:val="28"/>
        </w:rPr>
        <w:t xml:space="preserve">ксилол </w:t>
      </w:r>
      <w:r w:rsidR="00226220" w:rsidRPr="00112D5D">
        <w:rPr>
          <w:rFonts w:ascii="Times New Roman" w:hAnsi="Times New Roman"/>
          <w:sz w:val="28"/>
          <w:szCs w:val="28"/>
        </w:rPr>
        <w:t xml:space="preserve"> (1-</w:t>
      </w:r>
      <w:r w:rsidRPr="00112D5D">
        <w:rPr>
          <w:rFonts w:ascii="Times New Roman" w:hAnsi="Times New Roman"/>
          <w:sz w:val="28"/>
          <w:szCs w:val="28"/>
        </w:rPr>
        <w:t>2 ч),</w:t>
      </w:r>
      <w:r w:rsidR="00226220" w:rsidRPr="00112D5D">
        <w:rPr>
          <w:rFonts w:ascii="Times New Roman" w:hAnsi="Times New Roman"/>
          <w:sz w:val="28"/>
          <w:szCs w:val="28"/>
        </w:rPr>
        <w:t xml:space="preserve"> </w:t>
      </w:r>
      <w:r w:rsidR="006A02CC" w:rsidRPr="00112D5D">
        <w:rPr>
          <w:rFonts w:ascii="Times New Roman" w:hAnsi="Times New Roman"/>
          <w:sz w:val="28"/>
          <w:szCs w:val="28"/>
        </w:rPr>
        <w:t>ксилол</w:t>
      </w:r>
      <w:r w:rsidR="00226220" w:rsidRPr="00112D5D">
        <w:rPr>
          <w:rFonts w:ascii="Times New Roman" w:hAnsi="Times New Roman"/>
          <w:sz w:val="28"/>
          <w:szCs w:val="28"/>
        </w:rPr>
        <w:t>-парафин при 37 °С (1-2</w:t>
      </w:r>
      <w:r w:rsidRPr="00112D5D">
        <w:rPr>
          <w:rFonts w:ascii="Times New Roman" w:hAnsi="Times New Roman"/>
          <w:sz w:val="28"/>
          <w:szCs w:val="28"/>
        </w:rPr>
        <w:t xml:space="preserve"> ч), парафин при 56 °С (1</w:t>
      </w:r>
      <w:r w:rsidR="00226220" w:rsidRPr="00112D5D">
        <w:rPr>
          <w:rFonts w:ascii="Times New Roman" w:hAnsi="Times New Roman"/>
          <w:sz w:val="28"/>
          <w:szCs w:val="28"/>
        </w:rPr>
        <w:t>-</w:t>
      </w:r>
      <w:r w:rsidRPr="00112D5D">
        <w:rPr>
          <w:rFonts w:ascii="Times New Roman" w:hAnsi="Times New Roman"/>
          <w:sz w:val="28"/>
          <w:szCs w:val="28"/>
        </w:rPr>
        <w:t>2 ч). Наряду с обзорными окрасками при изучении материала трепанобиопсий применяют реакции на пероксидазу, липиды с суданом черным, гликоген с помощью Шик реакции, неспецифическую эстеразу, кислую фосфатазу.</w:t>
      </w:r>
    </w:p>
    <w:p w:rsidR="000C3E16" w:rsidRPr="00112D5D" w:rsidRDefault="000C3E16" w:rsidP="00D52E89">
      <w:pPr>
        <w:spacing w:after="0"/>
        <w:ind w:firstLine="567"/>
        <w:jc w:val="both"/>
        <w:rPr>
          <w:rFonts w:ascii="Times New Roman" w:hAnsi="Times New Roman"/>
          <w:sz w:val="28"/>
          <w:szCs w:val="28"/>
        </w:rPr>
      </w:pPr>
      <w:r w:rsidRPr="00112D5D">
        <w:rPr>
          <w:rFonts w:ascii="Times New Roman" w:hAnsi="Times New Roman"/>
          <w:i/>
          <w:sz w:val="28"/>
          <w:szCs w:val="28"/>
        </w:rPr>
        <w:t xml:space="preserve">Селезенка и лимфатические узлы. </w:t>
      </w:r>
      <w:r w:rsidRPr="00112D5D">
        <w:rPr>
          <w:rFonts w:ascii="Times New Roman" w:hAnsi="Times New Roman"/>
          <w:sz w:val="28"/>
          <w:szCs w:val="28"/>
        </w:rPr>
        <w:t>Селезенку разрезают по большему диаметру, вырезают 3</w:t>
      </w:r>
      <w:r w:rsidR="00226220" w:rsidRPr="00112D5D">
        <w:rPr>
          <w:rFonts w:ascii="Times New Roman" w:hAnsi="Times New Roman"/>
          <w:sz w:val="28"/>
          <w:szCs w:val="28"/>
        </w:rPr>
        <w:t>-</w:t>
      </w:r>
      <w:r w:rsidRPr="00112D5D">
        <w:rPr>
          <w:rFonts w:ascii="Times New Roman" w:hAnsi="Times New Roman"/>
          <w:sz w:val="28"/>
          <w:szCs w:val="28"/>
        </w:rPr>
        <w:t>4 кусочка и фиксируют в 10 % нейтральном формалине. Препараты окрашивают гематоксилином и эозином и по Ван-Гизону.</w:t>
      </w:r>
    </w:p>
    <w:p w:rsidR="00A10DE9" w:rsidRPr="00112D5D" w:rsidRDefault="00A10DE9" w:rsidP="00D52E89">
      <w:pPr>
        <w:spacing w:after="0"/>
        <w:ind w:firstLine="567"/>
        <w:jc w:val="both"/>
        <w:rPr>
          <w:rFonts w:ascii="Times New Roman" w:hAnsi="Times New Roman"/>
          <w:sz w:val="28"/>
          <w:szCs w:val="28"/>
        </w:rPr>
      </w:pPr>
    </w:p>
    <w:p w:rsidR="00A10DE9" w:rsidRPr="00112D5D" w:rsidRDefault="00A10DE9" w:rsidP="00D52E89">
      <w:pPr>
        <w:spacing w:after="0"/>
        <w:ind w:firstLine="567"/>
        <w:jc w:val="both"/>
        <w:rPr>
          <w:rFonts w:ascii="Times New Roman" w:hAnsi="Times New Roman"/>
          <w:sz w:val="28"/>
          <w:szCs w:val="28"/>
        </w:rPr>
      </w:pPr>
    </w:p>
    <w:p w:rsidR="00A10DE9" w:rsidRPr="00112D5D" w:rsidRDefault="00A10DE9" w:rsidP="00D52E89">
      <w:pPr>
        <w:spacing w:after="0"/>
        <w:ind w:firstLine="567"/>
        <w:jc w:val="both"/>
        <w:rPr>
          <w:rFonts w:ascii="Times New Roman" w:hAnsi="Times New Roman"/>
          <w:sz w:val="28"/>
          <w:szCs w:val="28"/>
        </w:rPr>
      </w:pPr>
    </w:p>
    <w:p w:rsidR="00A10DE9" w:rsidRPr="00112D5D" w:rsidRDefault="00A10DE9" w:rsidP="00D52E89">
      <w:pPr>
        <w:spacing w:after="0"/>
        <w:ind w:firstLine="567"/>
        <w:jc w:val="both"/>
        <w:rPr>
          <w:rFonts w:ascii="Times New Roman" w:hAnsi="Times New Roman"/>
          <w:sz w:val="28"/>
          <w:szCs w:val="28"/>
        </w:rPr>
      </w:pPr>
    </w:p>
    <w:p w:rsidR="00A10DE9" w:rsidRPr="00112D5D" w:rsidRDefault="00A10DE9" w:rsidP="00D52E89">
      <w:pPr>
        <w:spacing w:after="0"/>
        <w:ind w:firstLine="567"/>
        <w:jc w:val="both"/>
        <w:rPr>
          <w:rFonts w:ascii="Times New Roman" w:hAnsi="Times New Roman"/>
          <w:sz w:val="28"/>
          <w:szCs w:val="28"/>
        </w:rPr>
      </w:pPr>
    </w:p>
    <w:p w:rsidR="00A10DE9" w:rsidRPr="00112D5D" w:rsidRDefault="00A10DE9" w:rsidP="00D52E89">
      <w:pPr>
        <w:spacing w:after="0"/>
        <w:ind w:firstLine="567"/>
        <w:jc w:val="both"/>
        <w:rPr>
          <w:rFonts w:ascii="Times New Roman" w:hAnsi="Times New Roman"/>
          <w:sz w:val="28"/>
          <w:szCs w:val="28"/>
        </w:rPr>
      </w:pPr>
    </w:p>
    <w:p w:rsidR="00A10DE9" w:rsidRPr="00112D5D" w:rsidRDefault="00A10DE9" w:rsidP="00D52E89">
      <w:pPr>
        <w:spacing w:after="0"/>
        <w:ind w:firstLine="567"/>
        <w:jc w:val="both"/>
        <w:rPr>
          <w:rFonts w:ascii="Times New Roman" w:hAnsi="Times New Roman"/>
          <w:sz w:val="28"/>
          <w:szCs w:val="28"/>
        </w:rPr>
      </w:pPr>
    </w:p>
    <w:p w:rsidR="00A10DE9" w:rsidRPr="00112D5D" w:rsidRDefault="00A10DE9" w:rsidP="00D52E89">
      <w:pPr>
        <w:spacing w:after="0"/>
        <w:ind w:firstLine="567"/>
        <w:jc w:val="both"/>
        <w:rPr>
          <w:rFonts w:ascii="Times New Roman" w:hAnsi="Times New Roman"/>
          <w:sz w:val="28"/>
          <w:szCs w:val="28"/>
        </w:rPr>
      </w:pPr>
    </w:p>
    <w:p w:rsidR="00A10DE9" w:rsidRPr="00112D5D" w:rsidRDefault="00A10DE9" w:rsidP="00D52E89">
      <w:pPr>
        <w:spacing w:after="0"/>
        <w:ind w:firstLine="567"/>
        <w:jc w:val="both"/>
        <w:rPr>
          <w:rFonts w:ascii="Times New Roman" w:hAnsi="Times New Roman"/>
          <w:sz w:val="28"/>
          <w:szCs w:val="28"/>
        </w:rPr>
      </w:pPr>
    </w:p>
    <w:p w:rsidR="00A10DE9" w:rsidRPr="00112D5D" w:rsidRDefault="00A10DE9" w:rsidP="00D52E89">
      <w:pPr>
        <w:spacing w:after="0"/>
        <w:ind w:firstLine="567"/>
        <w:jc w:val="both"/>
        <w:rPr>
          <w:rFonts w:ascii="Times New Roman" w:hAnsi="Times New Roman"/>
          <w:sz w:val="28"/>
          <w:szCs w:val="28"/>
        </w:rPr>
      </w:pPr>
    </w:p>
    <w:p w:rsidR="00A10DE9" w:rsidRPr="00112D5D" w:rsidRDefault="00A10DE9" w:rsidP="00D52E89">
      <w:pPr>
        <w:spacing w:after="0"/>
        <w:ind w:firstLine="567"/>
        <w:jc w:val="both"/>
        <w:rPr>
          <w:rFonts w:ascii="Times New Roman" w:hAnsi="Times New Roman"/>
          <w:sz w:val="28"/>
          <w:szCs w:val="28"/>
        </w:rPr>
      </w:pPr>
    </w:p>
    <w:p w:rsidR="00A10DE9" w:rsidRPr="00112D5D" w:rsidRDefault="00A10DE9" w:rsidP="00D52E89">
      <w:pPr>
        <w:spacing w:after="0"/>
        <w:ind w:firstLine="567"/>
        <w:jc w:val="both"/>
        <w:rPr>
          <w:rFonts w:ascii="Times New Roman" w:hAnsi="Times New Roman"/>
          <w:sz w:val="28"/>
          <w:szCs w:val="28"/>
        </w:rPr>
      </w:pPr>
    </w:p>
    <w:p w:rsidR="00A10DE9" w:rsidRPr="00112D5D" w:rsidRDefault="00A10DE9" w:rsidP="00D52E89">
      <w:pPr>
        <w:spacing w:after="0"/>
        <w:ind w:firstLine="567"/>
        <w:jc w:val="both"/>
        <w:rPr>
          <w:rFonts w:ascii="Times New Roman" w:hAnsi="Times New Roman"/>
          <w:sz w:val="28"/>
          <w:szCs w:val="28"/>
        </w:rPr>
      </w:pPr>
    </w:p>
    <w:p w:rsidR="00A10DE9" w:rsidRPr="00112D5D" w:rsidRDefault="00A10DE9" w:rsidP="00D52E89">
      <w:pPr>
        <w:spacing w:after="0"/>
        <w:ind w:firstLine="567"/>
        <w:jc w:val="both"/>
        <w:rPr>
          <w:rFonts w:ascii="Times New Roman" w:hAnsi="Times New Roman"/>
          <w:sz w:val="28"/>
          <w:szCs w:val="28"/>
        </w:rPr>
      </w:pPr>
    </w:p>
    <w:p w:rsidR="00A10DE9" w:rsidRPr="00112D5D" w:rsidRDefault="00A10DE9" w:rsidP="00D52E89">
      <w:pPr>
        <w:spacing w:after="0"/>
        <w:ind w:firstLine="567"/>
        <w:jc w:val="both"/>
        <w:rPr>
          <w:rFonts w:ascii="Times New Roman" w:hAnsi="Times New Roman"/>
          <w:sz w:val="28"/>
          <w:szCs w:val="28"/>
        </w:rPr>
      </w:pPr>
    </w:p>
    <w:p w:rsidR="00A10DE9" w:rsidRPr="00112D5D" w:rsidRDefault="00A10DE9" w:rsidP="00D52E89">
      <w:pPr>
        <w:spacing w:after="0"/>
        <w:ind w:firstLine="567"/>
        <w:jc w:val="both"/>
        <w:rPr>
          <w:rFonts w:ascii="Times New Roman" w:hAnsi="Times New Roman"/>
          <w:sz w:val="28"/>
          <w:szCs w:val="28"/>
        </w:rPr>
      </w:pPr>
    </w:p>
    <w:p w:rsidR="00A10DE9" w:rsidRPr="00112D5D" w:rsidRDefault="00A10DE9" w:rsidP="00D52E89">
      <w:pPr>
        <w:spacing w:after="0"/>
        <w:ind w:firstLine="567"/>
        <w:jc w:val="both"/>
        <w:rPr>
          <w:rFonts w:ascii="Times New Roman" w:hAnsi="Times New Roman"/>
          <w:sz w:val="28"/>
          <w:szCs w:val="28"/>
        </w:rPr>
      </w:pPr>
    </w:p>
    <w:p w:rsidR="00A10DE9" w:rsidRPr="00112D5D" w:rsidRDefault="00A10DE9" w:rsidP="00D52E89">
      <w:pPr>
        <w:spacing w:after="0"/>
        <w:ind w:firstLine="567"/>
        <w:jc w:val="both"/>
        <w:rPr>
          <w:rFonts w:ascii="Times New Roman" w:hAnsi="Times New Roman"/>
          <w:sz w:val="28"/>
          <w:szCs w:val="28"/>
        </w:rPr>
      </w:pPr>
    </w:p>
    <w:p w:rsidR="00A10DE9" w:rsidRPr="00112D5D" w:rsidRDefault="00A10DE9" w:rsidP="00D52E89">
      <w:pPr>
        <w:spacing w:after="0"/>
        <w:ind w:firstLine="567"/>
        <w:jc w:val="both"/>
        <w:rPr>
          <w:rFonts w:ascii="Times New Roman" w:hAnsi="Times New Roman"/>
          <w:sz w:val="28"/>
          <w:szCs w:val="28"/>
        </w:rPr>
      </w:pPr>
    </w:p>
    <w:p w:rsidR="00A10DE9" w:rsidRDefault="00A10DE9" w:rsidP="00D52E89">
      <w:pPr>
        <w:spacing w:after="0"/>
        <w:ind w:firstLine="567"/>
        <w:jc w:val="both"/>
        <w:rPr>
          <w:rFonts w:ascii="Times New Roman" w:hAnsi="Times New Roman"/>
          <w:sz w:val="28"/>
          <w:szCs w:val="28"/>
        </w:rPr>
      </w:pPr>
    </w:p>
    <w:p w:rsidR="00BF4E79" w:rsidRDefault="00BF4E79" w:rsidP="00D52E89">
      <w:pPr>
        <w:spacing w:after="0"/>
        <w:ind w:firstLine="567"/>
        <w:jc w:val="both"/>
        <w:rPr>
          <w:rFonts w:ascii="Times New Roman" w:hAnsi="Times New Roman"/>
          <w:sz w:val="28"/>
          <w:szCs w:val="28"/>
        </w:rPr>
      </w:pPr>
    </w:p>
    <w:p w:rsidR="00BF4E79" w:rsidRDefault="00BF4E79" w:rsidP="00D52E89">
      <w:pPr>
        <w:spacing w:after="0"/>
        <w:ind w:firstLine="567"/>
        <w:jc w:val="both"/>
        <w:rPr>
          <w:rFonts w:ascii="Times New Roman" w:hAnsi="Times New Roman"/>
          <w:sz w:val="28"/>
          <w:szCs w:val="28"/>
        </w:rPr>
      </w:pPr>
    </w:p>
    <w:p w:rsidR="00BF4E79" w:rsidRDefault="00BF4E79" w:rsidP="00D52E89">
      <w:pPr>
        <w:spacing w:after="0"/>
        <w:ind w:firstLine="567"/>
        <w:jc w:val="both"/>
        <w:rPr>
          <w:rFonts w:ascii="Times New Roman" w:hAnsi="Times New Roman"/>
          <w:sz w:val="28"/>
          <w:szCs w:val="28"/>
        </w:rPr>
      </w:pPr>
    </w:p>
    <w:p w:rsidR="00BF4E79" w:rsidRDefault="00BF4E79" w:rsidP="00D52E89">
      <w:pPr>
        <w:spacing w:after="0"/>
        <w:ind w:firstLine="567"/>
        <w:jc w:val="both"/>
        <w:rPr>
          <w:rFonts w:ascii="Times New Roman" w:hAnsi="Times New Roman"/>
          <w:sz w:val="28"/>
          <w:szCs w:val="28"/>
        </w:rPr>
      </w:pPr>
    </w:p>
    <w:p w:rsidR="00BF4E79" w:rsidRPr="00112D5D" w:rsidRDefault="00BF4E79" w:rsidP="00D52E89">
      <w:pPr>
        <w:spacing w:after="0"/>
        <w:ind w:firstLine="567"/>
        <w:jc w:val="both"/>
        <w:rPr>
          <w:rFonts w:ascii="Times New Roman" w:hAnsi="Times New Roman"/>
          <w:sz w:val="28"/>
          <w:szCs w:val="28"/>
        </w:rPr>
      </w:pPr>
    </w:p>
    <w:p w:rsidR="00C12337" w:rsidRDefault="00A10DE9" w:rsidP="00A10DE9">
      <w:pPr>
        <w:spacing w:after="0"/>
        <w:ind w:firstLine="567"/>
        <w:jc w:val="right"/>
        <w:rPr>
          <w:rFonts w:ascii="Times New Roman" w:hAnsi="Times New Roman"/>
          <w:b/>
          <w:sz w:val="28"/>
          <w:szCs w:val="28"/>
        </w:rPr>
      </w:pPr>
      <w:r>
        <w:rPr>
          <w:rFonts w:ascii="Times New Roman" w:hAnsi="Times New Roman"/>
          <w:b/>
          <w:sz w:val="28"/>
          <w:szCs w:val="28"/>
        </w:rPr>
        <w:t xml:space="preserve">Приложение </w:t>
      </w:r>
    </w:p>
    <w:p w:rsidR="00A10DE9" w:rsidRPr="0030583D" w:rsidRDefault="00A10DE9" w:rsidP="00A10DE9">
      <w:pPr>
        <w:spacing w:after="0"/>
        <w:ind w:firstLine="567"/>
        <w:jc w:val="right"/>
        <w:rPr>
          <w:rFonts w:ascii="Times New Roman" w:hAnsi="Times New Roman"/>
          <w:b/>
          <w:sz w:val="28"/>
          <w:szCs w:val="28"/>
        </w:rPr>
      </w:pPr>
    </w:p>
    <w:tbl>
      <w:tblPr>
        <w:tblW w:w="10189" w:type="dxa"/>
        <w:tblInd w:w="9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08"/>
        <w:gridCol w:w="324"/>
        <w:gridCol w:w="4637"/>
        <w:gridCol w:w="236"/>
        <w:gridCol w:w="331"/>
        <w:gridCol w:w="2693"/>
        <w:gridCol w:w="144"/>
        <w:gridCol w:w="92"/>
        <w:gridCol w:w="331"/>
        <w:gridCol w:w="385"/>
        <w:gridCol w:w="8"/>
      </w:tblGrid>
      <w:tr w:rsidR="001B23C4" w:rsidTr="00603A00">
        <w:trPr>
          <w:gridAfter w:val="5"/>
          <w:wAfter w:w="960" w:type="dxa"/>
          <w:trHeight w:val="1590"/>
        </w:trPr>
        <w:tc>
          <w:tcPr>
            <w:tcW w:w="9229" w:type="dxa"/>
            <w:gridSpan w:val="6"/>
            <w:tcBorders>
              <w:top w:val="nil"/>
              <w:left w:val="nil"/>
              <w:bottom w:val="single" w:sz="4" w:space="0" w:color="auto"/>
              <w:right w:val="nil"/>
            </w:tcBorders>
            <w:noWrap/>
            <w:vAlign w:val="bottom"/>
            <w:hideMark/>
          </w:tcPr>
          <w:p w:rsidR="00603A00" w:rsidRDefault="001B23C4" w:rsidP="001B23C4">
            <w:pPr>
              <w:pStyle w:val="a6"/>
              <w:spacing w:line="276" w:lineRule="auto"/>
              <w:jc w:val="center"/>
              <w:rPr>
                <w:rFonts w:ascii="Times New Roman" w:eastAsia="Times New Roman" w:hAnsi="Times New Roman"/>
                <w:b/>
                <w:bCs/>
              </w:rPr>
            </w:pPr>
            <w:r>
              <w:rPr>
                <w:rFonts w:ascii="Times New Roman" w:eastAsia="Times New Roman" w:hAnsi="Times New Roman"/>
                <w:b/>
                <w:bCs/>
              </w:rPr>
              <w:t>Перечень реактивов и расходных материалов, необходимых для</w:t>
            </w:r>
          </w:p>
          <w:p w:rsidR="00603A00" w:rsidRDefault="00603A00" w:rsidP="001B23C4">
            <w:pPr>
              <w:pStyle w:val="a6"/>
              <w:spacing w:line="276" w:lineRule="auto"/>
              <w:jc w:val="center"/>
              <w:rPr>
                <w:rFonts w:ascii="Times New Roman" w:eastAsia="Times New Roman" w:hAnsi="Times New Roman"/>
                <w:b/>
                <w:bCs/>
              </w:rPr>
            </w:pPr>
            <w:r>
              <w:rPr>
                <w:rFonts w:ascii="Times New Roman" w:eastAsia="Times New Roman" w:hAnsi="Times New Roman"/>
                <w:b/>
                <w:bCs/>
              </w:rPr>
              <w:t>патологоанатомического (гистологического) исследования 1 кусочка секционного,</w:t>
            </w:r>
          </w:p>
          <w:p w:rsidR="00603A00" w:rsidRDefault="00603A00" w:rsidP="001B23C4">
            <w:pPr>
              <w:pStyle w:val="a6"/>
              <w:spacing w:line="276" w:lineRule="auto"/>
              <w:jc w:val="center"/>
              <w:rPr>
                <w:rFonts w:ascii="Times New Roman" w:eastAsia="Times New Roman" w:hAnsi="Times New Roman"/>
                <w:b/>
                <w:bCs/>
              </w:rPr>
            </w:pPr>
            <w:r>
              <w:rPr>
                <w:rFonts w:ascii="Times New Roman" w:eastAsia="Times New Roman" w:hAnsi="Times New Roman"/>
                <w:b/>
                <w:bCs/>
              </w:rPr>
              <w:t>операционного, биопсийного материала для гистохимического выявления соединительной ткани.</w:t>
            </w:r>
          </w:p>
          <w:p w:rsidR="001B23C4" w:rsidRDefault="00603A00" w:rsidP="001B23C4">
            <w:pPr>
              <w:pStyle w:val="a6"/>
              <w:spacing w:line="276" w:lineRule="auto"/>
              <w:jc w:val="center"/>
              <w:rPr>
                <w:rFonts w:ascii="Times New Roman" w:eastAsia="Times New Roman" w:hAnsi="Times New Roman"/>
                <w:b/>
                <w:bCs/>
              </w:rPr>
            </w:pPr>
            <w:r>
              <w:rPr>
                <w:rFonts w:ascii="Times New Roman" w:eastAsia="Times New Roman" w:hAnsi="Times New Roman"/>
                <w:b/>
                <w:bCs/>
              </w:rPr>
              <w:t>Окраска по Ван-Гизон.</w:t>
            </w: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332" w:type="dxa"/>
            <w:gridSpan w:val="2"/>
            <w:tcBorders>
              <w:top w:val="single" w:sz="4" w:space="0" w:color="auto"/>
              <w:left w:val="single" w:sz="4" w:space="0" w:color="auto"/>
              <w:bottom w:val="single" w:sz="4" w:space="0" w:color="auto"/>
              <w:right w:val="single" w:sz="4" w:space="0" w:color="auto"/>
            </w:tcBorders>
            <w:hideMark/>
          </w:tcPr>
          <w:p w:rsidR="004658F2" w:rsidRDefault="004658F2">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  п/н</w:t>
            </w:r>
          </w:p>
        </w:tc>
        <w:tc>
          <w:tcPr>
            <w:tcW w:w="4637" w:type="dxa"/>
            <w:tcBorders>
              <w:top w:val="single" w:sz="4" w:space="0" w:color="auto"/>
              <w:left w:val="nil"/>
              <w:bottom w:val="single" w:sz="4" w:space="0" w:color="auto"/>
              <w:right w:val="single" w:sz="4" w:space="0" w:color="auto"/>
            </w:tcBorders>
            <w:hideMark/>
          </w:tcPr>
          <w:p w:rsidR="004658F2" w:rsidRDefault="004658F2">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Наименование реактива</w:t>
            </w:r>
          </w:p>
        </w:tc>
        <w:tc>
          <w:tcPr>
            <w:tcW w:w="3260" w:type="dxa"/>
            <w:gridSpan w:val="3"/>
            <w:tcBorders>
              <w:top w:val="single" w:sz="4" w:space="0" w:color="auto"/>
              <w:left w:val="nil"/>
              <w:bottom w:val="single" w:sz="4" w:space="0" w:color="auto"/>
              <w:right w:val="single" w:sz="4" w:space="0" w:color="auto"/>
            </w:tcBorders>
            <w:hideMark/>
          </w:tcPr>
          <w:p w:rsidR="004658F2" w:rsidRDefault="004658F2">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Расход на одного кусочка</w:t>
            </w: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332" w:type="dxa"/>
            <w:gridSpan w:val="2"/>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w:t>
            </w:r>
          </w:p>
        </w:tc>
        <w:tc>
          <w:tcPr>
            <w:tcW w:w="4637" w:type="dxa"/>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 xml:space="preserve">Ксилол для окраски </w:t>
            </w:r>
          </w:p>
        </w:tc>
        <w:tc>
          <w:tcPr>
            <w:tcW w:w="3260" w:type="dxa"/>
            <w:gridSpan w:val="3"/>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4-6 г.</w:t>
            </w: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332" w:type="dxa"/>
            <w:gridSpan w:val="2"/>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2</w:t>
            </w:r>
          </w:p>
        </w:tc>
        <w:tc>
          <w:tcPr>
            <w:tcW w:w="4637" w:type="dxa"/>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 xml:space="preserve">Парафин </w:t>
            </w:r>
          </w:p>
        </w:tc>
        <w:tc>
          <w:tcPr>
            <w:tcW w:w="3260" w:type="dxa"/>
            <w:gridSpan w:val="3"/>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10-30г</w:t>
            </w: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332" w:type="dxa"/>
            <w:gridSpan w:val="2"/>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3</w:t>
            </w:r>
          </w:p>
        </w:tc>
        <w:tc>
          <w:tcPr>
            <w:tcW w:w="4637" w:type="dxa"/>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Формалин забуференный 10%</w:t>
            </w:r>
          </w:p>
        </w:tc>
        <w:tc>
          <w:tcPr>
            <w:tcW w:w="3260" w:type="dxa"/>
            <w:gridSpan w:val="3"/>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10-30г</w:t>
            </w: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332" w:type="dxa"/>
            <w:gridSpan w:val="2"/>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4</w:t>
            </w:r>
          </w:p>
        </w:tc>
        <w:tc>
          <w:tcPr>
            <w:tcW w:w="4637" w:type="dxa"/>
            <w:tcBorders>
              <w:top w:val="nil"/>
              <w:left w:val="nil"/>
              <w:bottom w:val="single" w:sz="4" w:space="0" w:color="auto"/>
              <w:right w:val="single" w:sz="4" w:space="0" w:color="auto"/>
            </w:tcBorders>
            <w:noWrap/>
            <w:vAlign w:val="bottom"/>
            <w:hideMark/>
          </w:tcPr>
          <w:p w:rsidR="004658F2" w:rsidRDefault="004658F2">
            <w:pPr>
              <w:pStyle w:val="a6"/>
              <w:spacing w:line="276" w:lineRule="auto"/>
              <w:rPr>
                <w:rFonts w:ascii="Times New Roman" w:eastAsia="Times New Roman" w:hAnsi="Times New Roman"/>
              </w:rPr>
            </w:pPr>
            <w:r>
              <w:rPr>
                <w:rFonts w:ascii="Times New Roman" w:eastAsia="Times New Roman" w:hAnsi="Times New Roman"/>
              </w:rPr>
              <w:t>Изопропиловый спирт</w:t>
            </w:r>
          </w:p>
        </w:tc>
        <w:tc>
          <w:tcPr>
            <w:tcW w:w="3260" w:type="dxa"/>
            <w:gridSpan w:val="3"/>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rPr>
            </w:pPr>
            <w:r>
              <w:rPr>
                <w:rFonts w:ascii="Times New Roman" w:eastAsia="Times New Roman" w:hAnsi="Times New Roman"/>
              </w:rPr>
              <w:t>10-20 мл</w:t>
            </w: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332" w:type="dxa"/>
            <w:gridSpan w:val="2"/>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5</w:t>
            </w:r>
          </w:p>
        </w:tc>
        <w:tc>
          <w:tcPr>
            <w:tcW w:w="4637" w:type="dxa"/>
            <w:tcBorders>
              <w:top w:val="nil"/>
              <w:left w:val="nil"/>
              <w:bottom w:val="single" w:sz="4" w:space="0" w:color="auto"/>
              <w:right w:val="single" w:sz="4" w:space="0" w:color="auto"/>
            </w:tcBorders>
            <w:noWrap/>
            <w:vAlign w:val="bottom"/>
            <w:hideMark/>
          </w:tcPr>
          <w:p w:rsidR="004658F2" w:rsidRDefault="004658F2">
            <w:pPr>
              <w:pStyle w:val="a6"/>
              <w:spacing w:line="276" w:lineRule="auto"/>
              <w:rPr>
                <w:rFonts w:ascii="Times New Roman" w:eastAsia="Times New Roman" w:hAnsi="Times New Roman"/>
              </w:rPr>
            </w:pPr>
            <w:r>
              <w:rPr>
                <w:rFonts w:ascii="Times New Roman" w:eastAsia="Times New Roman" w:hAnsi="Times New Roman"/>
              </w:rPr>
              <w:t>Среда для заключения препаратов (готовый)</w:t>
            </w:r>
          </w:p>
        </w:tc>
        <w:tc>
          <w:tcPr>
            <w:tcW w:w="3260" w:type="dxa"/>
            <w:gridSpan w:val="3"/>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rPr>
            </w:pPr>
            <w:r>
              <w:rPr>
                <w:rFonts w:ascii="Times New Roman" w:eastAsia="Times New Roman" w:hAnsi="Times New Roman"/>
              </w:rPr>
              <w:t>0,2-0,3мл</w:t>
            </w: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332" w:type="dxa"/>
            <w:gridSpan w:val="2"/>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6</w:t>
            </w:r>
          </w:p>
        </w:tc>
        <w:tc>
          <w:tcPr>
            <w:tcW w:w="4637" w:type="dxa"/>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Вода дистиллированная</w:t>
            </w:r>
          </w:p>
        </w:tc>
        <w:tc>
          <w:tcPr>
            <w:tcW w:w="3260" w:type="dxa"/>
            <w:gridSpan w:val="3"/>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10 -20 мл</w:t>
            </w: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332" w:type="dxa"/>
            <w:gridSpan w:val="2"/>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7</w:t>
            </w:r>
          </w:p>
        </w:tc>
        <w:tc>
          <w:tcPr>
            <w:tcW w:w="4637" w:type="dxa"/>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Биопсийные мешочки</w:t>
            </w:r>
          </w:p>
        </w:tc>
        <w:tc>
          <w:tcPr>
            <w:tcW w:w="3260" w:type="dxa"/>
            <w:gridSpan w:val="3"/>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 шт</w:t>
            </w: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332" w:type="dxa"/>
            <w:gridSpan w:val="2"/>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8</w:t>
            </w:r>
          </w:p>
        </w:tc>
        <w:tc>
          <w:tcPr>
            <w:tcW w:w="4637" w:type="dxa"/>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Биопсийные прокладки</w:t>
            </w:r>
          </w:p>
        </w:tc>
        <w:tc>
          <w:tcPr>
            <w:tcW w:w="3260" w:type="dxa"/>
            <w:gridSpan w:val="3"/>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 шт</w:t>
            </w: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332" w:type="dxa"/>
            <w:gridSpan w:val="2"/>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9</w:t>
            </w:r>
          </w:p>
        </w:tc>
        <w:tc>
          <w:tcPr>
            <w:tcW w:w="4637" w:type="dxa"/>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Вата</w:t>
            </w:r>
          </w:p>
        </w:tc>
        <w:tc>
          <w:tcPr>
            <w:tcW w:w="3260" w:type="dxa"/>
            <w:gridSpan w:val="3"/>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0,1-1,0 г</w:t>
            </w: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332" w:type="dxa"/>
            <w:gridSpan w:val="2"/>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w:t>
            </w:r>
          </w:p>
        </w:tc>
        <w:tc>
          <w:tcPr>
            <w:tcW w:w="4637" w:type="dxa"/>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Предметные стекла 76х26х1,2мм</w:t>
            </w:r>
          </w:p>
        </w:tc>
        <w:tc>
          <w:tcPr>
            <w:tcW w:w="3260" w:type="dxa"/>
            <w:gridSpan w:val="3"/>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1-2шт</w:t>
            </w: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332" w:type="dxa"/>
            <w:gridSpan w:val="2"/>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11</w:t>
            </w:r>
          </w:p>
        </w:tc>
        <w:tc>
          <w:tcPr>
            <w:tcW w:w="4637" w:type="dxa"/>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Покровные стекла 24х24 мм или 24х50мм</w:t>
            </w:r>
          </w:p>
        </w:tc>
        <w:tc>
          <w:tcPr>
            <w:tcW w:w="3260" w:type="dxa"/>
            <w:gridSpan w:val="3"/>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 шт</w:t>
            </w: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332" w:type="dxa"/>
            <w:gridSpan w:val="2"/>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w:t>
            </w:r>
          </w:p>
        </w:tc>
        <w:tc>
          <w:tcPr>
            <w:tcW w:w="4637" w:type="dxa"/>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Бинт не стерильный 7х14</w:t>
            </w:r>
          </w:p>
        </w:tc>
        <w:tc>
          <w:tcPr>
            <w:tcW w:w="3260" w:type="dxa"/>
            <w:gridSpan w:val="3"/>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 на 20-50 блоков</w:t>
            </w: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332" w:type="dxa"/>
            <w:gridSpan w:val="2"/>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13</w:t>
            </w:r>
          </w:p>
        </w:tc>
        <w:tc>
          <w:tcPr>
            <w:tcW w:w="4637" w:type="dxa"/>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Марля</w:t>
            </w:r>
          </w:p>
        </w:tc>
        <w:tc>
          <w:tcPr>
            <w:tcW w:w="3260" w:type="dxa"/>
            <w:gridSpan w:val="3"/>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0,05-0,15 м</w:t>
            </w: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332" w:type="dxa"/>
            <w:gridSpan w:val="2"/>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w:t>
            </w:r>
          </w:p>
        </w:tc>
        <w:tc>
          <w:tcPr>
            <w:tcW w:w="4637" w:type="dxa"/>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Гистокассеты</w:t>
            </w:r>
          </w:p>
        </w:tc>
        <w:tc>
          <w:tcPr>
            <w:tcW w:w="3260" w:type="dxa"/>
            <w:gridSpan w:val="3"/>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 шт</w:t>
            </w: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60"/>
        </w:trPr>
        <w:tc>
          <w:tcPr>
            <w:tcW w:w="1332" w:type="dxa"/>
            <w:gridSpan w:val="2"/>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15</w:t>
            </w:r>
          </w:p>
        </w:tc>
        <w:tc>
          <w:tcPr>
            <w:tcW w:w="4637" w:type="dxa"/>
            <w:tcBorders>
              <w:top w:val="nil"/>
              <w:left w:val="nil"/>
              <w:bottom w:val="single" w:sz="4" w:space="0" w:color="auto"/>
              <w:right w:val="single" w:sz="4" w:space="0" w:color="auto"/>
            </w:tcBorders>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Сменные лезвия к ротационному микротому</w:t>
            </w:r>
          </w:p>
        </w:tc>
        <w:tc>
          <w:tcPr>
            <w:tcW w:w="3260" w:type="dxa"/>
            <w:gridSpan w:val="3"/>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1шт на 3-5 блоков</w:t>
            </w: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405"/>
        </w:trPr>
        <w:tc>
          <w:tcPr>
            <w:tcW w:w="1332" w:type="dxa"/>
            <w:gridSpan w:val="2"/>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16</w:t>
            </w:r>
          </w:p>
        </w:tc>
        <w:tc>
          <w:tcPr>
            <w:tcW w:w="4637" w:type="dxa"/>
            <w:tcBorders>
              <w:top w:val="nil"/>
              <w:left w:val="nil"/>
              <w:bottom w:val="single" w:sz="4" w:space="0" w:color="auto"/>
              <w:right w:val="single" w:sz="4" w:space="0" w:color="auto"/>
            </w:tcBorders>
            <w:vAlign w:val="center"/>
            <w:hideMark/>
          </w:tcPr>
          <w:p w:rsidR="004658F2" w:rsidRDefault="004658F2">
            <w:pPr>
              <w:pStyle w:val="a6"/>
              <w:spacing w:line="276" w:lineRule="auto"/>
              <w:rPr>
                <w:rFonts w:ascii="Times New Roman" w:eastAsia="Times New Roman" w:hAnsi="Times New Roman"/>
              </w:rPr>
            </w:pPr>
            <w:r>
              <w:rPr>
                <w:rFonts w:ascii="Times New Roman" w:eastAsia="Times New Roman" w:hAnsi="Times New Roman"/>
              </w:rPr>
              <w:t>Многоразовые металлические заливочные формы</w:t>
            </w:r>
          </w:p>
        </w:tc>
        <w:tc>
          <w:tcPr>
            <w:tcW w:w="3260" w:type="dxa"/>
            <w:gridSpan w:val="3"/>
            <w:tcBorders>
              <w:top w:val="nil"/>
              <w:left w:val="nil"/>
              <w:bottom w:val="single" w:sz="4" w:space="0" w:color="auto"/>
              <w:right w:val="single" w:sz="4" w:space="0" w:color="auto"/>
            </w:tcBorders>
            <w:vAlign w:val="center"/>
            <w:hideMark/>
          </w:tcPr>
          <w:p w:rsidR="004658F2" w:rsidRDefault="004658F2">
            <w:pPr>
              <w:pStyle w:val="a6"/>
              <w:spacing w:line="276" w:lineRule="auto"/>
              <w:rPr>
                <w:rFonts w:ascii="Times New Roman" w:eastAsia="Times New Roman" w:hAnsi="Times New Roman"/>
              </w:rPr>
            </w:pPr>
            <w:r>
              <w:rPr>
                <w:rFonts w:ascii="Times New Roman" w:eastAsia="Times New Roman" w:hAnsi="Times New Roman"/>
              </w:rPr>
              <w:t>1шт</w:t>
            </w: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30"/>
        </w:trPr>
        <w:tc>
          <w:tcPr>
            <w:tcW w:w="1332" w:type="dxa"/>
            <w:gridSpan w:val="2"/>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17</w:t>
            </w:r>
          </w:p>
        </w:tc>
        <w:tc>
          <w:tcPr>
            <w:tcW w:w="4637" w:type="dxa"/>
            <w:tcBorders>
              <w:top w:val="nil"/>
              <w:left w:val="nil"/>
              <w:bottom w:val="single" w:sz="4" w:space="0" w:color="auto"/>
              <w:right w:val="single" w:sz="4" w:space="0" w:color="auto"/>
            </w:tcBorders>
            <w:vAlign w:val="center"/>
            <w:hideMark/>
          </w:tcPr>
          <w:p w:rsidR="004658F2" w:rsidRDefault="004658F2">
            <w:pPr>
              <w:pStyle w:val="a6"/>
              <w:spacing w:line="276" w:lineRule="auto"/>
              <w:rPr>
                <w:rFonts w:ascii="Times New Roman" w:eastAsia="Times New Roman" w:hAnsi="Times New Roman"/>
              </w:rPr>
            </w:pPr>
            <w:r>
              <w:rPr>
                <w:rFonts w:ascii="Times New Roman" w:eastAsia="Times New Roman" w:hAnsi="Times New Roman"/>
              </w:rPr>
              <w:t>Бумага фильтровальная 20х20х0,1см</w:t>
            </w:r>
          </w:p>
        </w:tc>
        <w:tc>
          <w:tcPr>
            <w:tcW w:w="3260" w:type="dxa"/>
            <w:gridSpan w:val="3"/>
            <w:tcBorders>
              <w:top w:val="nil"/>
              <w:left w:val="nil"/>
              <w:bottom w:val="single" w:sz="4" w:space="0" w:color="auto"/>
              <w:right w:val="single" w:sz="4" w:space="0" w:color="auto"/>
            </w:tcBorders>
            <w:vAlign w:val="center"/>
            <w:hideMark/>
          </w:tcPr>
          <w:p w:rsidR="004658F2" w:rsidRDefault="004658F2">
            <w:pPr>
              <w:pStyle w:val="a6"/>
              <w:spacing w:line="276" w:lineRule="auto"/>
              <w:rPr>
                <w:rFonts w:ascii="Times New Roman" w:eastAsia="Times New Roman" w:hAnsi="Times New Roman"/>
              </w:rPr>
            </w:pPr>
            <w:r>
              <w:rPr>
                <w:rFonts w:ascii="Times New Roman" w:eastAsia="Times New Roman" w:hAnsi="Times New Roman"/>
              </w:rPr>
              <w:t>1-2шт</w:t>
            </w: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600"/>
        </w:trPr>
        <w:tc>
          <w:tcPr>
            <w:tcW w:w="1332" w:type="dxa"/>
            <w:gridSpan w:val="2"/>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18</w:t>
            </w:r>
          </w:p>
        </w:tc>
        <w:tc>
          <w:tcPr>
            <w:tcW w:w="4637" w:type="dxa"/>
            <w:tcBorders>
              <w:top w:val="nil"/>
              <w:left w:val="nil"/>
              <w:bottom w:val="single" w:sz="4" w:space="0" w:color="auto"/>
              <w:right w:val="single" w:sz="4" w:space="0" w:color="auto"/>
            </w:tcBorders>
            <w:vAlign w:val="center"/>
            <w:hideMark/>
          </w:tcPr>
          <w:p w:rsidR="004658F2" w:rsidRDefault="004658F2">
            <w:pPr>
              <w:pStyle w:val="a6"/>
              <w:spacing w:line="276" w:lineRule="auto"/>
              <w:rPr>
                <w:rFonts w:ascii="Times New Roman" w:eastAsia="Times New Roman" w:hAnsi="Times New Roman"/>
              </w:rPr>
            </w:pPr>
            <w:r>
              <w:rPr>
                <w:rFonts w:ascii="Times New Roman" w:eastAsia="Times New Roman" w:hAnsi="Times New Roman"/>
              </w:rPr>
              <w:t>Набор окраски по Ван-Гизон</w:t>
            </w:r>
          </w:p>
        </w:tc>
        <w:tc>
          <w:tcPr>
            <w:tcW w:w="3260" w:type="dxa"/>
            <w:gridSpan w:val="3"/>
            <w:tcBorders>
              <w:top w:val="nil"/>
              <w:left w:val="nil"/>
              <w:bottom w:val="single" w:sz="4" w:space="0" w:color="auto"/>
              <w:right w:val="single" w:sz="4" w:space="0" w:color="auto"/>
            </w:tcBorders>
            <w:vAlign w:val="center"/>
            <w:hideMark/>
          </w:tcPr>
          <w:p w:rsidR="004658F2" w:rsidRDefault="004658F2">
            <w:pPr>
              <w:pStyle w:val="a6"/>
              <w:spacing w:line="276" w:lineRule="auto"/>
              <w:rPr>
                <w:rFonts w:ascii="Times New Roman" w:eastAsia="Times New Roman" w:hAnsi="Times New Roman"/>
              </w:rPr>
            </w:pPr>
            <w:r>
              <w:rPr>
                <w:rFonts w:ascii="Times New Roman" w:eastAsia="Times New Roman" w:hAnsi="Times New Roman"/>
              </w:rPr>
              <w:t>по 5-10 капель с каждого реактива в наборе</w:t>
            </w: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267"/>
        </w:trPr>
        <w:tc>
          <w:tcPr>
            <w:tcW w:w="5969" w:type="dxa"/>
            <w:gridSpan w:val="3"/>
            <w:tcBorders>
              <w:top w:val="single" w:sz="4" w:space="0" w:color="auto"/>
              <w:left w:val="single" w:sz="4" w:space="0" w:color="auto"/>
              <w:bottom w:val="single" w:sz="4" w:space="0" w:color="auto"/>
              <w:right w:val="single" w:sz="4" w:space="0" w:color="auto"/>
            </w:tcBorders>
            <w:noWrap/>
            <w:vAlign w:val="bottom"/>
            <w:hideMark/>
          </w:tcPr>
          <w:p w:rsidR="004658F2" w:rsidRDefault="004658F2" w:rsidP="001B23C4">
            <w:pPr>
              <w:pStyle w:val="a6"/>
              <w:rPr>
                <w:rFonts w:ascii="Times New Roman" w:eastAsia="Times New Roman" w:hAnsi="Times New Roman"/>
              </w:rPr>
            </w:pPr>
            <w:r>
              <w:rPr>
                <w:rFonts w:ascii="Times New Roman" w:eastAsia="Times New Roman" w:hAnsi="Times New Roman"/>
              </w:rPr>
              <w:t>Результат окраски:</w:t>
            </w:r>
          </w:p>
        </w:tc>
        <w:tc>
          <w:tcPr>
            <w:tcW w:w="3260" w:type="dxa"/>
            <w:gridSpan w:val="3"/>
            <w:tcBorders>
              <w:left w:val="single" w:sz="4" w:space="0" w:color="auto"/>
            </w:tcBorders>
            <w:vAlign w:val="center"/>
            <w:hideMark/>
          </w:tcPr>
          <w:p w:rsidR="004658F2" w:rsidRDefault="004658F2">
            <w:pPr>
              <w:spacing w:after="0"/>
            </w:pP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45"/>
        </w:trPr>
        <w:tc>
          <w:tcPr>
            <w:tcW w:w="1332" w:type="dxa"/>
            <w:gridSpan w:val="2"/>
            <w:tcBorders>
              <w:top w:val="single" w:sz="4" w:space="0" w:color="auto"/>
              <w:left w:val="single" w:sz="4" w:space="0" w:color="auto"/>
              <w:bottom w:val="single" w:sz="4" w:space="0" w:color="auto"/>
              <w:right w:val="single" w:sz="4" w:space="0" w:color="auto"/>
            </w:tcBorders>
            <w:noWrap/>
            <w:vAlign w:val="bottom"/>
            <w:hideMark/>
          </w:tcPr>
          <w:p w:rsidR="004658F2" w:rsidRDefault="004658F2" w:rsidP="001B23C4">
            <w:pPr>
              <w:spacing w:after="0" w:line="240" w:lineRule="auto"/>
            </w:pPr>
          </w:p>
        </w:tc>
        <w:tc>
          <w:tcPr>
            <w:tcW w:w="4637" w:type="dxa"/>
            <w:tcBorders>
              <w:top w:val="single" w:sz="4" w:space="0" w:color="auto"/>
              <w:left w:val="single" w:sz="4" w:space="0" w:color="auto"/>
              <w:bottom w:val="single" w:sz="4" w:space="0" w:color="auto"/>
              <w:right w:val="single" w:sz="4" w:space="0" w:color="auto"/>
            </w:tcBorders>
            <w:noWrap/>
            <w:vAlign w:val="bottom"/>
            <w:hideMark/>
          </w:tcPr>
          <w:p w:rsidR="004658F2" w:rsidRDefault="004658F2" w:rsidP="001B23C4">
            <w:pPr>
              <w:pStyle w:val="a6"/>
              <w:rPr>
                <w:rFonts w:ascii="Times New Roman" w:eastAsia="Times New Roman" w:hAnsi="Times New Roman"/>
              </w:rPr>
            </w:pPr>
            <w:r>
              <w:rPr>
                <w:rFonts w:ascii="Times New Roman" w:eastAsia="Times New Roman" w:hAnsi="Times New Roman"/>
              </w:rPr>
              <w:t>Ядра клеток окрашены в черный цвет.</w:t>
            </w:r>
          </w:p>
        </w:tc>
        <w:tc>
          <w:tcPr>
            <w:tcW w:w="3260" w:type="dxa"/>
            <w:gridSpan w:val="3"/>
            <w:tcBorders>
              <w:left w:val="single" w:sz="4" w:space="0" w:color="auto"/>
            </w:tcBorders>
            <w:vAlign w:val="center"/>
            <w:hideMark/>
          </w:tcPr>
          <w:p w:rsidR="004658F2" w:rsidRDefault="004658F2">
            <w:pPr>
              <w:spacing w:after="0"/>
            </w:pP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45"/>
        </w:trPr>
        <w:tc>
          <w:tcPr>
            <w:tcW w:w="1332" w:type="dxa"/>
            <w:gridSpan w:val="2"/>
            <w:tcBorders>
              <w:top w:val="single" w:sz="4" w:space="0" w:color="auto"/>
              <w:left w:val="single" w:sz="4" w:space="0" w:color="auto"/>
              <w:bottom w:val="single" w:sz="4" w:space="0" w:color="auto"/>
              <w:right w:val="single" w:sz="4" w:space="0" w:color="auto"/>
            </w:tcBorders>
            <w:noWrap/>
            <w:vAlign w:val="bottom"/>
            <w:hideMark/>
          </w:tcPr>
          <w:p w:rsidR="004658F2" w:rsidRDefault="004658F2" w:rsidP="001B23C4">
            <w:pPr>
              <w:spacing w:after="0" w:line="240" w:lineRule="auto"/>
            </w:pPr>
          </w:p>
        </w:tc>
        <w:tc>
          <w:tcPr>
            <w:tcW w:w="4637" w:type="dxa"/>
            <w:tcBorders>
              <w:top w:val="single" w:sz="4" w:space="0" w:color="auto"/>
              <w:left w:val="single" w:sz="4" w:space="0" w:color="auto"/>
              <w:bottom w:val="single" w:sz="4" w:space="0" w:color="auto"/>
              <w:right w:val="single" w:sz="4" w:space="0" w:color="auto"/>
            </w:tcBorders>
            <w:noWrap/>
            <w:vAlign w:val="bottom"/>
          </w:tcPr>
          <w:p w:rsidR="004658F2" w:rsidRDefault="004658F2" w:rsidP="001B23C4">
            <w:pPr>
              <w:pStyle w:val="a6"/>
              <w:rPr>
                <w:rFonts w:ascii="Times New Roman" w:eastAsia="Times New Roman" w:hAnsi="Times New Roman"/>
              </w:rPr>
            </w:pPr>
            <w:r>
              <w:rPr>
                <w:rFonts w:ascii="Times New Roman" w:eastAsia="Times New Roman" w:hAnsi="Times New Roman"/>
              </w:rPr>
              <w:t>Цитоплазма клеток окрашена  в желтый цвет.</w:t>
            </w:r>
          </w:p>
        </w:tc>
        <w:tc>
          <w:tcPr>
            <w:tcW w:w="3260" w:type="dxa"/>
            <w:gridSpan w:val="3"/>
            <w:tcBorders>
              <w:left w:val="single" w:sz="4" w:space="0" w:color="auto"/>
            </w:tcBorders>
            <w:noWrap/>
            <w:vAlign w:val="bottom"/>
            <w:hideMark/>
          </w:tcPr>
          <w:p w:rsidR="004658F2" w:rsidRDefault="004658F2">
            <w:pPr>
              <w:spacing w:after="0"/>
            </w:pP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255"/>
        </w:trPr>
        <w:tc>
          <w:tcPr>
            <w:tcW w:w="1332" w:type="dxa"/>
            <w:gridSpan w:val="2"/>
            <w:tcBorders>
              <w:top w:val="single" w:sz="4" w:space="0" w:color="auto"/>
              <w:left w:val="single" w:sz="4" w:space="0" w:color="auto"/>
              <w:bottom w:val="single" w:sz="4" w:space="0" w:color="auto"/>
              <w:right w:val="single" w:sz="4" w:space="0" w:color="auto"/>
            </w:tcBorders>
            <w:noWrap/>
            <w:vAlign w:val="bottom"/>
            <w:hideMark/>
          </w:tcPr>
          <w:p w:rsidR="004658F2" w:rsidRDefault="004658F2" w:rsidP="001B23C4">
            <w:pPr>
              <w:spacing w:after="0" w:line="240" w:lineRule="auto"/>
            </w:pPr>
          </w:p>
        </w:tc>
        <w:tc>
          <w:tcPr>
            <w:tcW w:w="4637" w:type="dxa"/>
            <w:tcBorders>
              <w:top w:val="single" w:sz="4" w:space="0" w:color="auto"/>
              <w:left w:val="single" w:sz="4" w:space="0" w:color="auto"/>
              <w:bottom w:val="single" w:sz="4" w:space="0" w:color="auto"/>
              <w:right w:val="single" w:sz="4" w:space="0" w:color="auto"/>
            </w:tcBorders>
            <w:noWrap/>
            <w:vAlign w:val="bottom"/>
          </w:tcPr>
          <w:p w:rsidR="004658F2" w:rsidRDefault="004658F2" w:rsidP="001B23C4">
            <w:pPr>
              <w:pStyle w:val="a6"/>
              <w:rPr>
                <w:rFonts w:ascii="Times New Roman" w:eastAsia="Times New Roman" w:hAnsi="Times New Roman"/>
              </w:rPr>
            </w:pPr>
            <w:r>
              <w:rPr>
                <w:rFonts w:ascii="Times New Roman" w:eastAsia="Times New Roman" w:hAnsi="Times New Roman"/>
              </w:rPr>
              <w:t>Коллагеновые волокна-пурпурно-красные.</w:t>
            </w:r>
          </w:p>
        </w:tc>
        <w:tc>
          <w:tcPr>
            <w:tcW w:w="3260" w:type="dxa"/>
            <w:gridSpan w:val="3"/>
            <w:tcBorders>
              <w:left w:val="single" w:sz="4" w:space="0" w:color="auto"/>
            </w:tcBorders>
            <w:noWrap/>
            <w:vAlign w:val="bottom"/>
            <w:hideMark/>
          </w:tcPr>
          <w:p w:rsidR="004658F2" w:rsidRDefault="004658F2">
            <w:pPr>
              <w:spacing w:after="0"/>
            </w:pP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1005"/>
        </w:trPr>
        <w:tc>
          <w:tcPr>
            <w:tcW w:w="1332" w:type="dxa"/>
            <w:gridSpan w:val="2"/>
            <w:noWrap/>
            <w:vAlign w:val="bottom"/>
          </w:tcPr>
          <w:p w:rsidR="004658F2" w:rsidRDefault="004658F2">
            <w:pPr>
              <w:pStyle w:val="a6"/>
              <w:spacing w:line="276" w:lineRule="auto"/>
              <w:rPr>
                <w:rFonts w:ascii="Times New Roman" w:eastAsia="Times New Roman" w:hAnsi="Times New Roman"/>
              </w:rPr>
            </w:pPr>
          </w:p>
          <w:p w:rsidR="004658F2" w:rsidRDefault="004658F2">
            <w:pPr>
              <w:pStyle w:val="a6"/>
              <w:spacing w:line="276" w:lineRule="auto"/>
              <w:rPr>
                <w:rFonts w:ascii="Times New Roman" w:eastAsia="Times New Roman" w:hAnsi="Times New Roman"/>
              </w:rPr>
            </w:pPr>
          </w:p>
          <w:p w:rsidR="004658F2" w:rsidRDefault="004658F2">
            <w:pPr>
              <w:pStyle w:val="a6"/>
              <w:spacing w:line="276" w:lineRule="auto"/>
              <w:rPr>
                <w:rFonts w:ascii="Times New Roman" w:eastAsia="Times New Roman" w:hAnsi="Times New Roman"/>
              </w:rPr>
            </w:pPr>
          </w:p>
          <w:p w:rsidR="004658F2" w:rsidRDefault="004658F2">
            <w:pPr>
              <w:pStyle w:val="a6"/>
              <w:spacing w:line="276" w:lineRule="auto"/>
              <w:rPr>
                <w:rFonts w:ascii="Times New Roman" w:eastAsia="Times New Roman" w:hAnsi="Times New Roman"/>
              </w:rPr>
            </w:pPr>
          </w:p>
        </w:tc>
        <w:tc>
          <w:tcPr>
            <w:tcW w:w="7897" w:type="dxa"/>
            <w:gridSpan w:val="4"/>
            <w:noWrap/>
            <w:vAlign w:val="bottom"/>
          </w:tcPr>
          <w:p w:rsidR="004658F2" w:rsidRDefault="004658F2" w:rsidP="001B23C4">
            <w:pPr>
              <w:pStyle w:val="a6"/>
              <w:spacing w:line="276" w:lineRule="auto"/>
              <w:jc w:val="center"/>
              <w:rPr>
                <w:rFonts w:ascii="Times New Roman" w:eastAsia="Times New Roman" w:hAnsi="Times New Roman"/>
                <w:b/>
                <w:bCs/>
              </w:rPr>
            </w:pPr>
            <w:r>
              <w:rPr>
                <w:rFonts w:ascii="Times New Roman" w:eastAsia="Times New Roman" w:hAnsi="Times New Roman"/>
                <w:b/>
                <w:bCs/>
              </w:rPr>
              <w:t>Перечень реактивов и расходных материалов, необходимых для</w:t>
            </w: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45"/>
        </w:trPr>
        <w:tc>
          <w:tcPr>
            <w:tcW w:w="1332" w:type="dxa"/>
            <w:gridSpan w:val="2"/>
            <w:noWrap/>
            <w:vAlign w:val="bottom"/>
            <w:hideMark/>
          </w:tcPr>
          <w:p w:rsidR="004658F2" w:rsidRDefault="004658F2">
            <w:pPr>
              <w:spacing w:after="0"/>
            </w:pPr>
          </w:p>
        </w:tc>
        <w:tc>
          <w:tcPr>
            <w:tcW w:w="7897" w:type="dxa"/>
            <w:gridSpan w:val="4"/>
            <w:noWrap/>
            <w:vAlign w:val="bottom"/>
            <w:hideMark/>
          </w:tcPr>
          <w:p w:rsidR="004658F2" w:rsidRDefault="004658F2" w:rsidP="001B23C4">
            <w:pPr>
              <w:pStyle w:val="a6"/>
              <w:spacing w:line="276" w:lineRule="auto"/>
              <w:jc w:val="center"/>
              <w:rPr>
                <w:rFonts w:ascii="Times New Roman" w:eastAsia="Times New Roman" w:hAnsi="Times New Roman"/>
                <w:b/>
                <w:bCs/>
              </w:rPr>
            </w:pPr>
            <w:r>
              <w:rPr>
                <w:rFonts w:ascii="Times New Roman" w:eastAsia="Times New Roman" w:hAnsi="Times New Roman"/>
                <w:b/>
                <w:bCs/>
              </w:rPr>
              <w:t>патологоанатомического (гистологического) исследования 1 кусочка секционного,</w:t>
            </w:r>
            <w:r w:rsidR="001B23C4">
              <w:rPr>
                <w:rFonts w:ascii="Times New Roman" w:eastAsia="Times New Roman" w:hAnsi="Times New Roman"/>
                <w:b/>
                <w:bCs/>
              </w:rPr>
              <w:t xml:space="preserve"> операционного, биопсийного материала</w:t>
            </w: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00"/>
        </w:trPr>
        <w:tc>
          <w:tcPr>
            <w:tcW w:w="1332" w:type="dxa"/>
            <w:gridSpan w:val="2"/>
            <w:noWrap/>
            <w:vAlign w:val="bottom"/>
            <w:hideMark/>
          </w:tcPr>
          <w:p w:rsidR="004658F2" w:rsidRDefault="004658F2">
            <w:pPr>
              <w:spacing w:after="0"/>
            </w:pPr>
          </w:p>
        </w:tc>
        <w:tc>
          <w:tcPr>
            <w:tcW w:w="7897" w:type="dxa"/>
            <w:gridSpan w:val="4"/>
            <w:noWrap/>
            <w:vAlign w:val="bottom"/>
            <w:hideMark/>
          </w:tcPr>
          <w:p w:rsidR="004658F2" w:rsidRDefault="004658F2" w:rsidP="001B23C4">
            <w:pPr>
              <w:pStyle w:val="a6"/>
              <w:spacing w:line="276" w:lineRule="auto"/>
              <w:jc w:val="center"/>
              <w:rPr>
                <w:rFonts w:ascii="Times New Roman" w:eastAsia="Times New Roman" w:hAnsi="Times New Roman"/>
                <w:b/>
                <w:bCs/>
              </w:rPr>
            </w:pPr>
            <w:r>
              <w:rPr>
                <w:rFonts w:ascii="Times New Roman" w:eastAsia="Times New Roman" w:hAnsi="Times New Roman"/>
                <w:b/>
                <w:bCs/>
              </w:rPr>
              <w:t>для гистохимического определения  Хеликобактер Пилори.</w:t>
            </w: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00"/>
        </w:trPr>
        <w:tc>
          <w:tcPr>
            <w:tcW w:w="1332" w:type="dxa"/>
            <w:gridSpan w:val="2"/>
            <w:noWrap/>
            <w:vAlign w:val="bottom"/>
            <w:hideMark/>
          </w:tcPr>
          <w:p w:rsidR="004658F2" w:rsidRDefault="004658F2">
            <w:pPr>
              <w:spacing w:after="0"/>
            </w:pPr>
          </w:p>
        </w:tc>
        <w:tc>
          <w:tcPr>
            <w:tcW w:w="7897" w:type="dxa"/>
            <w:gridSpan w:val="4"/>
            <w:noWrap/>
            <w:vAlign w:val="bottom"/>
            <w:hideMark/>
          </w:tcPr>
          <w:p w:rsidR="004658F2" w:rsidRDefault="004658F2" w:rsidP="001B23C4">
            <w:pPr>
              <w:pStyle w:val="a6"/>
              <w:spacing w:line="276" w:lineRule="auto"/>
              <w:jc w:val="center"/>
              <w:rPr>
                <w:rFonts w:ascii="Times New Roman" w:eastAsia="Times New Roman" w:hAnsi="Times New Roman"/>
                <w:b/>
                <w:bCs/>
              </w:rPr>
            </w:pPr>
            <w:r>
              <w:rPr>
                <w:rFonts w:ascii="Times New Roman" w:eastAsia="Times New Roman" w:hAnsi="Times New Roman"/>
                <w:b/>
                <w:bCs/>
              </w:rPr>
              <w:t>Окраска  Романовского – Гимза.</w:t>
            </w: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816" w:type="dxa"/>
          <w:trHeight w:val="315"/>
        </w:trPr>
        <w:tc>
          <w:tcPr>
            <w:tcW w:w="1008" w:type="dxa"/>
            <w:tcBorders>
              <w:top w:val="single" w:sz="4" w:space="0" w:color="auto"/>
              <w:left w:val="single" w:sz="4" w:space="0" w:color="auto"/>
              <w:bottom w:val="single" w:sz="4" w:space="0" w:color="auto"/>
              <w:right w:val="single" w:sz="4" w:space="0" w:color="auto"/>
            </w:tcBorders>
            <w:hideMark/>
          </w:tcPr>
          <w:p w:rsidR="004658F2" w:rsidRDefault="004658F2">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  п/н</w:t>
            </w:r>
          </w:p>
        </w:tc>
        <w:tc>
          <w:tcPr>
            <w:tcW w:w="4961" w:type="dxa"/>
            <w:gridSpan w:val="2"/>
            <w:tcBorders>
              <w:top w:val="single" w:sz="4" w:space="0" w:color="auto"/>
              <w:left w:val="nil"/>
              <w:bottom w:val="single" w:sz="4" w:space="0" w:color="auto"/>
              <w:right w:val="single" w:sz="4" w:space="0" w:color="auto"/>
            </w:tcBorders>
            <w:hideMark/>
          </w:tcPr>
          <w:p w:rsidR="004658F2" w:rsidRDefault="004658F2">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Наименование реактива</w:t>
            </w:r>
          </w:p>
        </w:tc>
        <w:tc>
          <w:tcPr>
            <w:tcW w:w="3404" w:type="dxa"/>
            <w:gridSpan w:val="4"/>
            <w:tcBorders>
              <w:top w:val="single" w:sz="4" w:space="0" w:color="auto"/>
              <w:left w:val="nil"/>
              <w:bottom w:val="single" w:sz="4" w:space="0" w:color="auto"/>
              <w:right w:val="single" w:sz="4" w:space="0" w:color="auto"/>
            </w:tcBorders>
            <w:hideMark/>
          </w:tcPr>
          <w:p w:rsidR="004658F2" w:rsidRDefault="004658F2">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Расход на одного кусочка</w:t>
            </w: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816"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lastRenderedPageBreak/>
              <w:t>1</w:t>
            </w:r>
          </w:p>
        </w:tc>
        <w:tc>
          <w:tcPr>
            <w:tcW w:w="4961" w:type="dxa"/>
            <w:gridSpan w:val="2"/>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 xml:space="preserve">Ксилол для окраски </w:t>
            </w:r>
          </w:p>
        </w:tc>
        <w:tc>
          <w:tcPr>
            <w:tcW w:w="3404" w:type="dxa"/>
            <w:gridSpan w:val="4"/>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4-6 г.</w:t>
            </w: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816"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2</w:t>
            </w:r>
          </w:p>
        </w:tc>
        <w:tc>
          <w:tcPr>
            <w:tcW w:w="4961" w:type="dxa"/>
            <w:gridSpan w:val="2"/>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 xml:space="preserve">Парафин </w:t>
            </w:r>
          </w:p>
        </w:tc>
        <w:tc>
          <w:tcPr>
            <w:tcW w:w="3404" w:type="dxa"/>
            <w:gridSpan w:val="4"/>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10-30г</w:t>
            </w: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816"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3</w:t>
            </w:r>
          </w:p>
        </w:tc>
        <w:tc>
          <w:tcPr>
            <w:tcW w:w="4961" w:type="dxa"/>
            <w:gridSpan w:val="2"/>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Формалин забуференный 10%</w:t>
            </w:r>
          </w:p>
        </w:tc>
        <w:tc>
          <w:tcPr>
            <w:tcW w:w="3404" w:type="dxa"/>
            <w:gridSpan w:val="4"/>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10-30г</w:t>
            </w: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816"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4</w:t>
            </w:r>
          </w:p>
        </w:tc>
        <w:tc>
          <w:tcPr>
            <w:tcW w:w="4961" w:type="dxa"/>
            <w:gridSpan w:val="2"/>
            <w:tcBorders>
              <w:top w:val="nil"/>
              <w:left w:val="nil"/>
              <w:bottom w:val="single" w:sz="4" w:space="0" w:color="auto"/>
              <w:right w:val="single" w:sz="4" w:space="0" w:color="auto"/>
            </w:tcBorders>
            <w:noWrap/>
            <w:vAlign w:val="bottom"/>
            <w:hideMark/>
          </w:tcPr>
          <w:p w:rsidR="004658F2" w:rsidRDefault="004658F2">
            <w:pPr>
              <w:pStyle w:val="a6"/>
              <w:spacing w:line="276" w:lineRule="auto"/>
              <w:rPr>
                <w:rFonts w:ascii="Times New Roman" w:eastAsia="Times New Roman" w:hAnsi="Times New Roman"/>
              </w:rPr>
            </w:pPr>
            <w:r>
              <w:rPr>
                <w:rFonts w:ascii="Times New Roman" w:eastAsia="Times New Roman" w:hAnsi="Times New Roman"/>
              </w:rPr>
              <w:t>Изопропиловый спирт</w:t>
            </w:r>
          </w:p>
        </w:tc>
        <w:tc>
          <w:tcPr>
            <w:tcW w:w="3404" w:type="dxa"/>
            <w:gridSpan w:val="4"/>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rPr>
            </w:pPr>
            <w:r>
              <w:rPr>
                <w:rFonts w:ascii="Times New Roman" w:eastAsia="Times New Roman" w:hAnsi="Times New Roman"/>
              </w:rPr>
              <w:t>10-20 мл</w:t>
            </w: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816"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5</w:t>
            </w:r>
          </w:p>
        </w:tc>
        <w:tc>
          <w:tcPr>
            <w:tcW w:w="4961" w:type="dxa"/>
            <w:gridSpan w:val="2"/>
            <w:tcBorders>
              <w:top w:val="nil"/>
              <w:left w:val="nil"/>
              <w:bottom w:val="single" w:sz="4" w:space="0" w:color="auto"/>
              <w:right w:val="single" w:sz="4" w:space="0" w:color="auto"/>
            </w:tcBorders>
            <w:noWrap/>
            <w:vAlign w:val="bottom"/>
            <w:hideMark/>
          </w:tcPr>
          <w:p w:rsidR="004658F2" w:rsidRDefault="004658F2">
            <w:pPr>
              <w:pStyle w:val="a6"/>
              <w:spacing w:line="276" w:lineRule="auto"/>
              <w:rPr>
                <w:rFonts w:ascii="Times New Roman" w:eastAsia="Times New Roman" w:hAnsi="Times New Roman"/>
              </w:rPr>
            </w:pPr>
            <w:r>
              <w:rPr>
                <w:rFonts w:ascii="Times New Roman" w:eastAsia="Times New Roman" w:hAnsi="Times New Roman"/>
              </w:rPr>
              <w:t>Среда для заключения препаратов (готовый)</w:t>
            </w:r>
          </w:p>
        </w:tc>
        <w:tc>
          <w:tcPr>
            <w:tcW w:w="3404" w:type="dxa"/>
            <w:gridSpan w:val="4"/>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rPr>
            </w:pPr>
            <w:r>
              <w:rPr>
                <w:rFonts w:ascii="Times New Roman" w:eastAsia="Times New Roman" w:hAnsi="Times New Roman"/>
              </w:rPr>
              <w:t>0,2-0,3мл</w:t>
            </w: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816"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6</w:t>
            </w:r>
          </w:p>
        </w:tc>
        <w:tc>
          <w:tcPr>
            <w:tcW w:w="4961" w:type="dxa"/>
            <w:gridSpan w:val="2"/>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Вода дистиллированная</w:t>
            </w:r>
          </w:p>
        </w:tc>
        <w:tc>
          <w:tcPr>
            <w:tcW w:w="3404" w:type="dxa"/>
            <w:gridSpan w:val="4"/>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10 -20 мл</w:t>
            </w: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816"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7</w:t>
            </w:r>
          </w:p>
        </w:tc>
        <w:tc>
          <w:tcPr>
            <w:tcW w:w="4961" w:type="dxa"/>
            <w:gridSpan w:val="2"/>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Биопсийные мешочки</w:t>
            </w:r>
          </w:p>
        </w:tc>
        <w:tc>
          <w:tcPr>
            <w:tcW w:w="3404" w:type="dxa"/>
            <w:gridSpan w:val="4"/>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 шт</w:t>
            </w: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816"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8</w:t>
            </w:r>
          </w:p>
        </w:tc>
        <w:tc>
          <w:tcPr>
            <w:tcW w:w="4961" w:type="dxa"/>
            <w:gridSpan w:val="2"/>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Биопсийные прокладки</w:t>
            </w:r>
          </w:p>
        </w:tc>
        <w:tc>
          <w:tcPr>
            <w:tcW w:w="3404" w:type="dxa"/>
            <w:gridSpan w:val="4"/>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 шт</w:t>
            </w: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816"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9</w:t>
            </w:r>
          </w:p>
        </w:tc>
        <w:tc>
          <w:tcPr>
            <w:tcW w:w="4961" w:type="dxa"/>
            <w:gridSpan w:val="2"/>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Вата</w:t>
            </w:r>
          </w:p>
        </w:tc>
        <w:tc>
          <w:tcPr>
            <w:tcW w:w="3404" w:type="dxa"/>
            <w:gridSpan w:val="4"/>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0,1-1,0 г</w:t>
            </w: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816"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w:t>
            </w:r>
          </w:p>
        </w:tc>
        <w:tc>
          <w:tcPr>
            <w:tcW w:w="4961" w:type="dxa"/>
            <w:gridSpan w:val="2"/>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Предметные стекла 76х26х1,2мм</w:t>
            </w:r>
          </w:p>
        </w:tc>
        <w:tc>
          <w:tcPr>
            <w:tcW w:w="3404" w:type="dxa"/>
            <w:gridSpan w:val="4"/>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1-2шт</w:t>
            </w: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816"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11</w:t>
            </w:r>
          </w:p>
        </w:tc>
        <w:tc>
          <w:tcPr>
            <w:tcW w:w="4961" w:type="dxa"/>
            <w:gridSpan w:val="2"/>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Покровные стекла 24х24 мм или 24х50мм</w:t>
            </w:r>
          </w:p>
        </w:tc>
        <w:tc>
          <w:tcPr>
            <w:tcW w:w="3404" w:type="dxa"/>
            <w:gridSpan w:val="4"/>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 шт</w:t>
            </w: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816"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w:t>
            </w:r>
          </w:p>
        </w:tc>
        <w:tc>
          <w:tcPr>
            <w:tcW w:w="4961" w:type="dxa"/>
            <w:gridSpan w:val="2"/>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Бинт не стерильный 7х14</w:t>
            </w:r>
          </w:p>
        </w:tc>
        <w:tc>
          <w:tcPr>
            <w:tcW w:w="3404" w:type="dxa"/>
            <w:gridSpan w:val="4"/>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 на 20-50 блоков</w:t>
            </w: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816"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13</w:t>
            </w:r>
          </w:p>
        </w:tc>
        <w:tc>
          <w:tcPr>
            <w:tcW w:w="4961" w:type="dxa"/>
            <w:gridSpan w:val="2"/>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Марля</w:t>
            </w:r>
          </w:p>
        </w:tc>
        <w:tc>
          <w:tcPr>
            <w:tcW w:w="3404" w:type="dxa"/>
            <w:gridSpan w:val="4"/>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0,05-0,15 м</w:t>
            </w: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816"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w:t>
            </w:r>
          </w:p>
        </w:tc>
        <w:tc>
          <w:tcPr>
            <w:tcW w:w="4961" w:type="dxa"/>
            <w:gridSpan w:val="2"/>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Гистокассеты</w:t>
            </w:r>
          </w:p>
        </w:tc>
        <w:tc>
          <w:tcPr>
            <w:tcW w:w="3404" w:type="dxa"/>
            <w:gridSpan w:val="4"/>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 шт</w:t>
            </w: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816"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15</w:t>
            </w:r>
          </w:p>
        </w:tc>
        <w:tc>
          <w:tcPr>
            <w:tcW w:w="4961" w:type="dxa"/>
            <w:gridSpan w:val="2"/>
            <w:tcBorders>
              <w:top w:val="nil"/>
              <w:left w:val="nil"/>
              <w:bottom w:val="single" w:sz="4" w:space="0" w:color="auto"/>
              <w:right w:val="single" w:sz="4" w:space="0" w:color="auto"/>
            </w:tcBorders>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Сменные лезвия к ротационному микротому</w:t>
            </w:r>
          </w:p>
        </w:tc>
        <w:tc>
          <w:tcPr>
            <w:tcW w:w="3404" w:type="dxa"/>
            <w:gridSpan w:val="4"/>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1шт на 3-5 блоков</w:t>
            </w: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816"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16</w:t>
            </w:r>
          </w:p>
        </w:tc>
        <w:tc>
          <w:tcPr>
            <w:tcW w:w="4961" w:type="dxa"/>
            <w:gridSpan w:val="2"/>
            <w:tcBorders>
              <w:top w:val="nil"/>
              <w:left w:val="nil"/>
              <w:bottom w:val="single" w:sz="4" w:space="0" w:color="auto"/>
              <w:right w:val="single" w:sz="4" w:space="0" w:color="auto"/>
            </w:tcBorders>
            <w:vAlign w:val="center"/>
            <w:hideMark/>
          </w:tcPr>
          <w:p w:rsidR="004658F2" w:rsidRDefault="004658F2">
            <w:pPr>
              <w:pStyle w:val="a6"/>
              <w:spacing w:line="276" w:lineRule="auto"/>
              <w:rPr>
                <w:rFonts w:ascii="Times New Roman" w:eastAsia="Times New Roman" w:hAnsi="Times New Roman"/>
              </w:rPr>
            </w:pPr>
            <w:r>
              <w:rPr>
                <w:rFonts w:ascii="Times New Roman" w:eastAsia="Times New Roman" w:hAnsi="Times New Roman"/>
              </w:rPr>
              <w:t>Многоразовые металлические заливочные формы</w:t>
            </w:r>
          </w:p>
        </w:tc>
        <w:tc>
          <w:tcPr>
            <w:tcW w:w="3404" w:type="dxa"/>
            <w:gridSpan w:val="4"/>
            <w:tcBorders>
              <w:top w:val="nil"/>
              <w:left w:val="nil"/>
              <w:bottom w:val="single" w:sz="4" w:space="0" w:color="auto"/>
              <w:right w:val="single" w:sz="4" w:space="0" w:color="auto"/>
            </w:tcBorders>
            <w:vAlign w:val="center"/>
            <w:hideMark/>
          </w:tcPr>
          <w:p w:rsidR="004658F2" w:rsidRDefault="004658F2">
            <w:pPr>
              <w:pStyle w:val="a6"/>
              <w:spacing w:line="276" w:lineRule="auto"/>
              <w:rPr>
                <w:rFonts w:ascii="Times New Roman" w:eastAsia="Times New Roman" w:hAnsi="Times New Roman"/>
              </w:rPr>
            </w:pPr>
            <w:r>
              <w:rPr>
                <w:rFonts w:ascii="Times New Roman" w:eastAsia="Times New Roman" w:hAnsi="Times New Roman"/>
              </w:rPr>
              <w:t>1шт</w:t>
            </w: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816"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17</w:t>
            </w:r>
          </w:p>
        </w:tc>
        <w:tc>
          <w:tcPr>
            <w:tcW w:w="4961" w:type="dxa"/>
            <w:gridSpan w:val="2"/>
            <w:tcBorders>
              <w:top w:val="nil"/>
              <w:left w:val="nil"/>
              <w:bottom w:val="single" w:sz="4" w:space="0" w:color="auto"/>
              <w:right w:val="single" w:sz="4" w:space="0" w:color="auto"/>
            </w:tcBorders>
            <w:vAlign w:val="center"/>
            <w:hideMark/>
          </w:tcPr>
          <w:p w:rsidR="004658F2" w:rsidRDefault="004658F2">
            <w:pPr>
              <w:pStyle w:val="a6"/>
              <w:spacing w:line="276" w:lineRule="auto"/>
              <w:rPr>
                <w:rFonts w:ascii="Times New Roman" w:eastAsia="Times New Roman" w:hAnsi="Times New Roman"/>
              </w:rPr>
            </w:pPr>
            <w:r>
              <w:rPr>
                <w:rFonts w:ascii="Times New Roman" w:eastAsia="Times New Roman" w:hAnsi="Times New Roman"/>
              </w:rPr>
              <w:t>Бумага фильтровальная 20х20х0,1см</w:t>
            </w:r>
          </w:p>
        </w:tc>
        <w:tc>
          <w:tcPr>
            <w:tcW w:w="3404" w:type="dxa"/>
            <w:gridSpan w:val="4"/>
            <w:tcBorders>
              <w:top w:val="nil"/>
              <w:left w:val="nil"/>
              <w:bottom w:val="single" w:sz="4" w:space="0" w:color="auto"/>
              <w:right w:val="single" w:sz="4" w:space="0" w:color="auto"/>
            </w:tcBorders>
            <w:vAlign w:val="center"/>
            <w:hideMark/>
          </w:tcPr>
          <w:p w:rsidR="004658F2" w:rsidRDefault="004658F2">
            <w:pPr>
              <w:pStyle w:val="a6"/>
              <w:spacing w:line="276" w:lineRule="auto"/>
              <w:rPr>
                <w:rFonts w:ascii="Times New Roman" w:eastAsia="Times New Roman" w:hAnsi="Times New Roman"/>
              </w:rPr>
            </w:pPr>
            <w:r>
              <w:rPr>
                <w:rFonts w:ascii="Times New Roman" w:eastAsia="Times New Roman" w:hAnsi="Times New Roman"/>
              </w:rPr>
              <w:t>1-2шт</w:t>
            </w: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4"/>
          <w:wAfter w:w="816" w:type="dxa"/>
          <w:trHeight w:val="600"/>
        </w:trPr>
        <w:tc>
          <w:tcPr>
            <w:tcW w:w="1008" w:type="dxa"/>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18</w:t>
            </w:r>
          </w:p>
        </w:tc>
        <w:tc>
          <w:tcPr>
            <w:tcW w:w="4961" w:type="dxa"/>
            <w:gridSpan w:val="2"/>
            <w:tcBorders>
              <w:top w:val="nil"/>
              <w:left w:val="nil"/>
              <w:bottom w:val="single" w:sz="4" w:space="0" w:color="auto"/>
              <w:right w:val="single" w:sz="4" w:space="0" w:color="auto"/>
            </w:tcBorders>
            <w:vAlign w:val="center"/>
            <w:hideMark/>
          </w:tcPr>
          <w:p w:rsidR="004658F2" w:rsidRDefault="004658F2">
            <w:pPr>
              <w:pStyle w:val="a6"/>
              <w:spacing w:line="276" w:lineRule="auto"/>
              <w:rPr>
                <w:rFonts w:ascii="Times New Roman" w:eastAsia="Times New Roman" w:hAnsi="Times New Roman"/>
              </w:rPr>
            </w:pPr>
            <w:r>
              <w:rPr>
                <w:rFonts w:ascii="Times New Roman" w:eastAsia="Times New Roman" w:hAnsi="Times New Roman"/>
              </w:rPr>
              <w:t>Набор окраски по Гимза</w:t>
            </w:r>
          </w:p>
        </w:tc>
        <w:tc>
          <w:tcPr>
            <w:tcW w:w="3404" w:type="dxa"/>
            <w:gridSpan w:val="4"/>
            <w:tcBorders>
              <w:top w:val="nil"/>
              <w:left w:val="nil"/>
              <w:bottom w:val="single" w:sz="4" w:space="0" w:color="auto"/>
              <w:right w:val="single" w:sz="4" w:space="0" w:color="auto"/>
            </w:tcBorders>
            <w:vAlign w:val="center"/>
            <w:hideMark/>
          </w:tcPr>
          <w:p w:rsidR="004658F2" w:rsidRDefault="004658F2">
            <w:pPr>
              <w:pStyle w:val="a6"/>
              <w:spacing w:line="276" w:lineRule="auto"/>
              <w:rPr>
                <w:rFonts w:ascii="Times New Roman" w:eastAsia="Times New Roman" w:hAnsi="Times New Roman"/>
              </w:rPr>
            </w:pPr>
            <w:r>
              <w:rPr>
                <w:rFonts w:ascii="Times New Roman" w:eastAsia="Times New Roman" w:hAnsi="Times New Roman"/>
              </w:rPr>
              <w:t>по 5-10 капель с каждого реактива в наборе</w:t>
            </w: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810"/>
        </w:trPr>
        <w:tc>
          <w:tcPr>
            <w:tcW w:w="5969" w:type="dxa"/>
            <w:gridSpan w:val="3"/>
            <w:noWrap/>
            <w:vAlign w:val="bottom"/>
            <w:hideMark/>
          </w:tcPr>
          <w:p w:rsidR="004658F2" w:rsidRDefault="004658F2" w:rsidP="001B23C4">
            <w:pPr>
              <w:pStyle w:val="a6"/>
              <w:rPr>
                <w:rFonts w:ascii="Times New Roman" w:eastAsia="Times New Roman" w:hAnsi="Times New Roman"/>
              </w:rPr>
            </w:pPr>
            <w:r>
              <w:rPr>
                <w:rFonts w:ascii="Times New Roman" w:eastAsia="Times New Roman" w:hAnsi="Times New Roman"/>
              </w:rPr>
              <w:t>Результаты окраски:</w:t>
            </w:r>
          </w:p>
          <w:tbl>
            <w:tblPr>
              <w:tblW w:w="5160" w:type="dxa"/>
              <w:tblLook w:val="04A0" w:firstRow="1" w:lastRow="0" w:firstColumn="1" w:lastColumn="0" w:noHBand="0" w:noVBand="1"/>
            </w:tblPr>
            <w:tblGrid>
              <w:gridCol w:w="5160"/>
            </w:tblGrid>
            <w:tr w:rsidR="004658F2">
              <w:trPr>
                <w:trHeight w:val="315"/>
              </w:trPr>
              <w:tc>
                <w:tcPr>
                  <w:tcW w:w="5160" w:type="dxa"/>
                  <w:vAlign w:val="center"/>
                </w:tcPr>
                <w:p w:rsidR="004658F2" w:rsidRDefault="004658F2" w:rsidP="001B23C4">
                  <w:pPr>
                    <w:spacing w:after="0" w:line="240" w:lineRule="auto"/>
                    <w:rPr>
                      <w:rFonts w:ascii="Times New Roman" w:eastAsia="Times New Roman" w:hAnsi="Times New Roman"/>
                      <w:color w:val="000000"/>
                    </w:rPr>
                  </w:pPr>
                  <w:r>
                    <w:rPr>
                      <w:rFonts w:ascii="Times New Roman" w:eastAsia="Times New Roman" w:hAnsi="Times New Roman"/>
                      <w:color w:val="000000"/>
                    </w:rPr>
                    <w:t>Грамположительные бактерии - синие</w:t>
                  </w:r>
                </w:p>
              </w:tc>
            </w:tr>
            <w:tr w:rsidR="004658F2">
              <w:trPr>
                <w:trHeight w:val="315"/>
              </w:trPr>
              <w:tc>
                <w:tcPr>
                  <w:tcW w:w="5160" w:type="dxa"/>
                  <w:vAlign w:val="center"/>
                </w:tcPr>
                <w:p w:rsidR="004658F2" w:rsidRDefault="004658F2" w:rsidP="001B23C4">
                  <w:pPr>
                    <w:spacing w:after="0" w:line="240" w:lineRule="auto"/>
                    <w:rPr>
                      <w:rFonts w:ascii="Times New Roman" w:eastAsia="Times New Roman" w:hAnsi="Times New Roman"/>
                      <w:color w:val="000000"/>
                    </w:rPr>
                  </w:pPr>
                  <w:r>
                    <w:rPr>
                      <w:rFonts w:ascii="Times New Roman" w:eastAsia="Times New Roman" w:hAnsi="Times New Roman"/>
                      <w:color w:val="000000"/>
                    </w:rPr>
                    <w:t>Грамотрицательные бактерии - красные</w:t>
                  </w:r>
                </w:p>
              </w:tc>
            </w:tr>
            <w:tr w:rsidR="004658F2">
              <w:trPr>
                <w:trHeight w:val="300"/>
              </w:trPr>
              <w:tc>
                <w:tcPr>
                  <w:tcW w:w="5160" w:type="dxa"/>
                  <w:vAlign w:val="center"/>
                </w:tcPr>
                <w:p w:rsidR="004658F2" w:rsidRDefault="004658F2" w:rsidP="001B23C4">
                  <w:pPr>
                    <w:spacing w:after="0" w:line="240" w:lineRule="auto"/>
                    <w:rPr>
                      <w:rFonts w:ascii="Times New Roman" w:eastAsia="Times New Roman" w:hAnsi="Times New Roman"/>
                      <w:color w:val="000000"/>
                    </w:rPr>
                  </w:pPr>
                  <w:r>
                    <w:rPr>
                      <w:rFonts w:ascii="Times New Roman" w:eastAsia="Times New Roman" w:hAnsi="Times New Roman"/>
                      <w:color w:val="000000"/>
                    </w:rPr>
                    <w:t>Ядра - красные</w:t>
                  </w:r>
                </w:p>
              </w:tc>
            </w:tr>
          </w:tbl>
          <w:p w:rsidR="004658F2" w:rsidRDefault="004658F2">
            <w:pPr>
              <w:spacing w:after="0"/>
            </w:pPr>
          </w:p>
        </w:tc>
        <w:tc>
          <w:tcPr>
            <w:tcW w:w="3260" w:type="dxa"/>
            <w:gridSpan w:val="3"/>
            <w:vAlign w:val="center"/>
            <w:hideMark/>
          </w:tcPr>
          <w:p w:rsidR="004658F2" w:rsidRDefault="004658F2">
            <w:pPr>
              <w:spacing w:after="0"/>
            </w:pPr>
          </w:p>
        </w:tc>
        <w:tc>
          <w:tcPr>
            <w:tcW w:w="236" w:type="dxa"/>
            <w:gridSpan w:val="2"/>
            <w:noWrap/>
            <w:vAlign w:val="bottom"/>
            <w:hideMark/>
          </w:tcPr>
          <w:p w:rsidR="004658F2" w:rsidRDefault="004658F2">
            <w:pPr>
              <w:spacing w:after="0"/>
            </w:pPr>
          </w:p>
        </w:tc>
        <w:tc>
          <w:tcPr>
            <w:tcW w:w="331" w:type="dxa"/>
            <w:noWrap/>
            <w:vAlign w:val="bottom"/>
            <w:hideMark/>
          </w:tcPr>
          <w:p w:rsidR="004658F2" w:rsidRDefault="004658F2">
            <w:pPr>
              <w:spacing w:after="0"/>
            </w:pP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4658F2" w:rsidRDefault="004658F2">
            <w:pPr>
              <w:spacing w:after="0"/>
            </w:pPr>
          </w:p>
        </w:tc>
        <w:tc>
          <w:tcPr>
            <w:tcW w:w="4961" w:type="dxa"/>
            <w:gridSpan w:val="2"/>
            <w:noWrap/>
            <w:vAlign w:val="bottom"/>
            <w:hideMark/>
          </w:tcPr>
          <w:p w:rsidR="004658F2" w:rsidRDefault="004658F2">
            <w:pPr>
              <w:spacing w:after="0"/>
            </w:pPr>
          </w:p>
        </w:tc>
        <w:tc>
          <w:tcPr>
            <w:tcW w:w="3260" w:type="dxa"/>
            <w:gridSpan w:val="3"/>
            <w:vAlign w:val="center"/>
            <w:hideMark/>
          </w:tcPr>
          <w:p w:rsidR="004658F2" w:rsidRDefault="004658F2">
            <w:pPr>
              <w:spacing w:after="0"/>
            </w:pPr>
          </w:p>
        </w:tc>
        <w:tc>
          <w:tcPr>
            <w:tcW w:w="236" w:type="dxa"/>
            <w:gridSpan w:val="2"/>
            <w:noWrap/>
            <w:vAlign w:val="bottom"/>
            <w:hideMark/>
          </w:tcPr>
          <w:p w:rsidR="004658F2" w:rsidRDefault="004658F2">
            <w:pPr>
              <w:spacing w:after="0"/>
            </w:pPr>
          </w:p>
        </w:tc>
        <w:tc>
          <w:tcPr>
            <w:tcW w:w="331" w:type="dxa"/>
            <w:noWrap/>
            <w:vAlign w:val="bottom"/>
            <w:hideMark/>
          </w:tcPr>
          <w:p w:rsidR="004658F2" w:rsidRDefault="004658F2">
            <w:pPr>
              <w:spacing w:after="0"/>
            </w:pP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4658F2" w:rsidRDefault="004658F2">
            <w:pPr>
              <w:spacing w:after="0"/>
            </w:pPr>
          </w:p>
        </w:tc>
        <w:tc>
          <w:tcPr>
            <w:tcW w:w="4961" w:type="dxa"/>
            <w:gridSpan w:val="2"/>
            <w:noWrap/>
            <w:vAlign w:val="bottom"/>
            <w:hideMark/>
          </w:tcPr>
          <w:p w:rsidR="004658F2" w:rsidRDefault="004658F2">
            <w:pPr>
              <w:spacing w:after="0"/>
            </w:pPr>
          </w:p>
        </w:tc>
        <w:tc>
          <w:tcPr>
            <w:tcW w:w="3260" w:type="dxa"/>
            <w:gridSpan w:val="3"/>
            <w:vAlign w:val="center"/>
            <w:hideMark/>
          </w:tcPr>
          <w:p w:rsidR="004658F2" w:rsidRDefault="004658F2">
            <w:pPr>
              <w:spacing w:after="0"/>
            </w:pPr>
          </w:p>
        </w:tc>
        <w:tc>
          <w:tcPr>
            <w:tcW w:w="236" w:type="dxa"/>
            <w:gridSpan w:val="2"/>
            <w:noWrap/>
            <w:vAlign w:val="bottom"/>
            <w:hideMark/>
          </w:tcPr>
          <w:p w:rsidR="004658F2" w:rsidRDefault="004658F2">
            <w:pPr>
              <w:spacing w:after="0"/>
            </w:pPr>
          </w:p>
        </w:tc>
        <w:tc>
          <w:tcPr>
            <w:tcW w:w="331" w:type="dxa"/>
            <w:noWrap/>
            <w:vAlign w:val="bottom"/>
            <w:hideMark/>
          </w:tcPr>
          <w:p w:rsidR="004658F2" w:rsidRDefault="004658F2">
            <w:pPr>
              <w:spacing w:after="0"/>
            </w:pP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4658F2" w:rsidRDefault="004658F2">
            <w:pPr>
              <w:spacing w:after="0"/>
            </w:pPr>
          </w:p>
        </w:tc>
        <w:tc>
          <w:tcPr>
            <w:tcW w:w="4961" w:type="dxa"/>
            <w:gridSpan w:val="2"/>
            <w:noWrap/>
            <w:vAlign w:val="bottom"/>
            <w:hideMark/>
          </w:tcPr>
          <w:p w:rsidR="004658F2" w:rsidRDefault="004658F2">
            <w:pPr>
              <w:spacing w:after="0"/>
            </w:pPr>
          </w:p>
        </w:tc>
        <w:tc>
          <w:tcPr>
            <w:tcW w:w="3260" w:type="dxa"/>
            <w:gridSpan w:val="3"/>
            <w:noWrap/>
            <w:vAlign w:val="bottom"/>
            <w:hideMark/>
          </w:tcPr>
          <w:p w:rsidR="004658F2" w:rsidRDefault="004658F2" w:rsidP="00A10DE9">
            <w:pPr>
              <w:spacing w:after="0"/>
              <w:jc w:val="right"/>
            </w:pPr>
          </w:p>
        </w:tc>
        <w:tc>
          <w:tcPr>
            <w:tcW w:w="236" w:type="dxa"/>
            <w:gridSpan w:val="2"/>
            <w:noWrap/>
            <w:vAlign w:val="bottom"/>
            <w:hideMark/>
          </w:tcPr>
          <w:p w:rsidR="004658F2" w:rsidRDefault="004658F2">
            <w:pPr>
              <w:spacing w:after="0"/>
            </w:pPr>
          </w:p>
        </w:tc>
        <w:tc>
          <w:tcPr>
            <w:tcW w:w="331" w:type="dxa"/>
            <w:noWrap/>
            <w:vAlign w:val="bottom"/>
            <w:hideMark/>
          </w:tcPr>
          <w:p w:rsidR="004658F2" w:rsidRDefault="004658F2">
            <w:pPr>
              <w:spacing w:after="0"/>
            </w:pP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750"/>
        </w:trPr>
        <w:tc>
          <w:tcPr>
            <w:tcW w:w="1008" w:type="dxa"/>
            <w:noWrap/>
            <w:vAlign w:val="bottom"/>
            <w:hideMark/>
          </w:tcPr>
          <w:p w:rsidR="004658F2" w:rsidRDefault="004658F2">
            <w:pPr>
              <w:spacing w:after="0"/>
            </w:pPr>
          </w:p>
        </w:tc>
        <w:tc>
          <w:tcPr>
            <w:tcW w:w="8221" w:type="dxa"/>
            <w:gridSpan w:val="5"/>
            <w:noWrap/>
            <w:vAlign w:val="bottom"/>
          </w:tcPr>
          <w:p w:rsidR="004658F2" w:rsidRDefault="004658F2" w:rsidP="001B23C4">
            <w:pPr>
              <w:pStyle w:val="a6"/>
              <w:spacing w:line="276" w:lineRule="auto"/>
              <w:jc w:val="center"/>
              <w:rPr>
                <w:rFonts w:ascii="Times New Roman" w:eastAsia="Times New Roman" w:hAnsi="Times New Roman"/>
                <w:b/>
                <w:bCs/>
              </w:rPr>
            </w:pPr>
            <w:r>
              <w:rPr>
                <w:rFonts w:ascii="Times New Roman" w:eastAsia="Times New Roman" w:hAnsi="Times New Roman"/>
                <w:b/>
                <w:bCs/>
              </w:rPr>
              <w:t>Перечень реактивов и расходных материалов, необходимых для</w:t>
            </w:r>
          </w:p>
        </w:tc>
        <w:tc>
          <w:tcPr>
            <w:tcW w:w="236" w:type="dxa"/>
            <w:gridSpan w:val="2"/>
            <w:noWrap/>
            <w:vAlign w:val="bottom"/>
            <w:hideMark/>
          </w:tcPr>
          <w:p w:rsidR="004658F2" w:rsidRDefault="004658F2">
            <w:pPr>
              <w:spacing w:after="0"/>
            </w:pPr>
          </w:p>
        </w:tc>
        <w:tc>
          <w:tcPr>
            <w:tcW w:w="331" w:type="dxa"/>
            <w:noWrap/>
            <w:vAlign w:val="bottom"/>
            <w:hideMark/>
          </w:tcPr>
          <w:p w:rsidR="004658F2" w:rsidRDefault="004658F2">
            <w:pPr>
              <w:spacing w:after="0"/>
            </w:pP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008" w:type="dxa"/>
            <w:noWrap/>
            <w:vAlign w:val="bottom"/>
            <w:hideMark/>
          </w:tcPr>
          <w:p w:rsidR="004658F2" w:rsidRDefault="004658F2">
            <w:pPr>
              <w:spacing w:after="0"/>
            </w:pPr>
          </w:p>
        </w:tc>
        <w:tc>
          <w:tcPr>
            <w:tcW w:w="8221" w:type="dxa"/>
            <w:gridSpan w:val="5"/>
            <w:noWrap/>
            <w:vAlign w:val="bottom"/>
            <w:hideMark/>
          </w:tcPr>
          <w:p w:rsidR="004658F2" w:rsidRDefault="004658F2" w:rsidP="001B23C4">
            <w:pPr>
              <w:pStyle w:val="a6"/>
              <w:spacing w:line="276" w:lineRule="auto"/>
              <w:jc w:val="center"/>
              <w:rPr>
                <w:rFonts w:ascii="Times New Roman" w:eastAsia="Times New Roman" w:hAnsi="Times New Roman"/>
                <w:b/>
                <w:bCs/>
              </w:rPr>
            </w:pPr>
            <w:r>
              <w:rPr>
                <w:rFonts w:ascii="Times New Roman" w:eastAsia="Times New Roman" w:hAnsi="Times New Roman"/>
                <w:b/>
                <w:bCs/>
              </w:rPr>
              <w:t>патологоанатомического (гистологического) исследования 1 кусочка секционного,</w:t>
            </w:r>
            <w:r w:rsidR="001B23C4">
              <w:rPr>
                <w:rFonts w:ascii="Times New Roman" w:eastAsia="Times New Roman" w:hAnsi="Times New Roman"/>
                <w:b/>
                <w:bCs/>
              </w:rPr>
              <w:t xml:space="preserve"> операционного, биопсийного материала для гистохимического</w:t>
            </w:r>
          </w:p>
        </w:tc>
        <w:tc>
          <w:tcPr>
            <w:tcW w:w="960" w:type="dxa"/>
            <w:gridSpan w:val="5"/>
            <w:noWrap/>
            <w:vAlign w:val="bottom"/>
            <w:hideMark/>
          </w:tcPr>
          <w:p w:rsidR="004658F2" w:rsidRDefault="004658F2">
            <w:pPr>
              <w:spacing w:after="0"/>
            </w:pP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4658F2" w:rsidRDefault="004658F2">
            <w:pPr>
              <w:spacing w:after="0"/>
            </w:pPr>
          </w:p>
        </w:tc>
        <w:tc>
          <w:tcPr>
            <w:tcW w:w="8221" w:type="dxa"/>
            <w:gridSpan w:val="5"/>
            <w:noWrap/>
            <w:vAlign w:val="bottom"/>
            <w:hideMark/>
          </w:tcPr>
          <w:p w:rsidR="004658F2" w:rsidRDefault="004658F2" w:rsidP="001B23C4">
            <w:pPr>
              <w:pStyle w:val="a6"/>
              <w:spacing w:line="276" w:lineRule="auto"/>
              <w:jc w:val="center"/>
              <w:rPr>
                <w:rFonts w:ascii="Times New Roman" w:eastAsia="Times New Roman" w:hAnsi="Times New Roman"/>
                <w:b/>
                <w:bCs/>
              </w:rPr>
            </w:pPr>
            <w:r>
              <w:rPr>
                <w:rFonts w:ascii="Times New Roman" w:eastAsia="Times New Roman" w:hAnsi="Times New Roman"/>
                <w:b/>
                <w:bCs/>
              </w:rPr>
              <w:t>выявления  кислых и нейтральных мукополисахаридов и углеводов.</w:t>
            </w:r>
          </w:p>
        </w:tc>
        <w:tc>
          <w:tcPr>
            <w:tcW w:w="236" w:type="dxa"/>
            <w:gridSpan w:val="2"/>
            <w:noWrap/>
            <w:vAlign w:val="bottom"/>
            <w:hideMark/>
          </w:tcPr>
          <w:p w:rsidR="004658F2" w:rsidRDefault="004658F2">
            <w:pPr>
              <w:spacing w:after="0"/>
            </w:pPr>
          </w:p>
        </w:tc>
        <w:tc>
          <w:tcPr>
            <w:tcW w:w="331" w:type="dxa"/>
            <w:noWrap/>
            <w:vAlign w:val="bottom"/>
            <w:hideMark/>
          </w:tcPr>
          <w:p w:rsidR="004658F2" w:rsidRDefault="004658F2">
            <w:pPr>
              <w:spacing w:after="0"/>
            </w:pP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008" w:type="dxa"/>
            <w:noWrap/>
            <w:vAlign w:val="bottom"/>
            <w:hideMark/>
          </w:tcPr>
          <w:p w:rsidR="004658F2" w:rsidRDefault="004658F2">
            <w:pPr>
              <w:spacing w:after="0"/>
            </w:pPr>
          </w:p>
        </w:tc>
        <w:tc>
          <w:tcPr>
            <w:tcW w:w="8221" w:type="dxa"/>
            <w:gridSpan w:val="5"/>
            <w:noWrap/>
            <w:vAlign w:val="bottom"/>
            <w:hideMark/>
          </w:tcPr>
          <w:p w:rsidR="004658F2" w:rsidRDefault="004658F2" w:rsidP="001B23C4">
            <w:pPr>
              <w:pStyle w:val="a6"/>
              <w:spacing w:line="276" w:lineRule="auto"/>
              <w:jc w:val="center"/>
              <w:rPr>
                <w:rFonts w:ascii="Times New Roman" w:eastAsia="Times New Roman" w:hAnsi="Times New Roman"/>
                <w:b/>
                <w:bCs/>
              </w:rPr>
            </w:pPr>
            <w:r>
              <w:rPr>
                <w:rFonts w:ascii="Times New Roman" w:eastAsia="Times New Roman" w:hAnsi="Times New Roman"/>
                <w:b/>
                <w:bCs/>
              </w:rPr>
              <w:t>Окраска Альциановый синий -  ШИК-реакция.</w:t>
            </w:r>
          </w:p>
        </w:tc>
        <w:tc>
          <w:tcPr>
            <w:tcW w:w="960" w:type="dxa"/>
            <w:gridSpan w:val="5"/>
            <w:noWrap/>
            <w:vAlign w:val="bottom"/>
            <w:hideMark/>
          </w:tcPr>
          <w:p w:rsidR="004658F2" w:rsidRDefault="004658F2">
            <w:pPr>
              <w:spacing w:after="0"/>
            </w:pP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single" w:sz="4" w:space="0" w:color="auto"/>
              <w:left w:val="single" w:sz="4" w:space="0" w:color="auto"/>
              <w:bottom w:val="single" w:sz="4" w:space="0" w:color="auto"/>
              <w:right w:val="single" w:sz="4" w:space="0" w:color="auto"/>
            </w:tcBorders>
            <w:hideMark/>
          </w:tcPr>
          <w:p w:rsidR="004658F2" w:rsidRDefault="004658F2">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  п/н</w:t>
            </w:r>
          </w:p>
        </w:tc>
        <w:tc>
          <w:tcPr>
            <w:tcW w:w="4961" w:type="dxa"/>
            <w:gridSpan w:val="2"/>
            <w:tcBorders>
              <w:top w:val="single" w:sz="4" w:space="0" w:color="auto"/>
              <w:left w:val="nil"/>
              <w:bottom w:val="single" w:sz="4" w:space="0" w:color="auto"/>
              <w:right w:val="single" w:sz="4" w:space="0" w:color="auto"/>
            </w:tcBorders>
            <w:hideMark/>
          </w:tcPr>
          <w:p w:rsidR="004658F2" w:rsidRDefault="004658F2">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Наименование реактива</w:t>
            </w:r>
          </w:p>
        </w:tc>
        <w:tc>
          <w:tcPr>
            <w:tcW w:w="3260" w:type="dxa"/>
            <w:gridSpan w:val="3"/>
            <w:tcBorders>
              <w:top w:val="single" w:sz="4" w:space="0" w:color="auto"/>
              <w:left w:val="nil"/>
              <w:bottom w:val="single" w:sz="4" w:space="0" w:color="auto"/>
              <w:right w:val="single" w:sz="4" w:space="0" w:color="auto"/>
            </w:tcBorders>
            <w:hideMark/>
          </w:tcPr>
          <w:p w:rsidR="004658F2" w:rsidRDefault="004658F2">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Расход на одного кусочка</w:t>
            </w:r>
          </w:p>
        </w:tc>
        <w:tc>
          <w:tcPr>
            <w:tcW w:w="236" w:type="dxa"/>
            <w:gridSpan w:val="2"/>
            <w:noWrap/>
            <w:vAlign w:val="bottom"/>
            <w:hideMark/>
          </w:tcPr>
          <w:p w:rsidR="004658F2" w:rsidRDefault="004658F2">
            <w:pPr>
              <w:spacing w:after="0"/>
            </w:pPr>
          </w:p>
        </w:tc>
        <w:tc>
          <w:tcPr>
            <w:tcW w:w="331" w:type="dxa"/>
            <w:noWrap/>
            <w:vAlign w:val="bottom"/>
            <w:hideMark/>
          </w:tcPr>
          <w:p w:rsidR="004658F2" w:rsidRDefault="004658F2">
            <w:pPr>
              <w:spacing w:after="0"/>
            </w:pP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w:t>
            </w:r>
          </w:p>
        </w:tc>
        <w:tc>
          <w:tcPr>
            <w:tcW w:w="4961" w:type="dxa"/>
            <w:gridSpan w:val="2"/>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 xml:space="preserve">Ксилол для окраски </w:t>
            </w:r>
          </w:p>
        </w:tc>
        <w:tc>
          <w:tcPr>
            <w:tcW w:w="3260" w:type="dxa"/>
            <w:gridSpan w:val="3"/>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4-6 г.</w:t>
            </w:r>
          </w:p>
        </w:tc>
        <w:tc>
          <w:tcPr>
            <w:tcW w:w="236" w:type="dxa"/>
            <w:gridSpan w:val="2"/>
            <w:noWrap/>
            <w:vAlign w:val="bottom"/>
            <w:hideMark/>
          </w:tcPr>
          <w:p w:rsidR="004658F2" w:rsidRDefault="004658F2">
            <w:pPr>
              <w:spacing w:after="0"/>
            </w:pPr>
          </w:p>
        </w:tc>
        <w:tc>
          <w:tcPr>
            <w:tcW w:w="331" w:type="dxa"/>
            <w:noWrap/>
            <w:vAlign w:val="bottom"/>
            <w:hideMark/>
          </w:tcPr>
          <w:p w:rsidR="004658F2" w:rsidRDefault="004658F2">
            <w:pPr>
              <w:spacing w:after="0"/>
            </w:pP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2</w:t>
            </w:r>
          </w:p>
        </w:tc>
        <w:tc>
          <w:tcPr>
            <w:tcW w:w="4961" w:type="dxa"/>
            <w:gridSpan w:val="2"/>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 xml:space="preserve">Парафин </w:t>
            </w:r>
          </w:p>
        </w:tc>
        <w:tc>
          <w:tcPr>
            <w:tcW w:w="3260" w:type="dxa"/>
            <w:gridSpan w:val="3"/>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10-30г</w:t>
            </w:r>
          </w:p>
        </w:tc>
        <w:tc>
          <w:tcPr>
            <w:tcW w:w="236" w:type="dxa"/>
            <w:gridSpan w:val="2"/>
            <w:noWrap/>
            <w:vAlign w:val="bottom"/>
            <w:hideMark/>
          </w:tcPr>
          <w:p w:rsidR="004658F2" w:rsidRDefault="004658F2">
            <w:pPr>
              <w:spacing w:after="0"/>
            </w:pPr>
          </w:p>
        </w:tc>
        <w:tc>
          <w:tcPr>
            <w:tcW w:w="331" w:type="dxa"/>
            <w:noWrap/>
            <w:vAlign w:val="bottom"/>
            <w:hideMark/>
          </w:tcPr>
          <w:p w:rsidR="004658F2" w:rsidRDefault="004658F2">
            <w:pPr>
              <w:spacing w:after="0"/>
            </w:pP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3</w:t>
            </w:r>
          </w:p>
        </w:tc>
        <w:tc>
          <w:tcPr>
            <w:tcW w:w="4961" w:type="dxa"/>
            <w:gridSpan w:val="2"/>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Формалин забуференный 10%</w:t>
            </w:r>
          </w:p>
        </w:tc>
        <w:tc>
          <w:tcPr>
            <w:tcW w:w="3260" w:type="dxa"/>
            <w:gridSpan w:val="3"/>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10-30г</w:t>
            </w:r>
          </w:p>
        </w:tc>
        <w:tc>
          <w:tcPr>
            <w:tcW w:w="236" w:type="dxa"/>
            <w:gridSpan w:val="2"/>
            <w:noWrap/>
            <w:vAlign w:val="bottom"/>
            <w:hideMark/>
          </w:tcPr>
          <w:p w:rsidR="004658F2" w:rsidRDefault="004658F2">
            <w:pPr>
              <w:spacing w:after="0"/>
            </w:pPr>
          </w:p>
        </w:tc>
        <w:tc>
          <w:tcPr>
            <w:tcW w:w="331" w:type="dxa"/>
            <w:noWrap/>
            <w:vAlign w:val="bottom"/>
            <w:hideMark/>
          </w:tcPr>
          <w:p w:rsidR="004658F2" w:rsidRDefault="004658F2">
            <w:pPr>
              <w:spacing w:after="0"/>
            </w:pP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4</w:t>
            </w:r>
          </w:p>
        </w:tc>
        <w:tc>
          <w:tcPr>
            <w:tcW w:w="4961" w:type="dxa"/>
            <w:gridSpan w:val="2"/>
            <w:tcBorders>
              <w:top w:val="nil"/>
              <w:left w:val="nil"/>
              <w:bottom w:val="single" w:sz="4" w:space="0" w:color="auto"/>
              <w:right w:val="single" w:sz="4" w:space="0" w:color="auto"/>
            </w:tcBorders>
            <w:noWrap/>
            <w:vAlign w:val="bottom"/>
            <w:hideMark/>
          </w:tcPr>
          <w:p w:rsidR="004658F2" w:rsidRDefault="004658F2">
            <w:pPr>
              <w:pStyle w:val="a6"/>
              <w:spacing w:line="276" w:lineRule="auto"/>
              <w:rPr>
                <w:rFonts w:ascii="Times New Roman" w:eastAsia="Times New Roman" w:hAnsi="Times New Roman"/>
              </w:rPr>
            </w:pPr>
            <w:r>
              <w:rPr>
                <w:rFonts w:ascii="Times New Roman" w:eastAsia="Times New Roman" w:hAnsi="Times New Roman"/>
              </w:rPr>
              <w:t>Изопропиловый спирт</w:t>
            </w:r>
          </w:p>
        </w:tc>
        <w:tc>
          <w:tcPr>
            <w:tcW w:w="3260" w:type="dxa"/>
            <w:gridSpan w:val="3"/>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rPr>
            </w:pPr>
            <w:r>
              <w:rPr>
                <w:rFonts w:ascii="Times New Roman" w:eastAsia="Times New Roman" w:hAnsi="Times New Roman"/>
              </w:rPr>
              <w:t>10-20 мл</w:t>
            </w:r>
          </w:p>
        </w:tc>
        <w:tc>
          <w:tcPr>
            <w:tcW w:w="236" w:type="dxa"/>
            <w:gridSpan w:val="2"/>
            <w:noWrap/>
            <w:vAlign w:val="bottom"/>
            <w:hideMark/>
          </w:tcPr>
          <w:p w:rsidR="004658F2" w:rsidRDefault="004658F2">
            <w:pPr>
              <w:spacing w:after="0"/>
            </w:pPr>
          </w:p>
        </w:tc>
        <w:tc>
          <w:tcPr>
            <w:tcW w:w="331" w:type="dxa"/>
            <w:noWrap/>
            <w:vAlign w:val="bottom"/>
            <w:hideMark/>
          </w:tcPr>
          <w:p w:rsidR="004658F2" w:rsidRDefault="004658F2">
            <w:pPr>
              <w:spacing w:after="0"/>
            </w:pP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5</w:t>
            </w:r>
          </w:p>
        </w:tc>
        <w:tc>
          <w:tcPr>
            <w:tcW w:w="4961" w:type="dxa"/>
            <w:gridSpan w:val="2"/>
            <w:tcBorders>
              <w:top w:val="nil"/>
              <w:left w:val="nil"/>
              <w:bottom w:val="single" w:sz="4" w:space="0" w:color="auto"/>
              <w:right w:val="single" w:sz="4" w:space="0" w:color="auto"/>
            </w:tcBorders>
            <w:noWrap/>
            <w:vAlign w:val="bottom"/>
            <w:hideMark/>
          </w:tcPr>
          <w:p w:rsidR="004658F2" w:rsidRDefault="004658F2">
            <w:pPr>
              <w:pStyle w:val="a6"/>
              <w:spacing w:line="276" w:lineRule="auto"/>
              <w:rPr>
                <w:rFonts w:ascii="Times New Roman" w:eastAsia="Times New Roman" w:hAnsi="Times New Roman"/>
              </w:rPr>
            </w:pPr>
            <w:r>
              <w:rPr>
                <w:rFonts w:ascii="Times New Roman" w:eastAsia="Times New Roman" w:hAnsi="Times New Roman"/>
              </w:rPr>
              <w:t>Среда для заключения препаратов (готовый)</w:t>
            </w:r>
          </w:p>
        </w:tc>
        <w:tc>
          <w:tcPr>
            <w:tcW w:w="3260" w:type="dxa"/>
            <w:gridSpan w:val="3"/>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rPr>
            </w:pPr>
            <w:r>
              <w:rPr>
                <w:rFonts w:ascii="Times New Roman" w:eastAsia="Times New Roman" w:hAnsi="Times New Roman"/>
              </w:rPr>
              <w:t>0,2-0,3мл</w:t>
            </w:r>
          </w:p>
        </w:tc>
        <w:tc>
          <w:tcPr>
            <w:tcW w:w="236" w:type="dxa"/>
            <w:gridSpan w:val="2"/>
            <w:noWrap/>
            <w:vAlign w:val="bottom"/>
            <w:hideMark/>
          </w:tcPr>
          <w:p w:rsidR="004658F2" w:rsidRDefault="004658F2">
            <w:pPr>
              <w:spacing w:after="0"/>
            </w:pPr>
          </w:p>
        </w:tc>
        <w:tc>
          <w:tcPr>
            <w:tcW w:w="331" w:type="dxa"/>
            <w:noWrap/>
            <w:vAlign w:val="bottom"/>
            <w:hideMark/>
          </w:tcPr>
          <w:p w:rsidR="004658F2" w:rsidRDefault="004658F2">
            <w:pPr>
              <w:spacing w:after="0"/>
            </w:pP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6</w:t>
            </w:r>
          </w:p>
        </w:tc>
        <w:tc>
          <w:tcPr>
            <w:tcW w:w="4961" w:type="dxa"/>
            <w:gridSpan w:val="2"/>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Вода дистиллированная</w:t>
            </w:r>
          </w:p>
        </w:tc>
        <w:tc>
          <w:tcPr>
            <w:tcW w:w="3260" w:type="dxa"/>
            <w:gridSpan w:val="3"/>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10 -20 мл</w:t>
            </w:r>
          </w:p>
        </w:tc>
        <w:tc>
          <w:tcPr>
            <w:tcW w:w="236" w:type="dxa"/>
            <w:gridSpan w:val="2"/>
            <w:noWrap/>
            <w:vAlign w:val="bottom"/>
            <w:hideMark/>
          </w:tcPr>
          <w:p w:rsidR="004658F2" w:rsidRDefault="004658F2">
            <w:pPr>
              <w:spacing w:after="0"/>
            </w:pPr>
          </w:p>
        </w:tc>
        <w:tc>
          <w:tcPr>
            <w:tcW w:w="331" w:type="dxa"/>
            <w:noWrap/>
            <w:vAlign w:val="bottom"/>
            <w:hideMark/>
          </w:tcPr>
          <w:p w:rsidR="004658F2" w:rsidRDefault="004658F2">
            <w:pPr>
              <w:spacing w:after="0"/>
            </w:pP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7</w:t>
            </w:r>
          </w:p>
        </w:tc>
        <w:tc>
          <w:tcPr>
            <w:tcW w:w="4961" w:type="dxa"/>
            <w:gridSpan w:val="2"/>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Биопсийные мешочки</w:t>
            </w:r>
          </w:p>
        </w:tc>
        <w:tc>
          <w:tcPr>
            <w:tcW w:w="3260" w:type="dxa"/>
            <w:gridSpan w:val="3"/>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 шт</w:t>
            </w:r>
          </w:p>
        </w:tc>
        <w:tc>
          <w:tcPr>
            <w:tcW w:w="236" w:type="dxa"/>
            <w:gridSpan w:val="2"/>
            <w:noWrap/>
            <w:vAlign w:val="bottom"/>
            <w:hideMark/>
          </w:tcPr>
          <w:p w:rsidR="004658F2" w:rsidRDefault="004658F2">
            <w:pPr>
              <w:spacing w:after="0"/>
            </w:pPr>
          </w:p>
        </w:tc>
        <w:tc>
          <w:tcPr>
            <w:tcW w:w="331" w:type="dxa"/>
            <w:noWrap/>
            <w:vAlign w:val="bottom"/>
            <w:hideMark/>
          </w:tcPr>
          <w:p w:rsidR="004658F2" w:rsidRDefault="004658F2">
            <w:pPr>
              <w:spacing w:after="0"/>
            </w:pP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8</w:t>
            </w:r>
          </w:p>
        </w:tc>
        <w:tc>
          <w:tcPr>
            <w:tcW w:w="4961" w:type="dxa"/>
            <w:gridSpan w:val="2"/>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Биопсийные прокладки</w:t>
            </w:r>
          </w:p>
        </w:tc>
        <w:tc>
          <w:tcPr>
            <w:tcW w:w="3260" w:type="dxa"/>
            <w:gridSpan w:val="3"/>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 шт</w:t>
            </w:r>
          </w:p>
        </w:tc>
        <w:tc>
          <w:tcPr>
            <w:tcW w:w="236" w:type="dxa"/>
            <w:gridSpan w:val="2"/>
            <w:noWrap/>
            <w:vAlign w:val="bottom"/>
            <w:hideMark/>
          </w:tcPr>
          <w:p w:rsidR="004658F2" w:rsidRDefault="004658F2">
            <w:pPr>
              <w:spacing w:after="0"/>
            </w:pPr>
          </w:p>
        </w:tc>
        <w:tc>
          <w:tcPr>
            <w:tcW w:w="331" w:type="dxa"/>
            <w:noWrap/>
            <w:vAlign w:val="bottom"/>
            <w:hideMark/>
          </w:tcPr>
          <w:p w:rsidR="004658F2" w:rsidRDefault="004658F2">
            <w:pPr>
              <w:spacing w:after="0"/>
            </w:pP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9</w:t>
            </w:r>
          </w:p>
        </w:tc>
        <w:tc>
          <w:tcPr>
            <w:tcW w:w="4961" w:type="dxa"/>
            <w:gridSpan w:val="2"/>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Вата</w:t>
            </w:r>
          </w:p>
        </w:tc>
        <w:tc>
          <w:tcPr>
            <w:tcW w:w="3260" w:type="dxa"/>
            <w:gridSpan w:val="3"/>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0,1-1,0 г</w:t>
            </w:r>
          </w:p>
        </w:tc>
        <w:tc>
          <w:tcPr>
            <w:tcW w:w="236" w:type="dxa"/>
            <w:gridSpan w:val="2"/>
            <w:noWrap/>
            <w:vAlign w:val="bottom"/>
            <w:hideMark/>
          </w:tcPr>
          <w:p w:rsidR="004658F2" w:rsidRDefault="004658F2">
            <w:pPr>
              <w:spacing w:after="0"/>
            </w:pPr>
          </w:p>
        </w:tc>
        <w:tc>
          <w:tcPr>
            <w:tcW w:w="331" w:type="dxa"/>
            <w:noWrap/>
            <w:vAlign w:val="bottom"/>
            <w:hideMark/>
          </w:tcPr>
          <w:p w:rsidR="004658F2" w:rsidRDefault="004658F2">
            <w:pPr>
              <w:spacing w:after="0"/>
            </w:pP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w:t>
            </w:r>
          </w:p>
        </w:tc>
        <w:tc>
          <w:tcPr>
            <w:tcW w:w="4961" w:type="dxa"/>
            <w:gridSpan w:val="2"/>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Предметные стекла 76х26х1,2мм</w:t>
            </w:r>
          </w:p>
        </w:tc>
        <w:tc>
          <w:tcPr>
            <w:tcW w:w="3260" w:type="dxa"/>
            <w:gridSpan w:val="3"/>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1-2шт</w:t>
            </w:r>
          </w:p>
        </w:tc>
        <w:tc>
          <w:tcPr>
            <w:tcW w:w="236" w:type="dxa"/>
            <w:gridSpan w:val="2"/>
            <w:noWrap/>
            <w:vAlign w:val="bottom"/>
            <w:hideMark/>
          </w:tcPr>
          <w:p w:rsidR="004658F2" w:rsidRDefault="004658F2">
            <w:pPr>
              <w:spacing w:after="0"/>
            </w:pPr>
          </w:p>
        </w:tc>
        <w:tc>
          <w:tcPr>
            <w:tcW w:w="331" w:type="dxa"/>
            <w:noWrap/>
            <w:vAlign w:val="bottom"/>
            <w:hideMark/>
          </w:tcPr>
          <w:p w:rsidR="004658F2" w:rsidRDefault="004658F2">
            <w:pPr>
              <w:spacing w:after="0"/>
            </w:pP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lastRenderedPageBreak/>
              <w:t>11</w:t>
            </w:r>
          </w:p>
        </w:tc>
        <w:tc>
          <w:tcPr>
            <w:tcW w:w="4961" w:type="dxa"/>
            <w:gridSpan w:val="2"/>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Покровные стекла 24х24 мм или 24х50мм</w:t>
            </w:r>
          </w:p>
        </w:tc>
        <w:tc>
          <w:tcPr>
            <w:tcW w:w="3260" w:type="dxa"/>
            <w:gridSpan w:val="3"/>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 шт</w:t>
            </w:r>
          </w:p>
        </w:tc>
        <w:tc>
          <w:tcPr>
            <w:tcW w:w="236" w:type="dxa"/>
            <w:gridSpan w:val="2"/>
            <w:noWrap/>
            <w:vAlign w:val="bottom"/>
            <w:hideMark/>
          </w:tcPr>
          <w:p w:rsidR="004658F2" w:rsidRDefault="004658F2">
            <w:pPr>
              <w:spacing w:after="0"/>
            </w:pPr>
          </w:p>
        </w:tc>
        <w:tc>
          <w:tcPr>
            <w:tcW w:w="331" w:type="dxa"/>
            <w:noWrap/>
            <w:vAlign w:val="bottom"/>
            <w:hideMark/>
          </w:tcPr>
          <w:p w:rsidR="004658F2" w:rsidRDefault="004658F2">
            <w:pPr>
              <w:spacing w:after="0"/>
            </w:pP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w:t>
            </w:r>
          </w:p>
        </w:tc>
        <w:tc>
          <w:tcPr>
            <w:tcW w:w="4961" w:type="dxa"/>
            <w:gridSpan w:val="2"/>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Бинт не стерильный 7х14</w:t>
            </w:r>
          </w:p>
        </w:tc>
        <w:tc>
          <w:tcPr>
            <w:tcW w:w="3260" w:type="dxa"/>
            <w:gridSpan w:val="3"/>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 на 20-50 блоков</w:t>
            </w:r>
          </w:p>
        </w:tc>
        <w:tc>
          <w:tcPr>
            <w:tcW w:w="236" w:type="dxa"/>
            <w:gridSpan w:val="2"/>
            <w:noWrap/>
            <w:vAlign w:val="bottom"/>
            <w:hideMark/>
          </w:tcPr>
          <w:p w:rsidR="004658F2" w:rsidRDefault="004658F2">
            <w:pPr>
              <w:spacing w:after="0"/>
            </w:pPr>
          </w:p>
        </w:tc>
        <w:tc>
          <w:tcPr>
            <w:tcW w:w="331" w:type="dxa"/>
            <w:noWrap/>
            <w:vAlign w:val="bottom"/>
            <w:hideMark/>
          </w:tcPr>
          <w:p w:rsidR="004658F2" w:rsidRDefault="004658F2">
            <w:pPr>
              <w:spacing w:after="0"/>
            </w:pP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13</w:t>
            </w:r>
          </w:p>
        </w:tc>
        <w:tc>
          <w:tcPr>
            <w:tcW w:w="4961" w:type="dxa"/>
            <w:gridSpan w:val="2"/>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Марля</w:t>
            </w:r>
          </w:p>
        </w:tc>
        <w:tc>
          <w:tcPr>
            <w:tcW w:w="3260" w:type="dxa"/>
            <w:gridSpan w:val="3"/>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0,05-0,15 м</w:t>
            </w:r>
          </w:p>
        </w:tc>
        <w:tc>
          <w:tcPr>
            <w:tcW w:w="236" w:type="dxa"/>
            <w:gridSpan w:val="2"/>
            <w:noWrap/>
            <w:vAlign w:val="bottom"/>
            <w:hideMark/>
          </w:tcPr>
          <w:p w:rsidR="004658F2" w:rsidRDefault="004658F2">
            <w:pPr>
              <w:spacing w:after="0"/>
            </w:pPr>
          </w:p>
        </w:tc>
        <w:tc>
          <w:tcPr>
            <w:tcW w:w="331" w:type="dxa"/>
            <w:noWrap/>
            <w:vAlign w:val="bottom"/>
            <w:hideMark/>
          </w:tcPr>
          <w:p w:rsidR="004658F2" w:rsidRDefault="004658F2">
            <w:pPr>
              <w:spacing w:after="0"/>
            </w:pP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w:t>
            </w:r>
          </w:p>
        </w:tc>
        <w:tc>
          <w:tcPr>
            <w:tcW w:w="4961" w:type="dxa"/>
            <w:gridSpan w:val="2"/>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Гистокассеты</w:t>
            </w:r>
          </w:p>
        </w:tc>
        <w:tc>
          <w:tcPr>
            <w:tcW w:w="3260" w:type="dxa"/>
            <w:gridSpan w:val="3"/>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 шт</w:t>
            </w:r>
          </w:p>
        </w:tc>
        <w:tc>
          <w:tcPr>
            <w:tcW w:w="236" w:type="dxa"/>
            <w:gridSpan w:val="2"/>
            <w:noWrap/>
            <w:vAlign w:val="bottom"/>
            <w:hideMark/>
          </w:tcPr>
          <w:p w:rsidR="004658F2" w:rsidRDefault="004658F2">
            <w:pPr>
              <w:spacing w:after="0"/>
            </w:pPr>
          </w:p>
        </w:tc>
        <w:tc>
          <w:tcPr>
            <w:tcW w:w="331" w:type="dxa"/>
            <w:noWrap/>
            <w:vAlign w:val="bottom"/>
            <w:hideMark/>
          </w:tcPr>
          <w:p w:rsidR="004658F2" w:rsidRDefault="004658F2">
            <w:pPr>
              <w:spacing w:after="0"/>
            </w:pP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15</w:t>
            </w:r>
          </w:p>
        </w:tc>
        <w:tc>
          <w:tcPr>
            <w:tcW w:w="4961" w:type="dxa"/>
            <w:gridSpan w:val="2"/>
            <w:tcBorders>
              <w:top w:val="nil"/>
              <w:left w:val="nil"/>
              <w:bottom w:val="single" w:sz="4" w:space="0" w:color="auto"/>
              <w:right w:val="single" w:sz="4" w:space="0" w:color="auto"/>
            </w:tcBorders>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Сменные лезвия к ротационному микротому</w:t>
            </w:r>
          </w:p>
        </w:tc>
        <w:tc>
          <w:tcPr>
            <w:tcW w:w="3260" w:type="dxa"/>
            <w:gridSpan w:val="3"/>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1шт на 3-5 блоков</w:t>
            </w:r>
          </w:p>
        </w:tc>
        <w:tc>
          <w:tcPr>
            <w:tcW w:w="236" w:type="dxa"/>
            <w:gridSpan w:val="2"/>
            <w:noWrap/>
            <w:vAlign w:val="bottom"/>
            <w:hideMark/>
          </w:tcPr>
          <w:p w:rsidR="004658F2" w:rsidRDefault="004658F2">
            <w:pPr>
              <w:spacing w:after="0"/>
            </w:pPr>
          </w:p>
        </w:tc>
        <w:tc>
          <w:tcPr>
            <w:tcW w:w="331" w:type="dxa"/>
            <w:noWrap/>
            <w:vAlign w:val="bottom"/>
            <w:hideMark/>
          </w:tcPr>
          <w:p w:rsidR="004658F2" w:rsidRDefault="004658F2">
            <w:pPr>
              <w:spacing w:after="0"/>
            </w:pP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16</w:t>
            </w:r>
          </w:p>
        </w:tc>
        <w:tc>
          <w:tcPr>
            <w:tcW w:w="4961" w:type="dxa"/>
            <w:gridSpan w:val="2"/>
            <w:tcBorders>
              <w:top w:val="nil"/>
              <w:left w:val="nil"/>
              <w:bottom w:val="single" w:sz="4" w:space="0" w:color="auto"/>
              <w:right w:val="single" w:sz="4" w:space="0" w:color="auto"/>
            </w:tcBorders>
            <w:vAlign w:val="center"/>
            <w:hideMark/>
          </w:tcPr>
          <w:p w:rsidR="004658F2" w:rsidRDefault="004658F2">
            <w:pPr>
              <w:pStyle w:val="a6"/>
              <w:spacing w:line="276" w:lineRule="auto"/>
              <w:rPr>
                <w:rFonts w:ascii="Times New Roman" w:eastAsia="Times New Roman" w:hAnsi="Times New Roman"/>
              </w:rPr>
            </w:pPr>
            <w:r>
              <w:rPr>
                <w:rFonts w:ascii="Times New Roman" w:eastAsia="Times New Roman" w:hAnsi="Times New Roman"/>
              </w:rPr>
              <w:t>Многоразовые металлические заливочные формы</w:t>
            </w:r>
          </w:p>
        </w:tc>
        <w:tc>
          <w:tcPr>
            <w:tcW w:w="3260" w:type="dxa"/>
            <w:gridSpan w:val="3"/>
            <w:tcBorders>
              <w:top w:val="nil"/>
              <w:left w:val="nil"/>
              <w:bottom w:val="single" w:sz="4" w:space="0" w:color="auto"/>
              <w:right w:val="single" w:sz="4" w:space="0" w:color="auto"/>
            </w:tcBorders>
            <w:vAlign w:val="center"/>
            <w:hideMark/>
          </w:tcPr>
          <w:p w:rsidR="004658F2" w:rsidRDefault="004658F2">
            <w:pPr>
              <w:pStyle w:val="a6"/>
              <w:spacing w:line="276" w:lineRule="auto"/>
              <w:rPr>
                <w:rFonts w:ascii="Times New Roman" w:eastAsia="Times New Roman" w:hAnsi="Times New Roman"/>
              </w:rPr>
            </w:pPr>
            <w:r>
              <w:rPr>
                <w:rFonts w:ascii="Times New Roman" w:eastAsia="Times New Roman" w:hAnsi="Times New Roman"/>
              </w:rPr>
              <w:t>1шт</w:t>
            </w:r>
          </w:p>
        </w:tc>
        <w:tc>
          <w:tcPr>
            <w:tcW w:w="236" w:type="dxa"/>
            <w:gridSpan w:val="2"/>
            <w:noWrap/>
            <w:vAlign w:val="bottom"/>
            <w:hideMark/>
          </w:tcPr>
          <w:p w:rsidR="004658F2" w:rsidRDefault="004658F2">
            <w:pPr>
              <w:spacing w:after="0"/>
            </w:pPr>
          </w:p>
        </w:tc>
        <w:tc>
          <w:tcPr>
            <w:tcW w:w="331" w:type="dxa"/>
            <w:noWrap/>
            <w:vAlign w:val="bottom"/>
            <w:hideMark/>
          </w:tcPr>
          <w:p w:rsidR="004658F2" w:rsidRDefault="004658F2">
            <w:pPr>
              <w:spacing w:after="0"/>
            </w:pP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17</w:t>
            </w:r>
          </w:p>
        </w:tc>
        <w:tc>
          <w:tcPr>
            <w:tcW w:w="4961" w:type="dxa"/>
            <w:gridSpan w:val="2"/>
            <w:tcBorders>
              <w:top w:val="nil"/>
              <w:left w:val="nil"/>
              <w:bottom w:val="single" w:sz="4" w:space="0" w:color="auto"/>
              <w:right w:val="single" w:sz="4" w:space="0" w:color="auto"/>
            </w:tcBorders>
            <w:vAlign w:val="center"/>
            <w:hideMark/>
          </w:tcPr>
          <w:p w:rsidR="004658F2" w:rsidRDefault="004658F2">
            <w:pPr>
              <w:pStyle w:val="a6"/>
              <w:spacing w:line="276" w:lineRule="auto"/>
              <w:rPr>
                <w:rFonts w:ascii="Times New Roman" w:eastAsia="Times New Roman" w:hAnsi="Times New Roman"/>
              </w:rPr>
            </w:pPr>
            <w:r>
              <w:rPr>
                <w:rFonts w:ascii="Times New Roman" w:eastAsia="Times New Roman" w:hAnsi="Times New Roman"/>
              </w:rPr>
              <w:t>Бумага фильтровальная 20х20х0,1см</w:t>
            </w:r>
          </w:p>
        </w:tc>
        <w:tc>
          <w:tcPr>
            <w:tcW w:w="3260" w:type="dxa"/>
            <w:gridSpan w:val="3"/>
            <w:tcBorders>
              <w:top w:val="nil"/>
              <w:left w:val="nil"/>
              <w:bottom w:val="single" w:sz="4" w:space="0" w:color="auto"/>
              <w:right w:val="single" w:sz="4" w:space="0" w:color="auto"/>
            </w:tcBorders>
            <w:vAlign w:val="center"/>
            <w:hideMark/>
          </w:tcPr>
          <w:p w:rsidR="004658F2" w:rsidRDefault="004658F2">
            <w:pPr>
              <w:pStyle w:val="a6"/>
              <w:spacing w:line="276" w:lineRule="auto"/>
              <w:rPr>
                <w:rFonts w:ascii="Times New Roman" w:eastAsia="Times New Roman" w:hAnsi="Times New Roman"/>
              </w:rPr>
            </w:pPr>
            <w:r>
              <w:rPr>
                <w:rFonts w:ascii="Times New Roman" w:eastAsia="Times New Roman" w:hAnsi="Times New Roman"/>
              </w:rPr>
              <w:t>1-2шт</w:t>
            </w:r>
          </w:p>
        </w:tc>
        <w:tc>
          <w:tcPr>
            <w:tcW w:w="236" w:type="dxa"/>
            <w:gridSpan w:val="2"/>
            <w:noWrap/>
            <w:vAlign w:val="bottom"/>
            <w:hideMark/>
          </w:tcPr>
          <w:p w:rsidR="004658F2" w:rsidRDefault="004658F2">
            <w:pPr>
              <w:spacing w:after="0"/>
            </w:pPr>
          </w:p>
        </w:tc>
        <w:tc>
          <w:tcPr>
            <w:tcW w:w="331" w:type="dxa"/>
            <w:noWrap/>
            <w:vAlign w:val="bottom"/>
            <w:hideMark/>
          </w:tcPr>
          <w:p w:rsidR="004658F2" w:rsidRDefault="004658F2">
            <w:pPr>
              <w:spacing w:after="0"/>
            </w:pP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600"/>
        </w:trPr>
        <w:tc>
          <w:tcPr>
            <w:tcW w:w="1008" w:type="dxa"/>
            <w:tcBorders>
              <w:top w:val="nil"/>
              <w:left w:val="single" w:sz="4" w:space="0" w:color="auto"/>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18</w:t>
            </w:r>
          </w:p>
        </w:tc>
        <w:tc>
          <w:tcPr>
            <w:tcW w:w="4961" w:type="dxa"/>
            <w:gridSpan w:val="2"/>
            <w:tcBorders>
              <w:top w:val="nil"/>
              <w:left w:val="nil"/>
              <w:bottom w:val="single" w:sz="4" w:space="0" w:color="auto"/>
              <w:right w:val="single" w:sz="4" w:space="0" w:color="auto"/>
            </w:tcBorders>
            <w:noWrap/>
            <w:vAlign w:val="center"/>
            <w:hideMark/>
          </w:tcPr>
          <w:p w:rsidR="004658F2" w:rsidRDefault="004658F2">
            <w:pPr>
              <w:pStyle w:val="a6"/>
              <w:spacing w:line="276" w:lineRule="auto"/>
              <w:rPr>
                <w:rFonts w:ascii="Times New Roman" w:eastAsia="Times New Roman" w:hAnsi="Times New Roman"/>
              </w:rPr>
            </w:pPr>
            <w:r>
              <w:rPr>
                <w:rFonts w:ascii="Times New Roman" w:eastAsia="Times New Roman" w:hAnsi="Times New Roman"/>
              </w:rPr>
              <w:t xml:space="preserve"> Набор окраски альциановый синий ШИК-реакция     </w:t>
            </w:r>
          </w:p>
        </w:tc>
        <w:tc>
          <w:tcPr>
            <w:tcW w:w="3260" w:type="dxa"/>
            <w:gridSpan w:val="3"/>
            <w:tcBorders>
              <w:top w:val="nil"/>
              <w:left w:val="nil"/>
              <w:bottom w:val="single" w:sz="4" w:space="0" w:color="auto"/>
              <w:right w:val="single" w:sz="4" w:space="0" w:color="auto"/>
            </w:tcBorders>
            <w:vAlign w:val="center"/>
            <w:hideMark/>
          </w:tcPr>
          <w:p w:rsidR="004658F2" w:rsidRDefault="004658F2">
            <w:pPr>
              <w:pStyle w:val="a6"/>
              <w:spacing w:line="276" w:lineRule="auto"/>
              <w:rPr>
                <w:rFonts w:ascii="Times New Roman" w:eastAsia="Times New Roman" w:hAnsi="Times New Roman"/>
              </w:rPr>
            </w:pPr>
            <w:r>
              <w:rPr>
                <w:rFonts w:ascii="Times New Roman" w:eastAsia="Times New Roman" w:hAnsi="Times New Roman"/>
              </w:rPr>
              <w:t>по 5-10 капель с каждого реактива в наборе</w:t>
            </w:r>
          </w:p>
        </w:tc>
        <w:tc>
          <w:tcPr>
            <w:tcW w:w="236" w:type="dxa"/>
            <w:gridSpan w:val="2"/>
            <w:noWrap/>
            <w:vAlign w:val="bottom"/>
            <w:hideMark/>
          </w:tcPr>
          <w:p w:rsidR="004658F2" w:rsidRDefault="004658F2">
            <w:pPr>
              <w:spacing w:after="0"/>
            </w:pPr>
          </w:p>
        </w:tc>
        <w:tc>
          <w:tcPr>
            <w:tcW w:w="331" w:type="dxa"/>
            <w:noWrap/>
            <w:vAlign w:val="bottom"/>
            <w:hideMark/>
          </w:tcPr>
          <w:p w:rsidR="004658F2" w:rsidRDefault="004658F2">
            <w:pPr>
              <w:spacing w:after="0"/>
            </w:pP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25"/>
        </w:trPr>
        <w:tc>
          <w:tcPr>
            <w:tcW w:w="5969" w:type="dxa"/>
            <w:gridSpan w:val="3"/>
            <w:tcBorders>
              <w:top w:val="single" w:sz="4" w:space="0" w:color="auto"/>
              <w:left w:val="single" w:sz="4" w:space="0" w:color="auto"/>
              <w:bottom w:val="single" w:sz="4" w:space="0" w:color="auto"/>
              <w:right w:val="single" w:sz="4" w:space="0" w:color="auto"/>
            </w:tcBorders>
            <w:noWrap/>
            <w:vAlign w:val="bottom"/>
            <w:hideMark/>
          </w:tcPr>
          <w:p w:rsidR="004658F2" w:rsidRDefault="004658F2">
            <w:pPr>
              <w:pStyle w:val="a6"/>
              <w:spacing w:line="276" w:lineRule="auto"/>
              <w:rPr>
                <w:rFonts w:ascii="Times New Roman" w:eastAsia="Times New Roman" w:hAnsi="Times New Roman"/>
              </w:rPr>
            </w:pPr>
            <w:r>
              <w:rPr>
                <w:rFonts w:ascii="Times New Roman" w:eastAsia="Times New Roman" w:hAnsi="Times New Roman"/>
              </w:rPr>
              <w:t>Результаты окраски:</w:t>
            </w:r>
          </w:p>
        </w:tc>
        <w:tc>
          <w:tcPr>
            <w:tcW w:w="3260" w:type="dxa"/>
            <w:gridSpan w:val="3"/>
            <w:tcBorders>
              <w:top w:val="single" w:sz="4" w:space="0" w:color="auto"/>
              <w:left w:val="single" w:sz="4" w:space="0" w:color="auto"/>
              <w:bottom w:val="single" w:sz="4" w:space="0" w:color="auto"/>
              <w:right w:val="single" w:sz="4" w:space="0" w:color="auto"/>
            </w:tcBorders>
            <w:vAlign w:val="center"/>
            <w:hideMark/>
          </w:tcPr>
          <w:p w:rsidR="004658F2" w:rsidRDefault="004658F2">
            <w:pPr>
              <w:spacing w:after="0"/>
            </w:pPr>
          </w:p>
        </w:tc>
        <w:tc>
          <w:tcPr>
            <w:tcW w:w="236" w:type="dxa"/>
            <w:gridSpan w:val="2"/>
            <w:tcBorders>
              <w:left w:val="single" w:sz="4" w:space="0" w:color="auto"/>
            </w:tcBorders>
            <w:noWrap/>
            <w:vAlign w:val="bottom"/>
            <w:hideMark/>
          </w:tcPr>
          <w:p w:rsidR="004658F2" w:rsidRDefault="004658F2">
            <w:pPr>
              <w:spacing w:after="0"/>
            </w:pPr>
          </w:p>
        </w:tc>
        <w:tc>
          <w:tcPr>
            <w:tcW w:w="331" w:type="dxa"/>
            <w:noWrap/>
            <w:vAlign w:val="bottom"/>
            <w:hideMark/>
          </w:tcPr>
          <w:p w:rsidR="004658F2" w:rsidRDefault="004658F2">
            <w:pPr>
              <w:spacing w:after="0"/>
            </w:pP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tcBorders>
              <w:top w:val="single" w:sz="4" w:space="0" w:color="auto"/>
              <w:left w:val="single" w:sz="4" w:space="0" w:color="auto"/>
              <w:bottom w:val="single" w:sz="4" w:space="0" w:color="auto"/>
              <w:right w:val="single" w:sz="4" w:space="0" w:color="auto"/>
            </w:tcBorders>
            <w:noWrap/>
            <w:vAlign w:val="bottom"/>
            <w:hideMark/>
          </w:tcPr>
          <w:p w:rsidR="004658F2" w:rsidRDefault="004658F2">
            <w:pPr>
              <w:spacing w:after="0"/>
            </w:pPr>
          </w:p>
        </w:tc>
        <w:tc>
          <w:tcPr>
            <w:tcW w:w="4961" w:type="dxa"/>
            <w:gridSpan w:val="2"/>
            <w:tcBorders>
              <w:top w:val="single" w:sz="4" w:space="0" w:color="auto"/>
              <w:left w:val="single" w:sz="4" w:space="0" w:color="auto"/>
              <w:bottom w:val="single" w:sz="4" w:space="0" w:color="auto"/>
              <w:right w:val="single" w:sz="4" w:space="0" w:color="auto"/>
            </w:tcBorders>
            <w:noWrap/>
            <w:vAlign w:val="bottom"/>
            <w:hideMark/>
          </w:tcPr>
          <w:p w:rsidR="004658F2" w:rsidRDefault="004658F2">
            <w:pPr>
              <w:pStyle w:val="a6"/>
              <w:spacing w:line="276" w:lineRule="auto"/>
              <w:rPr>
                <w:rFonts w:ascii="Times New Roman" w:eastAsia="Times New Roman" w:hAnsi="Times New Roman"/>
              </w:rPr>
            </w:pPr>
            <w:r>
              <w:rPr>
                <w:rFonts w:ascii="Times New Roman" w:eastAsia="Times New Roman" w:hAnsi="Times New Roman"/>
              </w:rPr>
              <w:t>Шик положительные вещества- ярко -красные</w:t>
            </w:r>
          </w:p>
        </w:tc>
        <w:tc>
          <w:tcPr>
            <w:tcW w:w="3260" w:type="dxa"/>
            <w:gridSpan w:val="3"/>
            <w:tcBorders>
              <w:top w:val="single" w:sz="4" w:space="0" w:color="auto"/>
              <w:left w:val="single" w:sz="4" w:space="0" w:color="auto"/>
              <w:bottom w:val="single" w:sz="4" w:space="0" w:color="auto"/>
              <w:right w:val="single" w:sz="4" w:space="0" w:color="auto"/>
            </w:tcBorders>
            <w:vAlign w:val="center"/>
            <w:hideMark/>
          </w:tcPr>
          <w:p w:rsidR="004658F2" w:rsidRDefault="004658F2">
            <w:pPr>
              <w:spacing w:after="0"/>
            </w:pPr>
          </w:p>
        </w:tc>
        <w:tc>
          <w:tcPr>
            <w:tcW w:w="236" w:type="dxa"/>
            <w:gridSpan w:val="2"/>
            <w:tcBorders>
              <w:left w:val="single" w:sz="4" w:space="0" w:color="auto"/>
            </w:tcBorders>
            <w:noWrap/>
            <w:vAlign w:val="bottom"/>
            <w:hideMark/>
          </w:tcPr>
          <w:p w:rsidR="004658F2" w:rsidRDefault="004658F2">
            <w:pPr>
              <w:spacing w:after="0"/>
            </w:pPr>
          </w:p>
        </w:tc>
        <w:tc>
          <w:tcPr>
            <w:tcW w:w="331" w:type="dxa"/>
            <w:noWrap/>
            <w:vAlign w:val="bottom"/>
            <w:hideMark/>
          </w:tcPr>
          <w:p w:rsidR="004658F2" w:rsidRDefault="004658F2">
            <w:pPr>
              <w:spacing w:after="0"/>
            </w:pP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tcBorders>
              <w:top w:val="single" w:sz="4" w:space="0" w:color="auto"/>
              <w:left w:val="single" w:sz="4" w:space="0" w:color="auto"/>
              <w:bottom w:val="single" w:sz="4" w:space="0" w:color="auto"/>
              <w:right w:val="single" w:sz="4" w:space="0" w:color="auto"/>
            </w:tcBorders>
            <w:noWrap/>
            <w:vAlign w:val="bottom"/>
            <w:hideMark/>
          </w:tcPr>
          <w:p w:rsidR="004658F2" w:rsidRDefault="004658F2">
            <w:pPr>
              <w:spacing w:after="0"/>
            </w:pPr>
          </w:p>
        </w:tc>
        <w:tc>
          <w:tcPr>
            <w:tcW w:w="4961" w:type="dxa"/>
            <w:gridSpan w:val="2"/>
            <w:tcBorders>
              <w:top w:val="single" w:sz="4" w:space="0" w:color="auto"/>
              <w:left w:val="single" w:sz="4" w:space="0" w:color="auto"/>
              <w:bottom w:val="single" w:sz="4" w:space="0" w:color="auto"/>
              <w:right w:val="single" w:sz="4" w:space="0" w:color="auto"/>
            </w:tcBorders>
            <w:noWrap/>
            <w:vAlign w:val="bottom"/>
            <w:hideMark/>
          </w:tcPr>
          <w:p w:rsidR="004658F2" w:rsidRDefault="004658F2">
            <w:pPr>
              <w:pStyle w:val="a6"/>
              <w:spacing w:line="276" w:lineRule="auto"/>
              <w:rPr>
                <w:rFonts w:ascii="Times New Roman" w:eastAsia="Times New Roman" w:hAnsi="Times New Roman"/>
              </w:rPr>
            </w:pPr>
            <w:r>
              <w:rPr>
                <w:rFonts w:ascii="Times New Roman" w:eastAsia="Times New Roman" w:hAnsi="Times New Roman"/>
              </w:rPr>
              <w:t>Кислые мукополисахариды- бирюзово-голубые</w:t>
            </w:r>
          </w:p>
        </w:tc>
        <w:tc>
          <w:tcPr>
            <w:tcW w:w="3260" w:type="dxa"/>
            <w:gridSpan w:val="3"/>
            <w:tcBorders>
              <w:top w:val="single" w:sz="4" w:space="0" w:color="auto"/>
              <w:left w:val="single" w:sz="4" w:space="0" w:color="auto"/>
              <w:bottom w:val="single" w:sz="4" w:space="0" w:color="auto"/>
              <w:right w:val="single" w:sz="4" w:space="0" w:color="auto"/>
            </w:tcBorders>
            <w:vAlign w:val="center"/>
            <w:hideMark/>
          </w:tcPr>
          <w:p w:rsidR="004658F2" w:rsidRDefault="004658F2">
            <w:pPr>
              <w:spacing w:after="0"/>
            </w:pPr>
          </w:p>
        </w:tc>
        <w:tc>
          <w:tcPr>
            <w:tcW w:w="236" w:type="dxa"/>
            <w:gridSpan w:val="2"/>
            <w:tcBorders>
              <w:left w:val="single" w:sz="4" w:space="0" w:color="auto"/>
            </w:tcBorders>
            <w:noWrap/>
            <w:vAlign w:val="bottom"/>
            <w:hideMark/>
          </w:tcPr>
          <w:p w:rsidR="004658F2" w:rsidRDefault="004658F2">
            <w:pPr>
              <w:spacing w:after="0"/>
            </w:pPr>
          </w:p>
        </w:tc>
        <w:tc>
          <w:tcPr>
            <w:tcW w:w="331" w:type="dxa"/>
            <w:noWrap/>
            <w:vAlign w:val="bottom"/>
            <w:hideMark/>
          </w:tcPr>
          <w:p w:rsidR="004658F2" w:rsidRDefault="004658F2">
            <w:pPr>
              <w:spacing w:after="0"/>
            </w:pPr>
          </w:p>
        </w:tc>
      </w:tr>
      <w:tr w:rsidR="004658F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tcBorders>
              <w:top w:val="single" w:sz="4" w:space="0" w:color="auto"/>
              <w:left w:val="single" w:sz="4" w:space="0" w:color="auto"/>
              <w:bottom w:val="single" w:sz="4" w:space="0" w:color="auto"/>
              <w:right w:val="single" w:sz="4" w:space="0" w:color="auto"/>
            </w:tcBorders>
            <w:noWrap/>
            <w:vAlign w:val="bottom"/>
            <w:hideMark/>
          </w:tcPr>
          <w:p w:rsidR="004658F2" w:rsidRDefault="004658F2">
            <w:pPr>
              <w:spacing w:after="0"/>
            </w:pPr>
          </w:p>
        </w:tc>
        <w:tc>
          <w:tcPr>
            <w:tcW w:w="8221" w:type="dxa"/>
            <w:gridSpan w:val="5"/>
            <w:tcBorders>
              <w:top w:val="single" w:sz="4" w:space="0" w:color="auto"/>
              <w:left w:val="single" w:sz="4" w:space="0" w:color="auto"/>
              <w:bottom w:val="single" w:sz="4" w:space="0" w:color="auto"/>
              <w:right w:val="single" w:sz="4" w:space="0" w:color="auto"/>
            </w:tcBorders>
            <w:noWrap/>
            <w:vAlign w:val="bottom"/>
            <w:hideMark/>
          </w:tcPr>
          <w:p w:rsidR="004658F2" w:rsidRDefault="004658F2">
            <w:pPr>
              <w:pStyle w:val="a6"/>
              <w:spacing w:line="276" w:lineRule="auto"/>
              <w:rPr>
                <w:rFonts w:ascii="Times New Roman" w:eastAsia="Times New Roman" w:hAnsi="Times New Roman"/>
              </w:rPr>
            </w:pPr>
            <w:r>
              <w:rPr>
                <w:rFonts w:ascii="Times New Roman" w:eastAsia="Times New Roman" w:hAnsi="Times New Roman"/>
              </w:rPr>
              <w:t>Некоторые эпителиальные мукополисахариды, хрящ- от пурпурного до темно-синего.</w:t>
            </w:r>
          </w:p>
        </w:tc>
        <w:tc>
          <w:tcPr>
            <w:tcW w:w="236" w:type="dxa"/>
            <w:gridSpan w:val="2"/>
            <w:tcBorders>
              <w:left w:val="single" w:sz="4" w:space="0" w:color="auto"/>
            </w:tcBorders>
            <w:noWrap/>
            <w:vAlign w:val="bottom"/>
            <w:hideMark/>
          </w:tcPr>
          <w:p w:rsidR="004658F2" w:rsidRDefault="004658F2">
            <w:pPr>
              <w:spacing w:after="0"/>
            </w:pPr>
          </w:p>
        </w:tc>
        <w:tc>
          <w:tcPr>
            <w:tcW w:w="331" w:type="dxa"/>
            <w:noWrap/>
            <w:vAlign w:val="bottom"/>
            <w:hideMark/>
          </w:tcPr>
          <w:p w:rsidR="004658F2" w:rsidRDefault="004658F2">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825"/>
        </w:trPr>
        <w:tc>
          <w:tcPr>
            <w:tcW w:w="9796" w:type="dxa"/>
            <w:gridSpan w:val="9"/>
            <w:noWrap/>
            <w:vAlign w:val="bottom"/>
            <w:hideMark/>
          </w:tcPr>
          <w:p w:rsidR="00B268D1" w:rsidRDefault="00B268D1">
            <w:pPr>
              <w:pStyle w:val="a6"/>
              <w:spacing w:line="276" w:lineRule="auto"/>
              <w:rPr>
                <w:rFonts w:ascii="Times New Roman" w:eastAsia="Times New Roman" w:hAnsi="Times New Roman"/>
                <w:b/>
                <w:bCs/>
              </w:rPr>
            </w:pPr>
          </w:p>
          <w:p w:rsidR="00B268D1" w:rsidRDefault="00B268D1">
            <w:pPr>
              <w:spacing w:after="0"/>
            </w:pPr>
          </w:p>
        </w:tc>
      </w:tr>
      <w:tr w:rsidR="00A10DE9"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0189" w:type="dxa"/>
            <w:gridSpan w:val="11"/>
            <w:noWrap/>
            <w:vAlign w:val="bottom"/>
            <w:hideMark/>
          </w:tcPr>
          <w:p w:rsidR="00A10DE9" w:rsidRDefault="00A10DE9" w:rsidP="00603A00">
            <w:pPr>
              <w:spacing w:after="0"/>
              <w:jc w:val="center"/>
              <w:rPr>
                <w:rFonts w:ascii="Times New Roman" w:eastAsia="Times New Roman" w:hAnsi="Times New Roman"/>
                <w:b/>
                <w:bCs/>
              </w:rPr>
            </w:pPr>
          </w:p>
          <w:p w:rsidR="00A10DE9" w:rsidRDefault="00A10DE9" w:rsidP="00603A00">
            <w:pPr>
              <w:spacing w:after="0"/>
              <w:jc w:val="center"/>
            </w:pPr>
            <w:r>
              <w:rPr>
                <w:rFonts w:ascii="Times New Roman" w:eastAsia="Times New Roman" w:hAnsi="Times New Roman"/>
                <w:b/>
                <w:bCs/>
              </w:rPr>
              <w:t>Перечень реактивов и расходных материалов, необходимых для операционного, биопсийного материала для гистохимического исследования с целью дифференциации грамположительных и грамотрицательных бактерий в тканевых образцах.</w:t>
            </w:r>
          </w:p>
        </w:tc>
      </w:tr>
      <w:tr w:rsidR="00A10DE9"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 w:type="dxa"/>
          <w:trHeight w:val="300"/>
        </w:trPr>
        <w:tc>
          <w:tcPr>
            <w:tcW w:w="10181" w:type="dxa"/>
            <w:gridSpan w:val="10"/>
            <w:noWrap/>
            <w:vAlign w:val="bottom"/>
            <w:hideMark/>
          </w:tcPr>
          <w:p w:rsidR="00A10DE9" w:rsidRDefault="00A10DE9" w:rsidP="00603A00">
            <w:pPr>
              <w:pStyle w:val="a6"/>
              <w:spacing w:line="276" w:lineRule="auto"/>
              <w:jc w:val="center"/>
              <w:rPr>
                <w:rFonts w:ascii="Times New Roman" w:eastAsia="Times New Roman" w:hAnsi="Times New Roman"/>
                <w:b/>
                <w:bCs/>
              </w:rPr>
            </w:pPr>
            <w:r>
              <w:rPr>
                <w:rFonts w:ascii="Times New Roman" w:eastAsia="Times New Roman" w:hAnsi="Times New Roman"/>
                <w:b/>
                <w:bCs/>
              </w:rPr>
              <w:t>Окраска по Граму.</w:t>
            </w: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3"/>
          <w:wAfter w:w="724" w:type="dxa"/>
          <w:trHeight w:val="315"/>
        </w:trPr>
        <w:tc>
          <w:tcPr>
            <w:tcW w:w="1008" w:type="dxa"/>
            <w:tcBorders>
              <w:top w:val="single" w:sz="4" w:space="0" w:color="auto"/>
              <w:left w:val="single" w:sz="4" w:space="0" w:color="auto"/>
              <w:bottom w:val="single" w:sz="4" w:space="0" w:color="auto"/>
              <w:right w:val="single" w:sz="4" w:space="0" w:color="auto"/>
            </w:tcBorders>
            <w:hideMark/>
          </w:tcPr>
          <w:p w:rsidR="00B268D1" w:rsidRDefault="00B268D1" w:rsidP="00B268D1">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  п/н</w:t>
            </w:r>
          </w:p>
        </w:tc>
        <w:tc>
          <w:tcPr>
            <w:tcW w:w="4961" w:type="dxa"/>
            <w:gridSpan w:val="2"/>
            <w:tcBorders>
              <w:top w:val="single" w:sz="4" w:space="0" w:color="auto"/>
              <w:left w:val="nil"/>
              <w:bottom w:val="single" w:sz="4" w:space="0" w:color="auto"/>
              <w:right w:val="single" w:sz="4" w:space="0" w:color="auto"/>
            </w:tcBorders>
            <w:hideMark/>
          </w:tcPr>
          <w:p w:rsidR="00B268D1" w:rsidRDefault="00B268D1" w:rsidP="00B268D1">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Наименование реактива</w:t>
            </w:r>
          </w:p>
        </w:tc>
        <w:tc>
          <w:tcPr>
            <w:tcW w:w="3260" w:type="dxa"/>
            <w:gridSpan w:val="3"/>
            <w:tcBorders>
              <w:top w:val="single" w:sz="4" w:space="0" w:color="auto"/>
              <w:left w:val="nil"/>
              <w:bottom w:val="single" w:sz="4" w:space="0" w:color="auto"/>
              <w:right w:val="single" w:sz="4" w:space="0" w:color="auto"/>
            </w:tcBorders>
            <w:hideMark/>
          </w:tcPr>
          <w:p w:rsidR="00B268D1" w:rsidRDefault="00B268D1" w:rsidP="00B268D1">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Расход на одного кусочка</w:t>
            </w:r>
          </w:p>
        </w:tc>
        <w:tc>
          <w:tcPr>
            <w:tcW w:w="236" w:type="dxa"/>
            <w:gridSpan w:val="2"/>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 xml:space="preserve">Ксилол для окраски </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4-6 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2</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 xml:space="preserve">Парафин </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10-30г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3</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Формалин забуференный 10%</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10-30г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4</w:t>
            </w:r>
          </w:p>
        </w:tc>
        <w:tc>
          <w:tcPr>
            <w:tcW w:w="4961" w:type="dxa"/>
            <w:gridSpan w:val="2"/>
            <w:tcBorders>
              <w:top w:val="nil"/>
              <w:left w:val="nil"/>
              <w:bottom w:val="single" w:sz="4" w:space="0" w:color="auto"/>
              <w:right w:val="single" w:sz="4" w:space="0" w:color="auto"/>
            </w:tcBorders>
            <w:noWrap/>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Изопропиловый спирт</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10-20 мл</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5</w:t>
            </w:r>
          </w:p>
        </w:tc>
        <w:tc>
          <w:tcPr>
            <w:tcW w:w="4961" w:type="dxa"/>
            <w:gridSpan w:val="2"/>
            <w:tcBorders>
              <w:top w:val="nil"/>
              <w:left w:val="nil"/>
              <w:bottom w:val="single" w:sz="4" w:space="0" w:color="auto"/>
              <w:right w:val="single" w:sz="4" w:space="0" w:color="auto"/>
            </w:tcBorders>
            <w:noWrap/>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Среда для заключения препаратов (готовый)</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0,2-0,3мл</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6</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Вода дистиллированная</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10 -20 мл</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7</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Биопсийные мешочки</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8</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Биопсийные прокладки</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9</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Вата</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0,1-1,0 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Предметные стекла 76х26х1,2мм</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11</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Покровные стекла 24х24 мм или 24х50мм</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Бинт не стерильный 7х14</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 на 20-50 блоков</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13</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Марля</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0,05-0,15 м</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Гистокассеты</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15</w:t>
            </w:r>
          </w:p>
        </w:tc>
        <w:tc>
          <w:tcPr>
            <w:tcW w:w="4961" w:type="dxa"/>
            <w:gridSpan w:val="2"/>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Сменные лезвия к ротационному микротому</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1шт на 3-5 блоков</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16</w:t>
            </w:r>
          </w:p>
        </w:tc>
        <w:tc>
          <w:tcPr>
            <w:tcW w:w="4961" w:type="dxa"/>
            <w:gridSpan w:val="2"/>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Многоразовые металлические заливочные формы</w:t>
            </w:r>
          </w:p>
        </w:tc>
        <w:tc>
          <w:tcPr>
            <w:tcW w:w="3260" w:type="dxa"/>
            <w:gridSpan w:val="3"/>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1шт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17</w:t>
            </w:r>
          </w:p>
        </w:tc>
        <w:tc>
          <w:tcPr>
            <w:tcW w:w="4961" w:type="dxa"/>
            <w:gridSpan w:val="2"/>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Бумага фильтровальная 20х20х0,1см</w:t>
            </w:r>
          </w:p>
        </w:tc>
        <w:tc>
          <w:tcPr>
            <w:tcW w:w="3260" w:type="dxa"/>
            <w:gridSpan w:val="3"/>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1-2шт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649"/>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18</w:t>
            </w:r>
          </w:p>
        </w:tc>
        <w:tc>
          <w:tcPr>
            <w:tcW w:w="4961" w:type="dxa"/>
            <w:gridSpan w:val="2"/>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 xml:space="preserve">набор окраски по Граму </w:t>
            </w:r>
          </w:p>
        </w:tc>
        <w:tc>
          <w:tcPr>
            <w:tcW w:w="3260" w:type="dxa"/>
            <w:gridSpan w:val="3"/>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по 5-10 капель с каждого реактива в наборе</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5969" w:type="dxa"/>
            <w:gridSpan w:val="3"/>
            <w:noWrap/>
            <w:vAlign w:val="bottom"/>
          </w:tcPr>
          <w:p w:rsidR="00B268D1" w:rsidRDefault="00B268D1" w:rsidP="00B268D1">
            <w:pPr>
              <w:pStyle w:val="a6"/>
              <w:spacing w:line="276" w:lineRule="auto"/>
              <w:rPr>
                <w:rFonts w:ascii="Times New Roman" w:eastAsia="Times New Roman" w:hAnsi="Times New Roman"/>
              </w:rPr>
            </w:pPr>
          </w:p>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Результат окраски:</w:t>
            </w:r>
          </w:p>
        </w:tc>
        <w:tc>
          <w:tcPr>
            <w:tcW w:w="3260" w:type="dxa"/>
            <w:gridSpan w:val="3"/>
            <w:vAlign w:val="center"/>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noWrap/>
            <w:vAlign w:val="center"/>
            <w:hideMark/>
          </w:tcPr>
          <w:p w:rsidR="00B268D1" w:rsidRDefault="00B268D1" w:rsidP="00B268D1">
            <w:pPr>
              <w:spacing w:after="0"/>
            </w:pPr>
          </w:p>
        </w:tc>
        <w:tc>
          <w:tcPr>
            <w:tcW w:w="4961" w:type="dxa"/>
            <w:gridSpan w:val="2"/>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Грамположительные бактерии - синие</w:t>
            </w:r>
          </w:p>
        </w:tc>
        <w:tc>
          <w:tcPr>
            <w:tcW w:w="3260" w:type="dxa"/>
            <w:gridSpan w:val="3"/>
            <w:vAlign w:val="center"/>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noWrap/>
            <w:vAlign w:val="center"/>
            <w:hideMark/>
          </w:tcPr>
          <w:p w:rsidR="00B268D1" w:rsidRDefault="00B268D1" w:rsidP="00B268D1">
            <w:pPr>
              <w:spacing w:after="0"/>
            </w:pPr>
          </w:p>
        </w:tc>
        <w:tc>
          <w:tcPr>
            <w:tcW w:w="4961" w:type="dxa"/>
            <w:gridSpan w:val="2"/>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Грамотрицательные бактеии - красные</w:t>
            </w:r>
          </w:p>
        </w:tc>
        <w:tc>
          <w:tcPr>
            <w:tcW w:w="3260" w:type="dxa"/>
            <w:gridSpan w:val="3"/>
            <w:vAlign w:val="center"/>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4961" w:type="dxa"/>
            <w:gridSpan w:val="2"/>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Ядра - красные</w:t>
            </w:r>
          </w:p>
        </w:tc>
        <w:tc>
          <w:tcPr>
            <w:tcW w:w="3260" w:type="dxa"/>
            <w:gridSpan w:val="3"/>
            <w:noWrap/>
            <w:vAlign w:val="bottom"/>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8221" w:type="dxa"/>
            <w:gridSpan w:val="5"/>
            <w:noWrap/>
            <w:vAlign w:val="bottom"/>
          </w:tcPr>
          <w:p w:rsidR="00B268D1" w:rsidRDefault="00B268D1" w:rsidP="00A10DE9">
            <w:pPr>
              <w:pStyle w:val="a6"/>
              <w:spacing w:line="276" w:lineRule="auto"/>
              <w:jc w:val="center"/>
              <w:rPr>
                <w:rFonts w:ascii="Times New Roman" w:eastAsia="Times New Roman" w:hAnsi="Times New Roman"/>
                <w:b/>
                <w:bCs/>
              </w:rPr>
            </w:pPr>
          </w:p>
          <w:p w:rsidR="00B268D1" w:rsidRDefault="00B268D1" w:rsidP="00A10DE9">
            <w:pPr>
              <w:pStyle w:val="a6"/>
              <w:spacing w:line="276" w:lineRule="auto"/>
              <w:jc w:val="center"/>
              <w:rPr>
                <w:rFonts w:ascii="Times New Roman" w:eastAsia="Times New Roman" w:hAnsi="Times New Roman"/>
                <w:b/>
                <w:bCs/>
              </w:rPr>
            </w:pPr>
          </w:p>
          <w:p w:rsidR="00B268D1" w:rsidRDefault="00B268D1" w:rsidP="00A10DE9">
            <w:pPr>
              <w:pStyle w:val="a6"/>
              <w:spacing w:line="276" w:lineRule="auto"/>
              <w:jc w:val="center"/>
              <w:rPr>
                <w:rFonts w:ascii="Times New Roman" w:eastAsia="Times New Roman" w:hAnsi="Times New Roman"/>
                <w:b/>
                <w:bCs/>
              </w:rPr>
            </w:pPr>
          </w:p>
          <w:p w:rsidR="00A10DE9" w:rsidRDefault="00A10DE9" w:rsidP="00A10DE9">
            <w:pPr>
              <w:pStyle w:val="a6"/>
              <w:spacing w:line="276" w:lineRule="auto"/>
              <w:jc w:val="center"/>
              <w:rPr>
                <w:rFonts w:ascii="Times New Roman" w:eastAsia="Times New Roman" w:hAnsi="Times New Roman"/>
                <w:b/>
                <w:bCs/>
              </w:rPr>
            </w:pPr>
          </w:p>
          <w:p w:rsidR="00A10DE9" w:rsidRDefault="00A10DE9" w:rsidP="00A10DE9">
            <w:pPr>
              <w:pStyle w:val="a6"/>
              <w:spacing w:line="276" w:lineRule="auto"/>
              <w:jc w:val="center"/>
              <w:rPr>
                <w:rFonts w:ascii="Times New Roman" w:eastAsia="Times New Roman" w:hAnsi="Times New Roman"/>
                <w:b/>
                <w:bCs/>
              </w:rPr>
            </w:pPr>
          </w:p>
          <w:p w:rsidR="00B268D1" w:rsidRDefault="00B268D1" w:rsidP="00A10DE9">
            <w:pPr>
              <w:pStyle w:val="a6"/>
              <w:spacing w:line="276" w:lineRule="auto"/>
              <w:jc w:val="center"/>
              <w:rPr>
                <w:rFonts w:ascii="Times New Roman" w:eastAsia="Times New Roman" w:hAnsi="Times New Roman"/>
                <w:b/>
                <w:bCs/>
              </w:rPr>
            </w:pPr>
            <w:r>
              <w:rPr>
                <w:rFonts w:ascii="Times New Roman" w:eastAsia="Times New Roman" w:hAnsi="Times New Roman"/>
                <w:b/>
                <w:bCs/>
              </w:rPr>
              <w:t>Перечень реактивов и расходных материалов, необходимых для</w:t>
            </w:r>
          </w:p>
        </w:tc>
        <w:tc>
          <w:tcPr>
            <w:tcW w:w="236" w:type="dxa"/>
            <w:gridSpan w:val="2"/>
            <w:noWrap/>
            <w:vAlign w:val="bottom"/>
            <w:hideMark/>
          </w:tcPr>
          <w:p w:rsidR="00B268D1" w:rsidRDefault="00B268D1" w:rsidP="00A10DE9">
            <w:pPr>
              <w:spacing w:after="0"/>
              <w:jc w:val="center"/>
            </w:pPr>
          </w:p>
        </w:tc>
        <w:tc>
          <w:tcPr>
            <w:tcW w:w="331" w:type="dxa"/>
            <w:noWrap/>
            <w:vAlign w:val="bottom"/>
            <w:hideMark/>
          </w:tcPr>
          <w:p w:rsidR="00B268D1" w:rsidRDefault="00B268D1" w:rsidP="00A10DE9">
            <w:pPr>
              <w:spacing w:after="0"/>
              <w:jc w:val="center"/>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008" w:type="dxa"/>
            <w:noWrap/>
            <w:vAlign w:val="bottom"/>
            <w:hideMark/>
          </w:tcPr>
          <w:p w:rsidR="00B268D1" w:rsidRDefault="00B268D1" w:rsidP="00B268D1">
            <w:pPr>
              <w:spacing w:after="0"/>
            </w:pPr>
          </w:p>
        </w:tc>
        <w:tc>
          <w:tcPr>
            <w:tcW w:w="8221" w:type="dxa"/>
            <w:gridSpan w:val="5"/>
            <w:noWrap/>
            <w:vAlign w:val="bottom"/>
            <w:hideMark/>
          </w:tcPr>
          <w:p w:rsidR="00B268D1" w:rsidRDefault="00B268D1" w:rsidP="00A10DE9">
            <w:pPr>
              <w:pStyle w:val="a6"/>
              <w:spacing w:line="276" w:lineRule="auto"/>
              <w:jc w:val="center"/>
              <w:rPr>
                <w:rFonts w:ascii="Times New Roman" w:eastAsia="Times New Roman" w:hAnsi="Times New Roman"/>
                <w:b/>
                <w:bCs/>
              </w:rPr>
            </w:pPr>
            <w:r>
              <w:rPr>
                <w:rFonts w:ascii="Times New Roman" w:eastAsia="Times New Roman" w:hAnsi="Times New Roman"/>
                <w:b/>
                <w:bCs/>
              </w:rPr>
              <w:t>патологоанатомического (гистологического) исследования 1 кусочка секционного</w:t>
            </w:r>
            <w:r w:rsidR="00A10DE9">
              <w:rPr>
                <w:rFonts w:ascii="Times New Roman" w:eastAsia="Times New Roman" w:hAnsi="Times New Roman"/>
                <w:b/>
                <w:bCs/>
              </w:rPr>
              <w:t xml:space="preserve"> операционного, биопсийного материала для гистохимического исследования миокарда.</w:t>
            </w:r>
          </w:p>
        </w:tc>
        <w:tc>
          <w:tcPr>
            <w:tcW w:w="960" w:type="dxa"/>
            <w:gridSpan w:val="5"/>
            <w:noWrap/>
            <w:vAlign w:val="bottom"/>
            <w:hideMark/>
          </w:tcPr>
          <w:p w:rsidR="00B268D1" w:rsidRDefault="00B268D1" w:rsidP="00A10DE9">
            <w:pPr>
              <w:spacing w:after="0"/>
              <w:jc w:val="center"/>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8221" w:type="dxa"/>
            <w:gridSpan w:val="5"/>
            <w:noWrap/>
            <w:vAlign w:val="bottom"/>
            <w:hideMark/>
          </w:tcPr>
          <w:p w:rsidR="00B268D1" w:rsidRDefault="00B268D1" w:rsidP="00A10DE9">
            <w:pPr>
              <w:pStyle w:val="a6"/>
              <w:spacing w:line="276" w:lineRule="auto"/>
              <w:rPr>
                <w:rFonts w:ascii="Times New Roman" w:eastAsia="Times New Roman" w:hAnsi="Times New Roman"/>
                <w:b/>
                <w:bCs/>
              </w:rPr>
            </w:pPr>
          </w:p>
        </w:tc>
        <w:tc>
          <w:tcPr>
            <w:tcW w:w="236" w:type="dxa"/>
            <w:gridSpan w:val="2"/>
            <w:noWrap/>
            <w:vAlign w:val="bottom"/>
            <w:hideMark/>
          </w:tcPr>
          <w:p w:rsidR="00B268D1" w:rsidRDefault="00B268D1" w:rsidP="00A10DE9">
            <w:pPr>
              <w:spacing w:after="0"/>
              <w:jc w:val="center"/>
            </w:pPr>
          </w:p>
        </w:tc>
        <w:tc>
          <w:tcPr>
            <w:tcW w:w="331" w:type="dxa"/>
            <w:noWrap/>
            <w:vAlign w:val="bottom"/>
            <w:hideMark/>
          </w:tcPr>
          <w:p w:rsidR="00B268D1" w:rsidRDefault="00B268D1" w:rsidP="00A10DE9">
            <w:pPr>
              <w:spacing w:after="0"/>
              <w:jc w:val="center"/>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8221" w:type="dxa"/>
            <w:gridSpan w:val="5"/>
            <w:noWrap/>
            <w:vAlign w:val="bottom"/>
            <w:hideMark/>
          </w:tcPr>
          <w:p w:rsidR="00B268D1" w:rsidRDefault="00B268D1" w:rsidP="00A10DE9">
            <w:pPr>
              <w:pStyle w:val="a6"/>
              <w:spacing w:line="276" w:lineRule="auto"/>
              <w:jc w:val="center"/>
              <w:rPr>
                <w:rFonts w:ascii="Times New Roman" w:eastAsia="Times New Roman" w:hAnsi="Times New Roman"/>
                <w:b/>
                <w:bCs/>
              </w:rPr>
            </w:pPr>
            <w:r>
              <w:rPr>
                <w:rFonts w:ascii="Times New Roman" w:eastAsia="Times New Roman" w:hAnsi="Times New Roman"/>
                <w:b/>
                <w:bCs/>
              </w:rPr>
              <w:t>Окраска  ГОФП (гематоксилин, основной фуксин,  пикриновая кислота)</w:t>
            </w:r>
          </w:p>
        </w:tc>
        <w:tc>
          <w:tcPr>
            <w:tcW w:w="236" w:type="dxa"/>
            <w:gridSpan w:val="2"/>
            <w:noWrap/>
            <w:vAlign w:val="bottom"/>
            <w:hideMark/>
          </w:tcPr>
          <w:p w:rsidR="00B268D1" w:rsidRDefault="00B268D1" w:rsidP="00A10DE9">
            <w:pPr>
              <w:spacing w:after="0"/>
              <w:jc w:val="center"/>
            </w:pPr>
          </w:p>
        </w:tc>
        <w:tc>
          <w:tcPr>
            <w:tcW w:w="331" w:type="dxa"/>
            <w:noWrap/>
            <w:vAlign w:val="bottom"/>
            <w:hideMark/>
          </w:tcPr>
          <w:p w:rsidR="00B268D1" w:rsidRDefault="00B268D1" w:rsidP="00A10DE9">
            <w:pPr>
              <w:spacing w:after="0"/>
              <w:jc w:val="center"/>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8221" w:type="dxa"/>
            <w:gridSpan w:val="5"/>
            <w:noWrap/>
            <w:vAlign w:val="bottom"/>
            <w:hideMark/>
          </w:tcPr>
          <w:p w:rsidR="00B268D1" w:rsidRDefault="00B268D1" w:rsidP="00A10DE9">
            <w:pPr>
              <w:pStyle w:val="a6"/>
              <w:spacing w:line="276" w:lineRule="auto"/>
              <w:jc w:val="center"/>
              <w:rPr>
                <w:rFonts w:ascii="Times New Roman" w:eastAsia="Times New Roman" w:hAnsi="Times New Roman"/>
                <w:b/>
                <w:bCs/>
              </w:rPr>
            </w:pPr>
            <w:r>
              <w:rPr>
                <w:rFonts w:ascii="Times New Roman" w:eastAsia="Times New Roman" w:hAnsi="Times New Roman"/>
                <w:b/>
                <w:bCs/>
              </w:rPr>
              <w:t>Метод выявления ранних повреждений миокарда по  Ли</w:t>
            </w:r>
          </w:p>
        </w:tc>
        <w:tc>
          <w:tcPr>
            <w:tcW w:w="236" w:type="dxa"/>
            <w:gridSpan w:val="2"/>
            <w:noWrap/>
            <w:vAlign w:val="bottom"/>
            <w:hideMark/>
          </w:tcPr>
          <w:p w:rsidR="00B268D1" w:rsidRDefault="00B268D1" w:rsidP="00A10DE9">
            <w:pPr>
              <w:spacing w:after="0"/>
              <w:jc w:val="center"/>
            </w:pPr>
          </w:p>
        </w:tc>
        <w:tc>
          <w:tcPr>
            <w:tcW w:w="331" w:type="dxa"/>
            <w:noWrap/>
            <w:vAlign w:val="bottom"/>
            <w:hideMark/>
          </w:tcPr>
          <w:p w:rsidR="00B268D1" w:rsidRDefault="00B268D1" w:rsidP="00A10DE9">
            <w:pPr>
              <w:spacing w:after="0"/>
              <w:jc w:val="center"/>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4961" w:type="dxa"/>
            <w:gridSpan w:val="2"/>
            <w:noWrap/>
            <w:vAlign w:val="bottom"/>
            <w:hideMark/>
          </w:tcPr>
          <w:p w:rsidR="00B268D1" w:rsidRDefault="00B268D1" w:rsidP="00B268D1">
            <w:pPr>
              <w:spacing w:after="0"/>
            </w:pPr>
          </w:p>
        </w:tc>
        <w:tc>
          <w:tcPr>
            <w:tcW w:w="3260" w:type="dxa"/>
            <w:gridSpan w:val="3"/>
            <w:noWrap/>
            <w:vAlign w:val="bottom"/>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single" w:sz="4" w:space="0" w:color="auto"/>
              <w:left w:val="single" w:sz="4" w:space="0" w:color="auto"/>
              <w:bottom w:val="single" w:sz="4" w:space="0" w:color="auto"/>
              <w:right w:val="single" w:sz="4" w:space="0" w:color="auto"/>
            </w:tcBorders>
            <w:hideMark/>
          </w:tcPr>
          <w:p w:rsidR="00B268D1" w:rsidRDefault="00B268D1" w:rsidP="00B268D1">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  п/н</w:t>
            </w:r>
          </w:p>
        </w:tc>
        <w:tc>
          <w:tcPr>
            <w:tcW w:w="4961" w:type="dxa"/>
            <w:gridSpan w:val="2"/>
            <w:tcBorders>
              <w:top w:val="single" w:sz="4" w:space="0" w:color="auto"/>
              <w:left w:val="nil"/>
              <w:bottom w:val="single" w:sz="4" w:space="0" w:color="auto"/>
              <w:right w:val="single" w:sz="4" w:space="0" w:color="auto"/>
            </w:tcBorders>
            <w:hideMark/>
          </w:tcPr>
          <w:p w:rsidR="00B268D1" w:rsidRDefault="00B268D1" w:rsidP="00B268D1">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Наименование реактива</w:t>
            </w:r>
          </w:p>
        </w:tc>
        <w:tc>
          <w:tcPr>
            <w:tcW w:w="3260" w:type="dxa"/>
            <w:gridSpan w:val="3"/>
            <w:tcBorders>
              <w:top w:val="single" w:sz="4" w:space="0" w:color="auto"/>
              <w:left w:val="nil"/>
              <w:bottom w:val="single" w:sz="4" w:space="0" w:color="auto"/>
              <w:right w:val="single" w:sz="4" w:space="0" w:color="auto"/>
            </w:tcBorders>
            <w:hideMark/>
          </w:tcPr>
          <w:p w:rsidR="00B268D1" w:rsidRDefault="00B268D1" w:rsidP="00B268D1">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Расход на одного кусочка</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 xml:space="preserve">Ксилол для окраски </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4-6 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2</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 xml:space="preserve">Парафин </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10-30г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3</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Формалин забуференный 10%</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10-30г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4</w:t>
            </w:r>
          </w:p>
        </w:tc>
        <w:tc>
          <w:tcPr>
            <w:tcW w:w="4961" w:type="dxa"/>
            <w:gridSpan w:val="2"/>
            <w:tcBorders>
              <w:top w:val="nil"/>
              <w:left w:val="nil"/>
              <w:bottom w:val="single" w:sz="4" w:space="0" w:color="auto"/>
              <w:right w:val="single" w:sz="4" w:space="0" w:color="auto"/>
            </w:tcBorders>
            <w:noWrap/>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Изопропиловый спирт</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10-20 мл</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5</w:t>
            </w:r>
          </w:p>
        </w:tc>
        <w:tc>
          <w:tcPr>
            <w:tcW w:w="4961" w:type="dxa"/>
            <w:gridSpan w:val="2"/>
            <w:tcBorders>
              <w:top w:val="nil"/>
              <w:left w:val="nil"/>
              <w:bottom w:val="single" w:sz="4" w:space="0" w:color="auto"/>
              <w:right w:val="single" w:sz="4" w:space="0" w:color="auto"/>
            </w:tcBorders>
            <w:noWrap/>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Среда для заключения препаратов (готовый)</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0,2-0,3мл</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6</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Вода дистиллированная</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10 -20 мл</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7</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Биопсийные мешочки</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8</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Биопсийные прокладки</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9</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Вата</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0,1-1,0 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Предметные стекла 76х26х1,2мм</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11</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Покровные стекла 24х24 мм или 24х50мм</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Бинт не стерильный 7х14</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 на 20-50 блоков</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13</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Марля</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0,05-0,15 м</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Гистокассеты</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15</w:t>
            </w:r>
          </w:p>
        </w:tc>
        <w:tc>
          <w:tcPr>
            <w:tcW w:w="4961" w:type="dxa"/>
            <w:gridSpan w:val="2"/>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Сменные лезвия к ротационному микротому</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1шт на 3-5 блоков</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16</w:t>
            </w:r>
          </w:p>
        </w:tc>
        <w:tc>
          <w:tcPr>
            <w:tcW w:w="4961" w:type="dxa"/>
            <w:gridSpan w:val="2"/>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Многоразовые металлические заливочные формы</w:t>
            </w:r>
          </w:p>
        </w:tc>
        <w:tc>
          <w:tcPr>
            <w:tcW w:w="3260" w:type="dxa"/>
            <w:gridSpan w:val="3"/>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1шт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17</w:t>
            </w:r>
          </w:p>
        </w:tc>
        <w:tc>
          <w:tcPr>
            <w:tcW w:w="4961" w:type="dxa"/>
            <w:gridSpan w:val="2"/>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Бумага фильтровальная 20х20х0,1см</w:t>
            </w:r>
          </w:p>
        </w:tc>
        <w:tc>
          <w:tcPr>
            <w:tcW w:w="3260" w:type="dxa"/>
            <w:gridSpan w:val="3"/>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1-2шт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600"/>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18</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 xml:space="preserve">  Набор окраски  ГОФП </w:t>
            </w:r>
          </w:p>
        </w:tc>
        <w:tc>
          <w:tcPr>
            <w:tcW w:w="3260" w:type="dxa"/>
            <w:gridSpan w:val="3"/>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по 5-10 капель с каждого реактива в наборе</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5969" w:type="dxa"/>
            <w:gridSpan w:val="3"/>
            <w:noWrap/>
            <w:vAlign w:val="bottom"/>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Результат окраски:</w:t>
            </w:r>
          </w:p>
        </w:tc>
        <w:tc>
          <w:tcPr>
            <w:tcW w:w="3260" w:type="dxa"/>
            <w:gridSpan w:val="3"/>
            <w:vAlign w:val="center"/>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noWrap/>
            <w:vAlign w:val="center"/>
            <w:hideMark/>
          </w:tcPr>
          <w:p w:rsidR="00B268D1" w:rsidRDefault="00B268D1" w:rsidP="00B268D1">
            <w:pPr>
              <w:spacing w:after="0"/>
            </w:pPr>
          </w:p>
        </w:tc>
        <w:tc>
          <w:tcPr>
            <w:tcW w:w="4961" w:type="dxa"/>
            <w:gridSpan w:val="2"/>
            <w:noWrap/>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Пораженные кардиомиоциты- темно-красные</w:t>
            </w:r>
          </w:p>
        </w:tc>
        <w:tc>
          <w:tcPr>
            <w:tcW w:w="3260" w:type="dxa"/>
            <w:gridSpan w:val="3"/>
            <w:vAlign w:val="center"/>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noWrap/>
            <w:vAlign w:val="center"/>
            <w:hideMark/>
          </w:tcPr>
          <w:p w:rsidR="00B268D1" w:rsidRDefault="00B268D1" w:rsidP="00B268D1">
            <w:pPr>
              <w:spacing w:after="0"/>
            </w:pPr>
          </w:p>
        </w:tc>
        <w:tc>
          <w:tcPr>
            <w:tcW w:w="4961" w:type="dxa"/>
            <w:gridSpan w:val="2"/>
            <w:noWrap/>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Интактные кардиомиоциты- желто-коричневые.</w:t>
            </w:r>
          </w:p>
        </w:tc>
        <w:tc>
          <w:tcPr>
            <w:tcW w:w="3260" w:type="dxa"/>
            <w:gridSpan w:val="3"/>
            <w:vAlign w:val="center"/>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4961" w:type="dxa"/>
            <w:gridSpan w:val="2"/>
            <w:noWrap/>
            <w:vAlign w:val="bottom"/>
            <w:hideMark/>
          </w:tcPr>
          <w:p w:rsidR="00B268D1" w:rsidRDefault="00B268D1" w:rsidP="00B268D1">
            <w:pPr>
              <w:spacing w:after="0"/>
            </w:pPr>
          </w:p>
        </w:tc>
        <w:tc>
          <w:tcPr>
            <w:tcW w:w="3260" w:type="dxa"/>
            <w:gridSpan w:val="3"/>
            <w:noWrap/>
            <w:vAlign w:val="bottom"/>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8221" w:type="dxa"/>
            <w:gridSpan w:val="5"/>
            <w:noWrap/>
            <w:vAlign w:val="bottom"/>
          </w:tcPr>
          <w:p w:rsidR="00B268D1" w:rsidRDefault="00B268D1" w:rsidP="00A10DE9">
            <w:pPr>
              <w:pStyle w:val="a6"/>
              <w:spacing w:line="276" w:lineRule="auto"/>
              <w:jc w:val="center"/>
              <w:rPr>
                <w:rFonts w:ascii="Times New Roman" w:eastAsia="Times New Roman" w:hAnsi="Times New Roman"/>
                <w:b/>
                <w:bCs/>
              </w:rPr>
            </w:pPr>
          </w:p>
          <w:p w:rsidR="00B268D1" w:rsidRDefault="00B268D1" w:rsidP="00A10DE9">
            <w:pPr>
              <w:pStyle w:val="a6"/>
              <w:spacing w:line="276" w:lineRule="auto"/>
              <w:jc w:val="center"/>
              <w:rPr>
                <w:rFonts w:ascii="Times New Roman" w:eastAsia="Times New Roman" w:hAnsi="Times New Roman"/>
                <w:b/>
                <w:bCs/>
              </w:rPr>
            </w:pPr>
          </w:p>
          <w:p w:rsidR="00B268D1" w:rsidRDefault="00B268D1" w:rsidP="00A10DE9">
            <w:pPr>
              <w:pStyle w:val="a6"/>
              <w:spacing w:line="276" w:lineRule="auto"/>
              <w:jc w:val="center"/>
              <w:rPr>
                <w:rFonts w:ascii="Times New Roman" w:eastAsia="Times New Roman" w:hAnsi="Times New Roman"/>
                <w:b/>
                <w:bCs/>
              </w:rPr>
            </w:pPr>
            <w:r>
              <w:rPr>
                <w:rFonts w:ascii="Times New Roman" w:eastAsia="Times New Roman" w:hAnsi="Times New Roman"/>
                <w:b/>
                <w:bCs/>
              </w:rPr>
              <w:t>Перечень реактивов и расходных материалов, необходимых для</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008" w:type="dxa"/>
            <w:noWrap/>
            <w:vAlign w:val="bottom"/>
            <w:hideMark/>
          </w:tcPr>
          <w:p w:rsidR="00B268D1" w:rsidRDefault="00B268D1" w:rsidP="00B268D1">
            <w:pPr>
              <w:spacing w:after="0"/>
            </w:pPr>
          </w:p>
        </w:tc>
        <w:tc>
          <w:tcPr>
            <w:tcW w:w="8221" w:type="dxa"/>
            <w:gridSpan w:val="5"/>
            <w:noWrap/>
            <w:vAlign w:val="bottom"/>
            <w:hideMark/>
          </w:tcPr>
          <w:p w:rsidR="00B268D1" w:rsidRDefault="00B268D1" w:rsidP="00A10DE9">
            <w:pPr>
              <w:pStyle w:val="a6"/>
              <w:spacing w:line="276" w:lineRule="auto"/>
              <w:jc w:val="center"/>
              <w:rPr>
                <w:rFonts w:ascii="Times New Roman" w:eastAsia="Times New Roman" w:hAnsi="Times New Roman"/>
                <w:b/>
                <w:bCs/>
              </w:rPr>
            </w:pPr>
            <w:r>
              <w:rPr>
                <w:rFonts w:ascii="Times New Roman" w:eastAsia="Times New Roman" w:hAnsi="Times New Roman"/>
                <w:b/>
                <w:bCs/>
              </w:rPr>
              <w:t>патологоанатомического (гистологического) исследования 1 кусочка секционного,</w:t>
            </w:r>
            <w:r w:rsidR="00A10DE9">
              <w:rPr>
                <w:rFonts w:ascii="Times New Roman" w:eastAsia="Times New Roman" w:hAnsi="Times New Roman"/>
                <w:b/>
                <w:bCs/>
              </w:rPr>
              <w:t xml:space="preserve"> операционного, биопсийного материала для гистохимического </w:t>
            </w:r>
            <w:r w:rsidR="00A10DE9">
              <w:rPr>
                <w:rFonts w:ascii="Times New Roman" w:eastAsia="Times New Roman" w:hAnsi="Times New Roman"/>
                <w:b/>
                <w:bCs/>
              </w:rPr>
              <w:lastRenderedPageBreak/>
              <w:t>исследования с целью выявления соединительной ткани.</w:t>
            </w:r>
          </w:p>
        </w:tc>
        <w:tc>
          <w:tcPr>
            <w:tcW w:w="960" w:type="dxa"/>
            <w:gridSpan w:val="5"/>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8221" w:type="dxa"/>
            <w:gridSpan w:val="5"/>
            <w:noWrap/>
            <w:vAlign w:val="bottom"/>
            <w:hideMark/>
          </w:tcPr>
          <w:p w:rsidR="00B268D1" w:rsidRDefault="00B268D1" w:rsidP="00A10DE9">
            <w:pPr>
              <w:pStyle w:val="a6"/>
              <w:spacing w:line="276" w:lineRule="auto"/>
              <w:jc w:val="center"/>
              <w:rPr>
                <w:rFonts w:ascii="Times New Roman" w:eastAsia="Times New Roman" w:hAnsi="Times New Roman"/>
                <w:b/>
                <w:bCs/>
              </w:rPr>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8221" w:type="dxa"/>
            <w:gridSpan w:val="5"/>
            <w:noWrap/>
            <w:vAlign w:val="bottom"/>
            <w:hideMark/>
          </w:tcPr>
          <w:p w:rsidR="00B268D1" w:rsidRDefault="00B268D1" w:rsidP="00A10DE9">
            <w:pPr>
              <w:pStyle w:val="a6"/>
              <w:spacing w:line="276" w:lineRule="auto"/>
              <w:jc w:val="center"/>
              <w:rPr>
                <w:rFonts w:ascii="Times New Roman" w:eastAsia="Times New Roman" w:hAnsi="Times New Roman"/>
                <w:b/>
                <w:bCs/>
              </w:rPr>
            </w:pPr>
            <w:r>
              <w:rPr>
                <w:rFonts w:ascii="Times New Roman" w:eastAsia="Times New Roman" w:hAnsi="Times New Roman"/>
                <w:b/>
                <w:bCs/>
              </w:rPr>
              <w:t>Окраска по Массону с анилиновым синим.</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4961" w:type="dxa"/>
            <w:gridSpan w:val="2"/>
            <w:noWrap/>
            <w:vAlign w:val="bottom"/>
            <w:hideMark/>
          </w:tcPr>
          <w:p w:rsidR="00B268D1" w:rsidRDefault="00B268D1" w:rsidP="00B268D1">
            <w:pPr>
              <w:spacing w:after="0"/>
            </w:pPr>
          </w:p>
        </w:tc>
        <w:tc>
          <w:tcPr>
            <w:tcW w:w="3260" w:type="dxa"/>
            <w:gridSpan w:val="3"/>
            <w:noWrap/>
            <w:vAlign w:val="bottom"/>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single" w:sz="4" w:space="0" w:color="auto"/>
              <w:left w:val="single" w:sz="4" w:space="0" w:color="auto"/>
              <w:bottom w:val="single" w:sz="4" w:space="0" w:color="auto"/>
              <w:right w:val="single" w:sz="4" w:space="0" w:color="auto"/>
            </w:tcBorders>
            <w:hideMark/>
          </w:tcPr>
          <w:p w:rsidR="00B268D1" w:rsidRDefault="00B268D1" w:rsidP="00B268D1">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  п/н</w:t>
            </w:r>
          </w:p>
        </w:tc>
        <w:tc>
          <w:tcPr>
            <w:tcW w:w="4961" w:type="dxa"/>
            <w:gridSpan w:val="2"/>
            <w:tcBorders>
              <w:top w:val="single" w:sz="4" w:space="0" w:color="auto"/>
              <w:left w:val="nil"/>
              <w:bottom w:val="single" w:sz="4" w:space="0" w:color="auto"/>
              <w:right w:val="single" w:sz="4" w:space="0" w:color="auto"/>
            </w:tcBorders>
            <w:hideMark/>
          </w:tcPr>
          <w:p w:rsidR="00B268D1" w:rsidRDefault="00B268D1" w:rsidP="00B268D1">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Наименование реактива</w:t>
            </w:r>
          </w:p>
        </w:tc>
        <w:tc>
          <w:tcPr>
            <w:tcW w:w="3260" w:type="dxa"/>
            <w:gridSpan w:val="3"/>
            <w:tcBorders>
              <w:top w:val="single" w:sz="4" w:space="0" w:color="auto"/>
              <w:left w:val="nil"/>
              <w:bottom w:val="single" w:sz="4" w:space="0" w:color="auto"/>
              <w:right w:val="single" w:sz="4" w:space="0" w:color="auto"/>
            </w:tcBorders>
            <w:hideMark/>
          </w:tcPr>
          <w:p w:rsidR="00B268D1" w:rsidRDefault="00B268D1" w:rsidP="00B268D1">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Расход на одного кусочка</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 xml:space="preserve">Ксилол для окраски </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4-6 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2</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 xml:space="preserve">Парафин </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10-30г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3</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Формалин забуференный 10%</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10-30г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4</w:t>
            </w:r>
          </w:p>
        </w:tc>
        <w:tc>
          <w:tcPr>
            <w:tcW w:w="4961" w:type="dxa"/>
            <w:gridSpan w:val="2"/>
            <w:tcBorders>
              <w:top w:val="nil"/>
              <w:left w:val="nil"/>
              <w:bottom w:val="single" w:sz="4" w:space="0" w:color="auto"/>
              <w:right w:val="single" w:sz="4" w:space="0" w:color="auto"/>
            </w:tcBorders>
            <w:noWrap/>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Изопропиловый спирт</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10-20 мл</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5</w:t>
            </w:r>
          </w:p>
        </w:tc>
        <w:tc>
          <w:tcPr>
            <w:tcW w:w="4961" w:type="dxa"/>
            <w:gridSpan w:val="2"/>
            <w:tcBorders>
              <w:top w:val="nil"/>
              <w:left w:val="nil"/>
              <w:bottom w:val="single" w:sz="4" w:space="0" w:color="auto"/>
              <w:right w:val="single" w:sz="4" w:space="0" w:color="auto"/>
            </w:tcBorders>
            <w:noWrap/>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Среда для заключения препаратов (готовый)</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0,2-0,3мл</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6</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Вода дистиллированная</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10 -20 мл</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7</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Биопсийные мешочки</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8</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Биопсийные прокладки</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9</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Вата</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0,1-1,0 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Предметные стекла 76х26х1,2мм</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11</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Покровные стекла 24х24 мм или 24х50мм</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Бинт не стерильный 7х14</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 на 20-50 блоков</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13</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Марля</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0,05-0,15 м</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Гистокассеты</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15</w:t>
            </w:r>
          </w:p>
        </w:tc>
        <w:tc>
          <w:tcPr>
            <w:tcW w:w="4961" w:type="dxa"/>
            <w:gridSpan w:val="2"/>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Сменные лезвия к ротационному микротому</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1шт на 3-5 блоков</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16</w:t>
            </w:r>
          </w:p>
        </w:tc>
        <w:tc>
          <w:tcPr>
            <w:tcW w:w="4961" w:type="dxa"/>
            <w:gridSpan w:val="2"/>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Многоразовые металлические заливочные формы</w:t>
            </w:r>
          </w:p>
        </w:tc>
        <w:tc>
          <w:tcPr>
            <w:tcW w:w="3260" w:type="dxa"/>
            <w:gridSpan w:val="3"/>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1шт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17</w:t>
            </w:r>
          </w:p>
        </w:tc>
        <w:tc>
          <w:tcPr>
            <w:tcW w:w="4961" w:type="dxa"/>
            <w:gridSpan w:val="2"/>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Бумага фильтровальная 20х20х0,1см</w:t>
            </w:r>
          </w:p>
        </w:tc>
        <w:tc>
          <w:tcPr>
            <w:tcW w:w="3260" w:type="dxa"/>
            <w:gridSpan w:val="3"/>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1-2шт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600"/>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18</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набор окраски по Массону с анилиновым синим</w:t>
            </w:r>
          </w:p>
        </w:tc>
        <w:tc>
          <w:tcPr>
            <w:tcW w:w="3260" w:type="dxa"/>
            <w:gridSpan w:val="3"/>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по 5-10 капель с каждого реактива в наборе</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5969" w:type="dxa"/>
            <w:gridSpan w:val="3"/>
            <w:noWrap/>
            <w:vAlign w:val="bottom"/>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Результат окраски:</w:t>
            </w:r>
          </w:p>
        </w:tc>
        <w:tc>
          <w:tcPr>
            <w:tcW w:w="3260" w:type="dxa"/>
            <w:gridSpan w:val="3"/>
            <w:vAlign w:val="center"/>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noWrap/>
            <w:vAlign w:val="center"/>
            <w:hideMark/>
          </w:tcPr>
          <w:p w:rsidR="00B268D1" w:rsidRDefault="00B268D1" w:rsidP="00B268D1">
            <w:pPr>
              <w:spacing w:after="0"/>
            </w:pPr>
          </w:p>
        </w:tc>
        <w:tc>
          <w:tcPr>
            <w:tcW w:w="4961" w:type="dxa"/>
            <w:gridSpan w:val="2"/>
            <w:noWrap/>
            <w:vAlign w:val="bottom"/>
            <w:hideMark/>
          </w:tcPr>
          <w:p w:rsidR="00B268D1" w:rsidRDefault="00B268D1" w:rsidP="00B268D1">
            <w:pPr>
              <w:pStyle w:val="a6"/>
              <w:spacing w:line="276" w:lineRule="auto"/>
              <w:rPr>
                <w:rFonts w:ascii="Times New Roman" w:eastAsia="Times New Roman" w:hAnsi="Times New Roman"/>
                <w:bCs/>
              </w:rPr>
            </w:pPr>
            <w:r>
              <w:rPr>
                <w:rFonts w:ascii="Times New Roman" w:eastAsia="Times New Roman" w:hAnsi="Times New Roman"/>
                <w:bCs/>
              </w:rPr>
              <w:t>Ядра и гаметы - черные</w:t>
            </w:r>
          </w:p>
        </w:tc>
        <w:tc>
          <w:tcPr>
            <w:tcW w:w="3260" w:type="dxa"/>
            <w:gridSpan w:val="3"/>
            <w:vAlign w:val="center"/>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noWrap/>
            <w:vAlign w:val="bottom"/>
            <w:hideMark/>
          </w:tcPr>
          <w:p w:rsidR="00B268D1" w:rsidRDefault="00B268D1" w:rsidP="00B268D1">
            <w:pPr>
              <w:spacing w:after="0"/>
            </w:pPr>
          </w:p>
        </w:tc>
        <w:tc>
          <w:tcPr>
            <w:tcW w:w="8221" w:type="dxa"/>
            <w:gridSpan w:val="5"/>
            <w:noWrap/>
            <w:vAlign w:val="bottom"/>
            <w:hideMark/>
          </w:tcPr>
          <w:p w:rsidR="00B268D1" w:rsidRDefault="00B268D1" w:rsidP="00B268D1">
            <w:pPr>
              <w:pStyle w:val="a6"/>
              <w:spacing w:line="276" w:lineRule="auto"/>
              <w:rPr>
                <w:rFonts w:ascii="Times New Roman" w:eastAsia="Times New Roman" w:hAnsi="Times New Roman"/>
                <w:bCs/>
              </w:rPr>
            </w:pPr>
            <w:r>
              <w:rPr>
                <w:rFonts w:ascii="Times New Roman" w:eastAsia="Times New Roman" w:hAnsi="Times New Roman"/>
                <w:bCs/>
              </w:rPr>
              <w:t>Цитоплазма, кератин, мышечные волокна, ацидофильные гранулы- красные</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8221" w:type="dxa"/>
            <w:gridSpan w:val="5"/>
            <w:noWrap/>
            <w:vAlign w:val="bottom"/>
            <w:hideMark/>
          </w:tcPr>
          <w:p w:rsidR="00B268D1" w:rsidRDefault="00B268D1" w:rsidP="00B268D1">
            <w:pPr>
              <w:pStyle w:val="a6"/>
              <w:spacing w:line="276" w:lineRule="auto"/>
              <w:rPr>
                <w:rFonts w:ascii="Times New Roman" w:eastAsia="Times New Roman" w:hAnsi="Times New Roman"/>
                <w:bCs/>
              </w:rPr>
            </w:pPr>
            <w:r>
              <w:rPr>
                <w:rFonts w:ascii="Times New Roman" w:eastAsia="Times New Roman" w:hAnsi="Times New Roman"/>
                <w:bCs/>
              </w:rPr>
              <w:t>Коллоген, мукополисахариды,базофильные гранулы клеток - синие</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4961" w:type="dxa"/>
            <w:gridSpan w:val="2"/>
            <w:noWrap/>
            <w:vAlign w:val="bottom"/>
            <w:hideMark/>
          </w:tcPr>
          <w:p w:rsidR="00B268D1" w:rsidRDefault="00B268D1" w:rsidP="00B268D1">
            <w:pPr>
              <w:pStyle w:val="a6"/>
              <w:spacing w:line="276" w:lineRule="auto"/>
              <w:rPr>
                <w:rFonts w:ascii="Times New Roman" w:eastAsia="Times New Roman" w:hAnsi="Times New Roman"/>
                <w:bCs/>
              </w:rPr>
            </w:pPr>
            <w:r>
              <w:rPr>
                <w:rFonts w:ascii="Times New Roman" w:eastAsia="Times New Roman" w:hAnsi="Times New Roman"/>
                <w:bCs/>
              </w:rPr>
              <w:t>Гранулы клеток - синие</w:t>
            </w:r>
          </w:p>
        </w:tc>
        <w:tc>
          <w:tcPr>
            <w:tcW w:w="3260" w:type="dxa"/>
            <w:gridSpan w:val="3"/>
            <w:noWrap/>
            <w:vAlign w:val="bottom"/>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4961" w:type="dxa"/>
            <w:gridSpan w:val="2"/>
            <w:noWrap/>
            <w:vAlign w:val="bottom"/>
            <w:hideMark/>
          </w:tcPr>
          <w:p w:rsidR="00B268D1" w:rsidRDefault="00B268D1" w:rsidP="00B268D1">
            <w:pPr>
              <w:pStyle w:val="a6"/>
              <w:spacing w:line="276" w:lineRule="auto"/>
              <w:rPr>
                <w:rFonts w:ascii="Times New Roman" w:eastAsia="Times New Roman" w:hAnsi="Times New Roman"/>
                <w:bCs/>
              </w:rPr>
            </w:pPr>
            <w:r>
              <w:rPr>
                <w:rFonts w:ascii="Times New Roman" w:eastAsia="Times New Roman" w:hAnsi="Times New Roman"/>
                <w:bCs/>
              </w:rPr>
              <w:t>Эритроциты - желтые</w:t>
            </w:r>
          </w:p>
        </w:tc>
        <w:tc>
          <w:tcPr>
            <w:tcW w:w="3260" w:type="dxa"/>
            <w:gridSpan w:val="3"/>
            <w:noWrap/>
            <w:vAlign w:val="bottom"/>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600"/>
        </w:trPr>
        <w:tc>
          <w:tcPr>
            <w:tcW w:w="1008" w:type="dxa"/>
            <w:noWrap/>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 xml:space="preserve"> </w:t>
            </w:r>
          </w:p>
        </w:tc>
        <w:tc>
          <w:tcPr>
            <w:tcW w:w="8221" w:type="dxa"/>
            <w:gridSpan w:val="5"/>
            <w:noWrap/>
            <w:vAlign w:val="bottom"/>
          </w:tcPr>
          <w:p w:rsidR="00A10DE9" w:rsidRDefault="00A10DE9" w:rsidP="00B268D1">
            <w:pPr>
              <w:pStyle w:val="a6"/>
              <w:spacing w:line="276" w:lineRule="auto"/>
              <w:jc w:val="center"/>
              <w:rPr>
                <w:rFonts w:ascii="Times New Roman" w:hAnsi="Times New Roman"/>
                <w:b/>
                <w:sz w:val="28"/>
                <w:szCs w:val="28"/>
              </w:rPr>
            </w:pPr>
          </w:p>
          <w:p w:rsidR="00A10DE9" w:rsidRDefault="00A10DE9" w:rsidP="00B268D1">
            <w:pPr>
              <w:pStyle w:val="a6"/>
              <w:spacing w:line="276" w:lineRule="auto"/>
              <w:jc w:val="center"/>
              <w:rPr>
                <w:rFonts w:ascii="Times New Roman" w:eastAsia="Times New Roman" w:hAnsi="Times New Roman"/>
                <w:b/>
                <w:bCs/>
              </w:rPr>
            </w:pPr>
          </w:p>
          <w:p w:rsidR="00B268D1" w:rsidRDefault="00B268D1" w:rsidP="00B268D1">
            <w:pPr>
              <w:pStyle w:val="a6"/>
              <w:spacing w:line="276" w:lineRule="auto"/>
              <w:jc w:val="center"/>
              <w:rPr>
                <w:rFonts w:ascii="Times New Roman" w:eastAsia="Times New Roman" w:hAnsi="Times New Roman"/>
                <w:b/>
                <w:bCs/>
              </w:rPr>
            </w:pPr>
            <w:r>
              <w:rPr>
                <w:rFonts w:ascii="Times New Roman" w:eastAsia="Times New Roman" w:hAnsi="Times New Roman"/>
                <w:b/>
                <w:bCs/>
              </w:rPr>
              <w:t>Перечень реактивов и расходных материалов, необходимых для</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008" w:type="dxa"/>
            <w:noWrap/>
            <w:vAlign w:val="bottom"/>
            <w:hideMark/>
          </w:tcPr>
          <w:p w:rsidR="00B268D1" w:rsidRDefault="00B268D1" w:rsidP="00B268D1">
            <w:pPr>
              <w:spacing w:after="0"/>
            </w:pPr>
          </w:p>
        </w:tc>
        <w:tc>
          <w:tcPr>
            <w:tcW w:w="8221" w:type="dxa"/>
            <w:gridSpan w:val="5"/>
            <w:noWrap/>
            <w:vAlign w:val="bottom"/>
            <w:hideMark/>
          </w:tcPr>
          <w:p w:rsidR="00B268D1" w:rsidRDefault="00B268D1" w:rsidP="00B268D1">
            <w:pPr>
              <w:pStyle w:val="a6"/>
              <w:spacing w:line="276" w:lineRule="auto"/>
              <w:jc w:val="center"/>
              <w:rPr>
                <w:rFonts w:ascii="Times New Roman" w:eastAsia="Times New Roman" w:hAnsi="Times New Roman"/>
                <w:b/>
                <w:bCs/>
              </w:rPr>
            </w:pPr>
            <w:r>
              <w:rPr>
                <w:rFonts w:ascii="Times New Roman" w:eastAsia="Times New Roman" w:hAnsi="Times New Roman"/>
                <w:b/>
                <w:bCs/>
              </w:rPr>
              <w:t>патологоанатомического (гистологического) исследования 1 кусочка секционного, операционного, биопсийного материала для гистохимического</w:t>
            </w:r>
          </w:p>
        </w:tc>
        <w:tc>
          <w:tcPr>
            <w:tcW w:w="960" w:type="dxa"/>
            <w:gridSpan w:val="5"/>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8221" w:type="dxa"/>
            <w:gridSpan w:val="5"/>
            <w:noWrap/>
            <w:vAlign w:val="bottom"/>
            <w:hideMark/>
          </w:tcPr>
          <w:p w:rsidR="00B268D1" w:rsidRDefault="00B268D1" w:rsidP="00B268D1">
            <w:pPr>
              <w:pStyle w:val="a6"/>
              <w:spacing w:line="276" w:lineRule="auto"/>
              <w:jc w:val="center"/>
              <w:rPr>
                <w:rFonts w:ascii="Times New Roman" w:eastAsia="Times New Roman" w:hAnsi="Times New Roman"/>
                <w:b/>
                <w:bCs/>
              </w:rPr>
            </w:pPr>
            <w:r>
              <w:rPr>
                <w:rFonts w:ascii="Times New Roman" w:eastAsia="Times New Roman" w:hAnsi="Times New Roman"/>
                <w:b/>
                <w:bCs/>
              </w:rPr>
              <w:t>исследования тканевых образцов с целью выявления микобактерий туберкулеза.</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8221" w:type="dxa"/>
            <w:gridSpan w:val="5"/>
            <w:noWrap/>
            <w:vAlign w:val="bottom"/>
            <w:hideMark/>
          </w:tcPr>
          <w:p w:rsidR="00B268D1" w:rsidRDefault="00B268D1" w:rsidP="00B268D1">
            <w:pPr>
              <w:pStyle w:val="a6"/>
              <w:spacing w:line="276" w:lineRule="auto"/>
              <w:jc w:val="center"/>
              <w:rPr>
                <w:rFonts w:ascii="Times New Roman" w:eastAsia="Times New Roman" w:hAnsi="Times New Roman"/>
                <w:b/>
                <w:bCs/>
              </w:rPr>
            </w:pPr>
            <w:r>
              <w:rPr>
                <w:rFonts w:ascii="Times New Roman" w:eastAsia="Times New Roman" w:hAnsi="Times New Roman"/>
                <w:b/>
                <w:bCs/>
              </w:rPr>
              <w:t>Окраска по Циль-Нильсен.</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4961" w:type="dxa"/>
            <w:gridSpan w:val="2"/>
            <w:noWrap/>
            <w:vAlign w:val="bottom"/>
            <w:hideMark/>
          </w:tcPr>
          <w:p w:rsidR="00B268D1" w:rsidRDefault="00B268D1" w:rsidP="00B268D1">
            <w:pPr>
              <w:spacing w:after="0"/>
            </w:pPr>
          </w:p>
        </w:tc>
        <w:tc>
          <w:tcPr>
            <w:tcW w:w="3260" w:type="dxa"/>
            <w:gridSpan w:val="3"/>
            <w:noWrap/>
            <w:vAlign w:val="bottom"/>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single" w:sz="4" w:space="0" w:color="auto"/>
              <w:left w:val="single" w:sz="4" w:space="0" w:color="auto"/>
              <w:bottom w:val="single" w:sz="4" w:space="0" w:color="auto"/>
              <w:right w:val="single" w:sz="4" w:space="0" w:color="auto"/>
            </w:tcBorders>
            <w:hideMark/>
          </w:tcPr>
          <w:p w:rsidR="00B268D1" w:rsidRDefault="00B268D1" w:rsidP="00B268D1">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  п/н</w:t>
            </w:r>
          </w:p>
        </w:tc>
        <w:tc>
          <w:tcPr>
            <w:tcW w:w="4961" w:type="dxa"/>
            <w:gridSpan w:val="2"/>
            <w:tcBorders>
              <w:top w:val="single" w:sz="4" w:space="0" w:color="auto"/>
              <w:left w:val="nil"/>
              <w:bottom w:val="single" w:sz="4" w:space="0" w:color="auto"/>
              <w:right w:val="single" w:sz="4" w:space="0" w:color="auto"/>
            </w:tcBorders>
            <w:hideMark/>
          </w:tcPr>
          <w:p w:rsidR="00B268D1" w:rsidRDefault="00B268D1" w:rsidP="00B268D1">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Наименование реактива</w:t>
            </w:r>
          </w:p>
        </w:tc>
        <w:tc>
          <w:tcPr>
            <w:tcW w:w="3260" w:type="dxa"/>
            <w:gridSpan w:val="3"/>
            <w:tcBorders>
              <w:top w:val="single" w:sz="4" w:space="0" w:color="auto"/>
              <w:left w:val="nil"/>
              <w:bottom w:val="single" w:sz="4" w:space="0" w:color="auto"/>
              <w:right w:val="single" w:sz="4" w:space="0" w:color="auto"/>
            </w:tcBorders>
            <w:hideMark/>
          </w:tcPr>
          <w:p w:rsidR="00B268D1" w:rsidRDefault="00B268D1" w:rsidP="00B268D1">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Расход на одного кусочка</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 xml:space="preserve">Ксилол для окраски </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4-6 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2</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 xml:space="preserve">Парафин </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10-30г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3</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Формалин забуференный 10%</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10-30г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4</w:t>
            </w:r>
          </w:p>
        </w:tc>
        <w:tc>
          <w:tcPr>
            <w:tcW w:w="4961" w:type="dxa"/>
            <w:gridSpan w:val="2"/>
            <w:tcBorders>
              <w:top w:val="nil"/>
              <w:left w:val="nil"/>
              <w:bottom w:val="single" w:sz="4" w:space="0" w:color="auto"/>
              <w:right w:val="single" w:sz="4" w:space="0" w:color="auto"/>
            </w:tcBorders>
            <w:noWrap/>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Изопропиловый спирт</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10-20 мл</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lastRenderedPageBreak/>
              <w:t>5</w:t>
            </w:r>
          </w:p>
        </w:tc>
        <w:tc>
          <w:tcPr>
            <w:tcW w:w="4961" w:type="dxa"/>
            <w:gridSpan w:val="2"/>
            <w:tcBorders>
              <w:top w:val="nil"/>
              <w:left w:val="nil"/>
              <w:bottom w:val="single" w:sz="4" w:space="0" w:color="auto"/>
              <w:right w:val="single" w:sz="4" w:space="0" w:color="auto"/>
            </w:tcBorders>
            <w:noWrap/>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Среда для заключения препаратов (готовый)</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0,2-0,3мл</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6</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Вода дистиллированная</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10 -20 мл</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7</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Биопсийные мешочки</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8</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Биопсийные прокладки</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9</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Вата</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0,1-1,0 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Предметные стекла 76х26х1,2мм</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11</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Покровные стекла 24х24 мм или 24х50мм</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Бинт не стерильный 7х14</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 на 20-50 блоков</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13</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Марля</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0,05-0,15 м</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Гистокассеты</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15</w:t>
            </w:r>
          </w:p>
        </w:tc>
        <w:tc>
          <w:tcPr>
            <w:tcW w:w="4961" w:type="dxa"/>
            <w:gridSpan w:val="2"/>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Сменные лезвия к ротационному микротому</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1шт на 3-5 блоков</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16</w:t>
            </w:r>
          </w:p>
        </w:tc>
        <w:tc>
          <w:tcPr>
            <w:tcW w:w="4961" w:type="dxa"/>
            <w:gridSpan w:val="2"/>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Многоразовые металлические заливочные формы</w:t>
            </w:r>
          </w:p>
        </w:tc>
        <w:tc>
          <w:tcPr>
            <w:tcW w:w="3260" w:type="dxa"/>
            <w:gridSpan w:val="3"/>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1шт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17</w:t>
            </w:r>
          </w:p>
        </w:tc>
        <w:tc>
          <w:tcPr>
            <w:tcW w:w="4961" w:type="dxa"/>
            <w:gridSpan w:val="2"/>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Бумага фильтровальная 20х20х0,1см</w:t>
            </w:r>
          </w:p>
        </w:tc>
        <w:tc>
          <w:tcPr>
            <w:tcW w:w="3260" w:type="dxa"/>
            <w:gridSpan w:val="3"/>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1-2шт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600"/>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18</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 xml:space="preserve"> набор окраски по  Циль-Нильсен для срезов</w:t>
            </w:r>
          </w:p>
        </w:tc>
        <w:tc>
          <w:tcPr>
            <w:tcW w:w="3260" w:type="dxa"/>
            <w:gridSpan w:val="3"/>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по 5-10 капель с каждого реактива в наборе</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5969" w:type="dxa"/>
            <w:gridSpan w:val="3"/>
            <w:noWrap/>
            <w:vAlign w:val="bottom"/>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Результаты  окраски:</w:t>
            </w:r>
          </w:p>
        </w:tc>
        <w:tc>
          <w:tcPr>
            <w:tcW w:w="3260" w:type="dxa"/>
            <w:gridSpan w:val="3"/>
            <w:vAlign w:val="center"/>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noWrap/>
            <w:vAlign w:val="center"/>
            <w:hideMark/>
          </w:tcPr>
          <w:p w:rsidR="00B268D1" w:rsidRDefault="00B268D1" w:rsidP="00B268D1">
            <w:pPr>
              <w:spacing w:after="0"/>
            </w:pPr>
          </w:p>
        </w:tc>
        <w:tc>
          <w:tcPr>
            <w:tcW w:w="8221" w:type="dxa"/>
            <w:gridSpan w:val="5"/>
            <w:noWrap/>
            <w:vAlign w:val="bottom"/>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Палочки Коха и другие кислотоустойчивые элементы - красные</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noWrap/>
            <w:vAlign w:val="center"/>
            <w:hideMark/>
          </w:tcPr>
          <w:p w:rsidR="00B268D1" w:rsidRDefault="00B268D1" w:rsidP="00B268D1">
            <w:pPr>
              <w:spacing w:after="0"/>
            </w:pPr>
          </w:p>
        </w:tc>
        <w:tc>
          <w:tcPr>
            <w:tcW w:w="4961" w:type="dxa"/>
            <w:gridSpan w:val="2"/>
            <w:noWrap/>
            <w:vAlign w:val="bottom"/>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Ядра красные - синие</w:t>
            </w:r>
          </w:p>
        </w:tc>
        <w:tc>
          <w:tcPr>
            <w:tcW w:w="3260" w:type="dxa"/>
            <w:gridSpan w:val="3"/>
            <w:vAlign w:val="center"/>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4961" w:type="dxa"/>
            <w:gridSpan w:val="2"/>
            <w:noWrap/>
            <w:vAlign w:val="bottom"/>
            <w:hideMark/>
          </w:tcPr>
          <w:p w:rsidR="00B268D1" w:rsidRDefault="00B268D1" w:rsidP="00B268D1">
            <w:pPr>
              <w:spacing w:after="0"/>
            </w:pPr>
          </w:p>
        </w:tc>
        <w:tc>
          <w:tcPr>
            <w:tcW w:w="3260" w:type="dxa"/>
            <w:gridSpan w:val="3"/>
            <w:noWrap/>
            <w:vAlign w:val="bottom"/>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8221" w:type="dxa"/>
            <w:gridSpan w:val="5"/>
            <w:noWrap/>
            <w:vAlign w:val="bottom"/>
          </w:tcPr>
          <w:p w:rsidR="00B268D1" w:rsidRDefault="00B268D1" w:rsidP="00B268D1">
            <w:pPr>
              <w:pStyle w:val="a6"/>
              <w:spacing w:line="276" w:lineRule="auto"/>
              <w:jc w:val="center"/>
              <w:rPr>
                <w:rFonts w:ascii="Times New Roman" w:eastAsia="Times New Roman" w:hAnsi="Times New Roman"/>
                <w:b/>
                <w:bCs/>
              </w:rPr>
            </w:pPr>
          </w:p>
          <w:p w:rsidR="00B268D1" w:rsidRDefault="00B268D1" w:rsidP="00B268D1">
            <w:pPr>
              <w:pStyle w:val="a6"/>
              <w:spacing w:line="276" w:lineRule="auto"/>
              <w:jc w:val="center"/>
              <w:rPr>
                <w:rFonts w:ascii="Times New Roman" w:eastAsia="Times New Roman" w:hAnsi="Times New Roman"/>
                <w:b/>
                <w:bCs/>
              </w:rPr>
            </w:pPr>
            <w:r>
              <w:rPr>
                <w:rFonts w:ascii="Times New Roman" w:eastAsia="Times New Roman" w:hAnsi="Times New Roman"/>
                <w:b/>
                <w:bCs/>
              </w:rPr>
              <w:t>Перечень реактивов и расходных материалов, необходимых для</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008" w:type="dxa"/>
            <w:noWrap/>
            <w:vAlign w:val="bottom"/>
            <w:hideMark/>
          </w:tcPr>
          <w:p w:rsidR="00B268D1" w:rsidRDefault="00B268D1" w:rsidP="00B268D1">
            <w:pPr>
              <w:spacing w:after="0"/>
            </w:pPr>
          </w:p>
        </w:tc>
        <w:tc>
          <w:tcPr>
            <w:tcW w:w="8221" w:type="dxa"/>
            <w:gridSpan w:val="5"/>
            <w:noWrap/>
            <w:vAlign w:val="bottom"/>
            <w:hideMark/>
          </w:tcPr>
          <w:p w:rsidR="00B268D1" w:rsidRDefault="00B268D1" w:rsidP="00B268D1">
            <w:pPr>
              <w:pStyle w:val="a6"/>
              <w:spacing w:line="276" w:lineRule="auto"/>
              <w:jc w:val="center"/>
              <w:rPr>
                <w:rFonts w:ascii="Times New Roman" w:eastAsia="Times New Roman" w:hAnsi="Times New Roman"/>
                <w:b/>
                <w:bCs/>
              </w:rPr>
            </w:pPr>
            <w:r>
              <w:rPr>
                <w:rFonts w:ascii="Times New Roman" w:eastAsia="Times New Roman" w:hAnsi="Times New Roman"/>
                <w:b/>
                <w:bCs/>
              </w:rPr>
              <w:t>патологоанатомического (гистологического) исследования 1 кусочка секционного, операционного, биопсийного материала для гистохимического</w:t>
            </w:r>
          </w:p>
        </w:tc>
        <w:tc>
          <w:tcPr>
            <w:tcW w:w="960" w:type="dxa"/>
            <w:gridSpan w:val="5"/>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8221" w:type="dxa"/>
            <w:gridSpan w:val="5"/>
            <w:noWrap/>
            <w:vAlign w:val="bottom"/>
            <w:hideMark/>
          </w:tcPr>
          <w:p w:rsidR="00B268D1" w:rsidRDefault="00B268D1" w:rsidP="00B268D1">
            <w:pPr>
              <w:pStyle w:val="a6"/>
              <w:spacing w:line="276" w:lineRule="auto"/>
              <w:jc w:val="center"/>
              <w:rPr>
                <w:rFonts w:ascii="Times New Roman" w:eastAsia="Times New Roman" w:hAnsi="Times New Roman"/>
                <w:b/>
                <w:bCs/>
              </w:rPr>
            </w:pPr>
            <w:r>
              <w:rPr>
                <w:rFonts w:ascii="Times New Roman" w:eastAsia="Times New Roman" w:hAnsi="Times New Roman"/>
                <w:b/>
                <w:bCs/>
              </w:rPr>
              <w:t>исследования  с целью выявления амилоида</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8221" w:type="dxa"/>
            <w:gridSpan w:val="5"/>
            <w:noWrap/>
            <w:vAlign w:val="bottom"/>
            <w:hideMark/>
          </w:tcPr>
          <w:p w:rsidR="00B268D1" w:rsidRDefault="00B268D1" w:rsidP="00B268D1">
            <w:pPr>
              <w:pStyle w:val="a6"/>
              <w:spacing w:line="276" w:lineRule="auto"/>
              <w:jc w:val="center"/>
              <w:rPr>
                <w:rFonts w:ascii="Times New Roman" w:eastAsia="Times New Roman" w:hAnsi="Times New Roman"/>
                <w:b/>
                <w:bCs/>
              </w:rPr>
            </w:pPr>
            <w:r>
              <w:rPr>
                <w:rFonts w:ascii="Times New Roman" w:eastAsia="Times New Roman" w:hAnsi="Times New Roman"/>
                <w:b/>
                <w:bCs/>
              </w:rPr>
              <w:t>Окраска Конго красный.</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4961" w:type="dxa"/>
            <w:gridSpan w:val="2"/>
            <w:noWrap/>
            <w:vAlign w:val="bottom"/>
            <w:hideMark/>
          </w:tcPr>
          <w:p w:rsidR="00B268D1" w:rsidRDefault="00B268D1" w:rsidP="00B268D1">
            <w:pPr>
              <w:spacing w:after="0"/>
            </w:pPr>
          </w:p>
        </w:tc>
        <w:tc>
          <w:tcPr>
            <w:tcW w:w="3260" w:type="dxa"/>
            <w:gridSpan w:val="3"/>
            <w:noWrap/>
            <w:vAlign w:val="bottom"/>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single" w:sz="4" w:space="0" w:color="auto"/>
              <w:left w:val="single" w:sz="4" w:space="0" w:color="auto"/>
              <w:bottom w:val="single" w:sz="4" w:space="0" w:color="auto"/>
              <w:right w:val="single" w:sz="4" w:space="0" w:color="auto"/>
            </w:tcBorders>
            <w:hideMark/>
          </w:tcPr>
          <w:p w:rsidR="00B268D1" w:rsidRDefault="00B268D1" w:rsidP="00B268D1">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  п/н</w:t>
            </w:r>
          </w:p>
        </w:tc>
        <w:tc>
          <w:tcPr>
            <w:tcW w:w="4961" w:type="dxa"/>
            <w:gridSpan w:val="2"/>
            <w:tcBorders>
              <w:top w:val="single" w:sz="4" w:space="0" w:color="auto"/>
              <w:left w:val="nil"/>
              <w:bottom w:val="single" w:sz="4" w:space="0" w:color="auto"/>
              <w:right w:val="single" w:sz="4" w:space="0" w:color="auto"/>
            </w:tcBorders>
            <w:hideMark/>
          </w:tcPr>
          <w:p w:rsidR="00B268D1" w:rsidRDefault="00B268D1" w:rsidP="00B268D1">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Наименование реактива</w:t>
            </w:r>
          </w:p>
        </w:tc>
        <w:tc>
          <w:tcPr>
            <w:tcW w:w="3260" w:type="dxa"/>
            <w:gridSpan w:val="3"/>
            <w:tcBorders>
              <w:top w:val="single" w:sz="4" w:space="0" w:color="auto"/>
              <w:left w:val="nil"/>
              <w:bottom w:val="single" w:sz="4" w:space="0" w:color="auto"/>
              <w:right w:val="single" w:sz="4" w:space="0" w:color="auto"/>
            </w:tcBorders>
            <w:hideMark/>
          </w:tcPr>
          <w:p w:rsidR="00B268D1" w:rsidRDefault="00B268D1" w:rsidP="00B268D1">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Расход на одного кусочка</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 xml:space="preserve">Ксилол для окраски </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4-6 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2</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 xml:space="preserve">Парафин </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10-30г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3</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Формалин забуференный 10%</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10-30г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4</w:t>
            </w:r>
          </w:p>
        </w:tc>
        <w:tc>
          <w:tcPr>
            <w:tcW w:w="4961" w:type="dxa"/>
            <w:gridSpan w:val="2"/>
            <w:tcBorders>
              <w:top w:val="nil"/>
              <w:left w:val="nil"/>
              <w:bottom w:val="single" w:sz="4" w:space="0" w:color="auto"/>
              <w:right w:val="single" w:sz="4" w:space="0" w:color="auto"/>
            </w:tcBorders>
            <w:noWrap/>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Изопропиловый спирт</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10-20 мл</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5</w:t>
            </w:r>
          </w:p>
        </w:tc>
        <w:tc>
          <w:tcPr>
            <w:tcW w:w="4961" w:type="dxa"/>
            <w:gridSpan w:val="2"/>
            <w:tcBorders>
              <w:top w:val="nil"/>
              <w:left w:val="nil"/>
              <w:bottom w:val="single" w:sz="4" w:space="0" w:color="auto"/>
              <w:right w:val="single" w:sz="4" w:space="0" w:color="auto"/>
            </w:tcBorders>
            <w:noWrap/>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Среда для заключения препаратов (готовый)</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0,2-0,3мл</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6</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Вода дистиллированная</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10 -20 мл</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7</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Биопсийные мешочки</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8</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Биопсийные прокладки</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9</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Вата</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0,1-1,0 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Предметные стекла 76х26х1,2мм</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11</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Покровные стекла 24х24 мм или 24х50мм</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Бинт не стерильный 7х14</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 на 20-50 блоков</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13</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Марля</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0,05-0,15 м</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Гистокассеты</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15</w:t>
            </w:r>
          </w:p>
        </w:tc>
        <w:tc>
          <w:tcPr>
            <w:tcW w:w="4961" w:type="dxa"/>
            <w:gridSpan w:val="2"/>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Сменные лезвия к ротационному микротому</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1шт на 3-5 блоков</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16</w:t>
            </w:r>
          </w:p>
        </w:tc>
        <w:tc>
          <w:tcPr>
            <w:tcW w:w="4961" w:type="dxa"/>
            <w:gridSpan w:val="2"/>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Многоразовые металлические заливочные формы</w:t>
            </w:r>
          </w:p>
        </w:tc>
        <w:tc>
          <w:tcPr>
            <w:tcW w:w="3260" w:type="dxa"/>
            <w:gridSpan w:val="3"/>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1шт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lastRenderedPageBreak/>
              <w:t>17</w:t>
            </w:r>
          </w:p>
        </w:tc>
        <w:tc>
          <w:tcPr>
            <w:tcW w:w="4961" w:type="dxa"/>
            <w:gridSpan w:val="2"/>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Бумага фильтровальная 20х20х0,1см</w:t>
            </w:r>
          </w:p>
        </w:tc>
        <w:tc>
          <w:tcPr>
            <w:tcW w:w="3260" w:type="dxa"/>
            <w:gridSpan w:val="3"/>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1-2шт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600"/>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18</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 xml:space="preserve"> набор окраски Конго красный </w:t>
            </w:r>
          </w:p>
        </w:tc>
        <w:tc>
          <w:tcPr>
            <w:tcW w:w="3260" w:type="dxa"/>
            <w:gridSpan w:val="3"/>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по 5-10 капель с каждого реактива в наборе</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138"/>
        </w:trPr>
        <w:tc>
          <w:tcPr>
            <w:tcW w:w="5969" w:type="dxa"/>
            <w:gridSpan w:val="3"/>
            <w:noWrap/>
            <w:vAlign w:val="bottom"/>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Результаты  окраски:</w:t>
            </w:r>
          </w:p>
        </w:tc>
        <w:tc>
          <w:tcPr>
            <w:tcW w:w="3260" w:type="dxa"/>
            <w:gridSpan w:val="3"/>
            <w:vAlign w:val="center"/>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noWrap/>
            <w:vAlign w:val="center"/>
            <w:hideMark/>
          </w:tcPr>
          <w:p w:rsidR="00B268D1" w:rsidRDefault="00B268D1" w:rsidP="00B268D1">
            <w:pPr>
              <w:spacing w:after="0"/>
            </w:pPr>
          </w:p>
        </w:tc>
        <w:tc>
          <w:tcPr>
            <w:tcW w:w="8221" w:type="dxa"/>
            <w:gridSpan w:val="5"/>
            <w:noWrap/>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Амилоид - кирпично-красный, дает  двойное лучепреломление в поляризованном свете.</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noWrap/>
            <w:vAlign w:val="center"/>
            <w:hideMark/>
          </w:tcPr>
          <w:p w:rsidR="00B268D1" w:rsidRDefault="00B268D1" w:rsidP="00B268D1">
            <w:pPr>
              <w:spacing w:after="0"/>
            </w:pPr>
          </w:p>
        </w:tc>
        <w:tc>
          <w:tcPr>
            <w:tcW w:w="4961" w:type="dxa"/>
            <w:gridSpan w:val="2"/>
            <w:noWrap/>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Ядра - синие.</w:t>
            </w:r>
          </w:p>
        </w:tc>
        <w:tc>
          <w:tcPr>
            <w:tcW w:w="3260" w:type="dxa"/>
            <w:gridSpan w:val="3"/>
            <w:vAlign w:val="center"/>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4961" w:type="dxa"/>
            <w:gridSpan w:val="2"/>
            <w:noWrap/>
            <w:vAlign w:val="bottom"/>
            <w:hideMark/>
          </w:tcPr>
          <w:p w:rsidR="00B268D1" w:rsidRDefault="00B268D1" w:rsidP="00B268D1">
            <w:pPr>
              <w:spacing w:after="0"/>
            </w:pPr>
          </w:p>
        </w:tc>
        <w:tc>
          <w:tcPr>
            <w:tcW w:w="3260" w:type="dxa"/>
            <w:gridSpan w:val="3"/>
            <w:noWrap/>
            <w:vAlign w:val="bottom"/>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8221" w:type="dxa"/>
            <w:gridSpan w:val="5"/>
            <w:noWrap/>
            <w:vAlign w:val="bottom"/>
          </w:tcPr>
          <w:p w:rsidR="00B268D1" w:rsidRDefault="00B268D1" w:rsidP="00B268D1">
            <w:pPr>
              <w:pStyle w:val="a6"/>
              <w:spacing w:line="276" w:lineRule="auto"/>
              <w:jc w:val="center"/>
              <w:rPr>
                <w:rFonts w:ascii="Times New Roman" w:eastAsia="Times New Roman" w:hAnsi="Times New Roman"/>
                <w:b/>
                <w:bCs/>
              </w:rPr>
            </w:pPr>
          </w:p>
          <w:p w:rsidR="00B268D1" w:rsidRDefault="00B268D1" w:rsidP="00B268D1">
            <w:pPr>
              <w:pStyle w:val="a6"/>
              <w:spacing w:line="276" w:lineRule="auto"/>
              <w:jc w:val="center"/>
              <w:rPr>
                <w:rFonts w:ascii="Times New Roman" w:eastAsia="Times New Roman" w:hAnsi="Times New Roman"/>
                <w:b/>
                <w:bCs/>
              </w:rPr>
            </w:pPr>
            <w:r>
              <w:rPr>
                <w:rFonts w:ascii="Times New Roman" w:eastAsia="Times New Roman" w:hAnsi="Times New Roman"/>
                <w:b/>
                <w:bCs/>
              </w:rPr>
              <w:t>Перечень реактивов и расходных материалов, необходимых для</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008" w:type="dxa"/>
            <w:noWrap/>
            <w:vAlign w:val="bottom"/>
            <w:hideMark/>
          </w:tcPr>
          <w:p w:rsidR="00B268D1" w:rsidRDefault="00B268D1" w:rsidP="00B268D1">
            <w:pPr>
              <w:spacing w:after="0"/>
            </w:pPr>
          </w:p>
        </w:tc>
        <w:tc>
          <w:tcPr>
            <w:tcW w:w="8221" w:type="dxa"/>
            <w:gridSpan w:val="5"/>
            <w:noWrap/>
            <w:vAlign w:val="bottom"/>
            <w:hideMark/>
          </w:tcPr>
          <w:p w:rsidR="00B268D1" w:rsidRDefault="00B268D1" w:rsidP="00B268D1">
            <w:pPr>
              <w:pStyle w:val="a6"/>
              <w:spacing w:line="276" w:lineRule="auto"/>
              <w:jc w:val="center"/>
              <w:rPr>
                <w:rFonts w:ascii="Times New Roman" w:eastAsia="Times New Roman" w:hAnsi="Times New Roman"/>
                <w:b/>
                <w:bCs/>
              </w:rPr>
            </w:pPr>
            <w:r>
              <w:rPr>
                <w:rFonts w:ascii="Times New Roman" w:eastAsia="Times New Roman" w:hAnsi="Times New Roman"/>
                <w:b/>
                <w:bCs/>
              </w:rPr>
              <w:t>патологоанатомического (гистологического) исследования 1 кусочка секционного, операционного, биопсийного материала для гистохимического</w:t>
            </w:r>
          </w:p>
        </w:tc>
        <w:tc>
          <w:tcPr>
            <w:tcW w:w="960" w:type="dxa"/>
            <w:gridSpan w:val="5"/>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8221" w:type="dxa"/>
            <w:gridSpan w:val="5"/>
            <w:noWrap/>
            <w:vAlign w:val="bottom"/>
            <w:hideMark/>
          </w:tcPr>
          <w:p w:rsidR="00B268D1" w:rsidRDefault="00B268D1" w:rsidP="00B268D1">
            <w:pPr>
              <w:pStyle w:val="a6"/>
              <w:spacing w:line="276" w:lineRule="auto"/>
              <w:jc w:val="center"/>
              <w:rPr>
                <w:rFonts w:ascii="Times New Roman" w:eastAsia="Times New Roman" w:hAnsi="Times New Roman"/>
                <w:b/>
                <w:bCs/>
              </w:rPr>
            </w:pPr>
            <w:r>
              <w:rPr>
                <w:rFonts w:ascii="Times New Roman" w:eastAsia="Times New Roman" w:hAnsi="Times New Roman"/>
                <w:b/>
                <w:bCs/>
              </w:rPr>
              <w:t>исследования с целью выявления фибрина.</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8221" w:type="dxa"/>
            <w:gridSpan w:val="5"/>
            <w:noWrap/>
            <w:vAlign w:val="bottom"/>
            <w:hideMark/>
          </w:tcPr>
          <w:p w:rsidR="00B268D1" w:rsidRDefault="00B268D1" w:rsidP="00B268D1">
            <w:pPr>
              <w:pStyle w:val="a6"/>
              <w:spacing w:line="276" w:lineRule="auto"/>
              <w:jc w:val="center"/>
              <w:rPr>
                <w:rFonts w:ascii="Times New Roman" w:eastAsia="Times New Roman" w:hAnsi="Times New Roman"/>
                <w:b/>
                <w:bCs/>
              </w:rPr>
            </w:pPr>
            <w:r>
              <w:rPr>
                <w:rFonts w:ascii="Times New Roman" w:eastAsia="Times New Roman" w:hAnsi="Times New Roman"/>
                <w:b/>
                <w:bCs/>
              </w:rPr>
              <w:t>Окраска MSB ( Martius-Skar</w:t>
            </w:r>
            <w:r>
              <w:rPr>
                <w:rFonts w:ascii="Times New Roman" w:eastAsia="Times New Roman" w:hAnsi="Times New Roman"/>
                <w:b/>
                <w:bCs/>
                <w:lang w:val="en-US"/>
              </w:rPr>
              <w:t>l</w:t>
            </w:r>
            <w:r>
              <w:rPr>
                <w:rFonts w:ascii="Times New Roman" w:eastAsia="Times New Roman" w:hAnsi="Times New Roman"/>
                <w:b/>
                <w:bCs/>
              </w:rPr>
              <w:t>et-Blue)(Марциус-алый-голубой МАГ)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4961" w:type="dxa"/>
            <w:gridSpan w:val="2"/>
            <w:noWrap/>
            <w:vAlign w:val="bottom"/>
            <w:hideMark/>
          </w:tcPr>
          <w:p w:rsidR="00B268D1" w:rsidRDefault="00B268D1" w:rsidP="00B268D1">
            <w:pPr>
              <w:spacing w:after="0"/>
            </w:pPr>
          </w:p>
        </w:tc>
        <w:tc>
          <w:tcPr>
            <w:tcW w:w="3260" w:type="dxa"/>
            <w:gridSpan w:val="3"/>
            <w:noWrap/>
            <w:vAlign w:val="bottom"/>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single" w:sz="4" w:space="0" w:color="auto"/>
              <w:left w:val="single" w:sz="4" w:space="0" w:color="auto"/>
              <w:bottom w:val="single" w:sz="4" w:space="0" w:color="auto"/>
              <w:right w:val="single" w:sz="4" w:space="0" w:color="auto"/>
            </w:tcBorders>
            <w:hideMark/>
          </w:tcPr>
          <w:p w:rsidR="00B268D1" w:rsidRDefault="00B268D1" w:rsidP="00B268D1">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  п/н</w:t>
            </w:r>
          </w:p>
        </w:tc>
        <w:tc>
          <w:tcPr>
            <w:tcW w:w="4961" w:type="dxa"/>
            <w:gridSpan w:val="2"/>
            <w:tcBorders>
              <w:top w:val="single" w:sz="4" w:space="0" w:color="auto"/>
              <w:left w:val="nil"/>
              <w:bottom w:val="single" w:sz="4" w:space="0" w:color="auto"/>
              <w:right w:val="single" w:sz="4" w:space="0" w:color="auto"/>
            </w:tcBorders>
            <w:hideMark/>
          </w:tcPr>
          <w:p w:rsidR="00B268D1" w:rsidRDefault="00B268D1" w:rsidP="00B268D1">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Наименование реактива</w:t>
            </w:r>
          </w:p>
        </w:tc>
        <w:tc>
          <w:tcPr>
            <w:tcW w:w="3260" w:type="dxa"/>
            <w:gridSpan w:val="3"/>
            <w:tcBorders>
              <w:top w:val="single" w:sz="4" w:space="0" w:color="auto"/>
              <w:left w:val="nil"/>
              <w:bottom w:val="single" w:sz="4" w:space="0" w:color="auto"/>
              <w:right w:val="single" w:sz="4" w:space="0" w:color="auto"/>
            </w:tcBorders>
            <w:hideMark/>
          </w:tcPr>
          <w:p w:rsidR="00B268D1" w:rsidRDefault="00B268D1" w:rsidP="00B268D1">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Расход на одного кусочка</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 xml:space="preserve">Ксилол для окраски </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4-6 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2</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 xml:space="preserve">Парафин </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10-30г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3</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Формалин забуференный 10%</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10-30г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4</w:t>
            </w:r>
          </w:p>
        </w:tc>
        <w:tc>
          <w:tcPr>
            <w:tcW w:w="4961" w:type="dxa"/>
            <w:gridSpan w:val="2"/>
            <w:tcBorders>
              <w:top w:val="nil"/>
              <w:left w:val="nil"/>
              <w:bottom w:val="single" w:sz="4" w:space="0" w:color="auto"/>
              <w:right w:val="single" w:sz="4" w:space="0" w:color="auto"/>
            </w:tcBorders>
            <w:noWrap/>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Изопропиловый спирт</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10-20 мл</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5</w:t>
            </w:r>
          </w:p>
        </w:tc>
        <w:tc>
          <w:tcPr>
            <w:tcW w:w="4961" w:type="dxa"/>
            <w:gridSpan w:val="2"/>
            <w:tcBorders>
              <w:top w:val="nil"/>
              <w:left w:val="nil"/>
              <w:bottom w:val="single" w:sz="4" w:space="0" w:color="auto"/>
              <w:right w:val="single" w:sz="4" w:space="0" w:color="auto"/>
            </w:tcBorders>
            <w:noWrap/>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Среда для заключения препаратов (готовый)</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0,2-0,3мл</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6</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Вода дистиллированная</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10 -20 мл</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7</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Биопсийные мешочки</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8</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Биопсийные прокладки</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9</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Вата</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0,1-1,0 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Предметные стекла 76х26х1,2мм</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11</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Покровные стекла 24х24 мм или 24х50мм</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Бинт не стерильный 7х14</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 на 20-50 блоков</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13</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Марля</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0,05-0,15 м</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Гистокассеты</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15</w:t>
            </w:r>
          </w:p>
        </w:tc>
        <w:tc>
          <w:tcPr>
            <w:tcW w:w="4961" w:type="dxa"/>
            <w:gridSpan w:val="2"/>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Сменные лезвия к ротационному микротому</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1шт на 3-5 блоков</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16</w:t>
            </w:r>
          </w:p>
        </w:tc>
        <w:tc>
          <w:tcPr>
            <w:tcW w:w="4961" w:type="dxa"/>
            <w:gridSpan w:val="2"/>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Многоразовые металлические заливочные формы</w:t>
            </w:r>
          </w:p>
        </w:tc>
        <w:tc>
          <w:tcPr>
            <w:tcW w:w="3260" w:type="dxa"/>
            <w:gridSpan w:val="3"/>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1шт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17</w:t>
            </w:r>
          </w:p>
        </w:tc>
        <w:tc>
          <w:tcPr>
            <w:tcW w:w="4961" w:type="dxa"/>
            <w:gridSpan w:val="2"/>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Бумага фильтровальная 20х20х0,1см</w:t>
            </w:r>
          </w:p>
        </w:tc>
        <w:tc>
          <w:tcPr>
            <w:tcW w:w="3260" w:type="dxa"/>
            <w:gridSpan w:val="3"/>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1-2шт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600"/>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18</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MSB</w:t>
            </w:r>
          </w:p>
        </w:tc>
        <w:tc>
          <w:tcPr>
            <w:tcW w:w="3260" w:type="dxa"/>
            <w:gridSpan w:val="3"/>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по 5-10 капель с каждого реактива в наборе</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5969" w:type="dxa"/>
            <w:gridSpan w:val="3"/>
            <w:noWrap/>
            <w:vAlign w:val="bottom"/>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Результаты  окраски:</w:t>
            </w:r>
          </w:p>
        </w:tc>
        <w:tc>
          <w:tcPr>
            <w:tcW w:w="3260" w:type="dxa"/>
            <w:gridSpan w:val="3"/>
            <w:vAlign w:val="center"/>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noWrap/>
            <w:vAlign w:val="center"/>
            <w:hideMark/>
          </w:tcPr>
          <w:p w:rsidR="00B268D1" w:rsidRDefault="00B268D1" w:rsidP="00B268D1">
            <w:pPr>
              <w:spacing w:after="0"/>
            </w:pPr>
          </w:p>
        </w:tc>
        <w:tc>
          <w:tcPr>
            <w:tcW w:w="4961" w:type="dxa"/>
            <w:gridSpan w:val="2"/>
            <w:noWrap/>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"Молодой"  фибрин - желтый</w:t>
            </w:r>
          </w:p>
        </w:tc>
        <w:tc>
          <w:tcPr>
            <w:tcW w:w="3260" w:type="dxa"/>
            <w:gridSpan w:val="3"/>
            <w:vAlign w:val="center"/>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noWrap/>
            <w:vAlign w:val="center"/>
            <w:hideMark/>
          </w:tcPr>
          <w:p w:rsidR="00B268D1" w:rsidRDefault="00B268D1" w:rsidP="00B268D1">
            <w:pPr>
              <w:spacing w:after="0"/>
            </w:pPr>
          </w:p>
        </w:tc>
        <w:tc>
          <w:tcPr>
            <w:tcW w:w="4961" w:type="dxa"/>
            <w:gridSpan w:val="2"/>
            <w:noWrap/>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"Зрелый" - красный</w:t>
            </w:r>
          </w:p>
        </w:tc>
        <w:tc>
          <w:tcPr>
            <w:tcW w:w="3260" w:type="dxa"/>
            <w:gridSpan w:val="3"/>
            <w:vAlign w:val="center"/>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8221" w:type="dxa"/>
            <w:gridSpan w:val="5"/>
            <w:noWrap/>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"Старый" -затухающий красный цвет с переходом в голубой.</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4961" w:type="dxa"/>
            <w:gridSpan w:val="2"/>
            <w:noWrap/>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соединительная ткань - фиолетовый цвет.</w:t>
            </w:r>
          </w:p>
        </w:tc>
        <w:tc>
          <w:tcPr>
            <w:tcW w:w="3260" w:type="dxa"/>
            <w:gridSpan w:val="3"/>
            <w:noWrap/>
            <w:vAlign w:val="bottom"/>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735"/>
        </w:trPr>
        <w:tc>
          <w:tcPr>
            <w:tcW w:w="1008" w:type="dxa"/>
            <w:noWrap/>
            <w:vAlign w:val="bottom"/>
            <w:hideMark/>
          </w:tcPr>
          <w:p w:rsidR="00B268D1" w:rsidRDefault="00B268D1" w:rsidP="00B268D1">
            <w:pPr>
              <w:spacing w:after="0"/>
            </w:pPr>
          </w:p>
        </w:tc>
        <w:tc>
          <w:tcPr>
            <w:tcW w:w="8221" w:type="dxa"/>
            <w:gridSpan w:val="5"/>
            <w:noWrap/>
            <w:vAlign w:val="bottom"/>
          </w:tcPr>
          <w:p w:rsidR="00B268D1" w:rsidRDefault="00B268D1" w:rsidP="00B268D1">
            <w:pPr>
              <w:pStyle w:val="a6"/>
              <w:spacing w:line="276" w:lineRule="auto"/>
              <w:jc w:val="center"/>
              <w:rPr>
                <w:rFonts w:ascii="Times New Roman" w:eastAsia="Times New Roman" w:hAnsi="Times New Roman"/>
                <w:b/>
                <w:bCs/>
              </w:rPr>
            </w:pPr>
          </w:p>
          <w:p w:rsidR="00B268D1" w:rsidRDefault="00B268D1" w:rsidP="00B268D1">
            <w:pPr>
              <w:pStyle w:val="a6"/>
              <w:spacing w:line="276" w:lineRule="auto"/>
              <w:jc w:val="center"/>
              <w:rPr>
                <w:rFonts w:ascii="Times New Roman" w:eastAsia="Times New Roman" w:hAnsi="Times New Roman"/>
                <w:b/>
                <w:bCs/>
              </w:rPr>
            </w:pPr>
          </w:p>
          <w:p w:rsidR="00B268D1" w:rsidRDefault="00B268D1" w:rsidP="00B268D1">
            <w:pPr>
              <w:pStyle w:val="a6"/>
              <w:spacing w:line="276" w:lineRule="auto"/>
              <w:jc w:val="center"/>
              <w:rPr>
                <w:rFonts w:ascii="Times New Roman" w:eastAsia="Times New Roman" w:hAnsi="Times New Roman"/>
                <w:b/>
                <w:bCs/>
              </w:rPr>
            </w:pPr>
          </w:p>
          <w:p w:rsidR="00B268D1" w:rsidRDefault="00B268D1" w:rsidP="00B268D1">
            <w:pPr>
              <w:pStyle w:val="a6"/>
              <w:spacing w:line="276" w:lineRule="auto"/>
              <w:jc w:val="center"/>
              <w:rPr>
                <w:rFonts w:ascii="Times New Roman" w:eastAsia="Times New Roman" w:hAnsi="Times New Roman"/>
                <w:b/>
                <w:bCs/>
              </w:rPr>
            </w:pPr>
          </w:p>
          <w:p w:rsidR="00B268D1" w:rsidRDefault="00B268D1" w:rsidP="00B268D1">
            <w:pPr>
              <w:pStyle w:val="a6"/>
              <w:spacing w:line="276" w:lineRule="auto"/>
              <w:jc w:val="center"/>
              <w:rPr>
                <w:rFonts w:ascii="Times New Roman" w:eastAsia="Times New Roman" w:hAnsi="Times New Roman"/>
                <w:b/>
                <w:bCs/>
              </w:rPr>
            </w:pPr>
            <w:r>
              <w:rPr>
                <w:rFonts w:ascii="Times New Roman" w:eastAsia="Times New Roman" w:hAnsi="Times New Roman"/>
                <w:b/>
                <w:bCs/>
              </w:rPr>
              <w:lastRenderedPageBreak/>
              <w:t>Перечень реактивов и расходных материалов, необходимых для</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008" w:type="dxa"/>
            <w:noWrap/>
            <w:vAlign w:val="bottom"/>
            <w:hideMark/>
          </w:tcPr>
          <w:p w:rsidR="00B268D1" w:rsidRDefault="00B268D1" w:rsidP="00B268D1">
            <w:pPr>
              <w:spacing w:after="0"/>
            </w:pPr>
          </w:p>
        </w:tc>
        <w:tc>
          <w:tcPr>
            <w:tcW w:w="8221" w:type="dxa"/>
            <w:gridSpan w:val="5"/>
            <w:noWrap/>
            <w:vAlign w:val="bottom"/>
            <w:hideMark/>
          </w:tcPr>
          <w:p w:rsidR="00B268D1" w:rsidRDefault="00B268D1" w:rsidP="00B268D1">
            <w:pPr>
              <w:pStyle w:val="a6"/>
              <w:spacing w:line="276" w:lineRule="auto"/>
              <w:jc w:val="center"/>
              <w:rPr>
                <w:rFonts w:ascii="Times New Roman" w:eastAsia="Times New Roman" w:hAnsi="Times New Roman"/>
                <w:b/>
                <w:bCs/>
              </w:rPr>
            </w:pPr>
            <w:r>
              <w:rPr>
                <w:rFonts w:ascii="Times New Roman" w:eastAsia="Times New Roman" w:hAnsi="Times New Roman"/>
                <w:b/>
                <w:bCs/>
              </w:rPr>
              <w:t>патологоанатомического (гистологического) исследования 1 кусочка секционного, операционного, биопсийного материала для гистохимического</w:t>
            </w:r>
          </w:p>
        </w:tc>
        <w:tc>
          <w:tcPr>
            <w:tcW w:w="960" w:type="dxa"/>
            <w:gridSpan w:val="5"/>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8221" w:type="dxa"/>
            <w:gridSpan w:val="5"/>
            <w:noWrap/>
            <w:vAlign w:val="bottom"/>
            <w:hideMark/>
          </w:tcPr>
          <w:p w:rsidR="00B268D1" w:rsidRDefault="00B268D1" w:rsidP="00B268D1">
            <w:pPr>
              <w:pStyle w:val="a6"/>
              <w:spacing w:line="276" w:lineRule="auto"/>
              <w:jc w:val="center"/>
              <w:rPr>
                <w:rFonts w:ascii="Times New Roman" w:eastAsia="Times New Roman" w:hAnsi="Times New Roman"/>
                <w:b/>
                <w:bCs/>
              </w:rPr>
            </w:pPr>
            <w:r>
              <w:rPr>
                <w:rFonts w:ascii="Times New Roman" w:eastAsia="Times New Roman" w:hAnsi="Times New Roman"/>
                <w:b/>
                <w:bCs/>
              </w:rPr>
              <w:t>исследования с целью выявления аргирофильных волокон.</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008" w:type="dxa"/>
            <w:noWrap/>
            <w:vAlign w:val="bottom"/>
            <w:hideMark/>
          </w:tcPr>
          <w:p w:rsidR="00B268D1" w:rsidRDefault="00B268D1" w:rsidP="00B268D1">
            <w:pPr>
              <w:spacing w:after="0"/>
            </w:pPr>
          </w:p>
        </w:tc>
        <w:tc>
          <w:tcPr>
            <w:tcW w:w="8221" w:type="dxa"/>
            <w:gridSpan w:val="5"/>
            <w:noWrap/>
            <w:vAlign w:val="bottom"/>
            <w:hideMark/>
          </w:tcPr>
          <w:p w:rsidR="00B268D1" w:rsidRDefault="00B268D1" w:rsidP="00B268D1">
            <w:pPr>
              <w:pStyle w:val="a6"/>
              <w:spacing w:line="276" w:lineRule="auto"/>
              <w:jc w:val="center"/>
              <w:rPr>
                <w:rFonts w:ascii="Times New Roman" w:eastAsia="Times New Roman" w:hAnsi="Times New Roman"/>
                <w:b/>
                <w:bCs/>
              </w:rPr>
            </w:pPr>
            <w:r>
              <w:rPr>
                <w:rFonts w:ascii="Times New Roman" w:eastAsia="Times New Roman" w:hAnsi="Times New Roman"/>
                <w:b/>
                <w:bCs/>
              </w:rPr>
              <w:t>Окраска Метенамин-серебро.</w:t>
            </w:r>
          </w:p>
        </w:tc>
        <w:tc>
          <w:tcPr>
            <w:tcW w:w="960" w:type="dxa"/>
            <w:gridSpan w:val="5"/>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4961" w:type="dxa"/>
            <w:gridSpan w:val="2"/>
            <w:noWrap/>
            <w:vAlign w:val="bottom"/>
            <w:hideMark/>
          </w:tcPr>
          <w:p w:rsidR="00B268D1" w:rsidRDefault="00B268D1" w:rsidP="00B268D1">
            <w:pPr>
              <w:spacing w:after="0"/>
            </w:pPr>
          </w:p>
        </w:tc>
        <w:tc>
          <w:tcPr>
            <w:tcW w:w="3260" w:type="dxa"/>
            <w:gridSpan w:val="3"/>
            <w:noWrap/>
            <w:vAlign w:val="bottom"/>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4961" w:type="dxa"/>
            <w:gridSpan w:val="2"/>
            <w:noWrap/>
            <w:vAlign w:val="bottom"/>
            <w:hideMark/>
          </w:tcPr>
          <w:p w:rsidR="00B268D1" w:rsidRDefault="00B268D1" w:rsidP="00B268D1">
            <w:pPr>
              <w:spacing w:after="0"/>
            </w:pPr>
          </w:p>
        </w:tc>
        <w:tc>
          <w:tcPr>
            <w:tcW w:w="3260" w:type="dxa"/>
            <w:gridSpan w:val="3"/>
            <w:noWrap/>
            <w:vAlign w:val="bottom"/>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single" w:sz="4" w:space="0" w:color="auto"/>
              <w:left w:val="single" w:sz="4" w:space="0" w:color="auto"/>
              <w:bottom w:val="single" w:sz="4" w:space="0" w:color="auto"/>
              <w:right w:val="single" w:sz="4" w:space="0" w:color="auto"/>
            </w:tcBorders>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  п/н</w:t>
            </w:r>
          </w:p>
        </w:tc>
        <w:tc>
          <w:tcPr>
            <w:tcW w:w="4961" w:type="dxa"/>
            <w:gridSpan w:val="2"/>
            <w:tcBorders>
              <w:top w:val="single" w:sz="4" w:space="0" w:color="auto"/>
              <w:left w:val="nil"/>
              <w:bottom w:val="single" w:sz="4" w:space="0" w:color="auto"/>
              <w:right w:val="single" w:sz="4" w:space="0" w:color="auto"/>
            </w:tcBorders>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Наименование реактива</w:t>
            </w:r>
          </w:p>
        </w:tc>
        <w:tc>
          <w:tcPr>
            <w:tcW w:w="3260" w:type="dxa"/>
            <w:gridSpan w:val="3"/>
            <w:tcBorders>
              <w:top w:val="single" w:sz="4" w:space="0" w:color="auto"/>
              <w:left w:val="nil"/>
              <w:bottom w:val="single" w:sz="4" w:space="0" w:color="auto"/>
              <w:right w:val="single" w:sz="4" w:space="0" w:color="auto"/>
            </w:tcBorders>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Расход на одного кусочка</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 xml:space="preserve">Ксилол для окраски </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4-6 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2</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 xml:space="preserve">Парафин </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10-30г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3</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Формалин забуференный 10%</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10-30г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4</w:t>
            </w:r>
          </w:p>
        </w:tc>
        <w:tc>
          <w:tcPr>
            <w:tcW w:w="4961" w:type="dxa"/>
            <w:gridSpan w:val="2"/>
            <w:tcBorders>
              <w:top w:val="nil"/>
              <w:left w:val="nil"/>
              <w:bottom w:val="single" w:sz="4" w:space="0" w:color="auto"/>
              <w:right w:val="single" w:sz="4" w:space="0" w:color="auto"/>
            </w:tcBorders>
            <w:noWrap/>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Изопропиловый спирт</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10-20 мл</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5</w:t>
            </w:r>
          </w:p>
        </w:tc>
        <w:tc>
          <w:tcPr>
            <w:tcW w:w="4961" w:type="dxa"/>
            <w:gridSpan w:val="2"/>
            <w:tcBorders>
              <w:top w:val="nil"/>
              <w:left w:val="nil"/>
              <w:bottom w:val="single" w:sz="4" w:space="0" w:color="auto"/>
              <w:right w:val="single" w:sz="4" w:space="0" w:color="auto"/>
            </w:tcBorders>
            <w:noWrap/>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Среда для заключения препаратов (готовый)</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0,2-0,3мл</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6</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Вода дистиллированная</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10 -20 мл</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7</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Биопсийные мешочки</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8</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Биопсийные прокладки</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9</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Вата</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0,1-1,0 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Предметные стекла 76х26х1,2мм</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11</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Покровные стекла 24х24 мм или 24х50мм</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Бинт не стерильный 7х14</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 на 20-50 блоков</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13</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Марля</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0,05-0,15 м</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Гистокассеты</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15</w:t>
            </w:r>
          </w:p>
        </w:tc>
        <w:tc>
          <w:tcPr>
            <w:tcW w:w="4961" w:type="dxa"/>
            <w:gridSpan w:val="2"/>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Сменные лезвия к ротационному микротому</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1шт на 3-5 блоков</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16</w:t>
            </w:r>
          </w:p>
        </w:tc>
        <w:tc>
          <w:tcPr>
            <w:tcW w:w="4961" w:type="dxa"/>
            <w:gridSpan w:val="2"/>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Многоразовые металлические заливочные формы</w:t>
            </w:r>
          </w:p>
        </w:tc>
        <w:tc>
          <w:tcPr>
            <w:tcW w:w="3260" w:type="dxa"/>
            <w:gridSpan w:val="3"/>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1шт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17</w:t>
            </w:r>
          </w:p>
        </w:tc>
        <w:tc>
          <w:tcPr>
            <w:tcW w:w="4961" w:type="dxa"/>
            <w:gridSpan w:val="2"/>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Бумага фильтровальная 20х20х0,1см</w:t>
            </w:r>
          </w:p>
        </w:tc>
        <w:tc>
          <w:tcPr>
            <w:tcW w:w="3260" w:type="dxa"/>
            <w:gridSpan w:val="3"/>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1-2шт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600"/>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18</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 xml:space="preserve"> Метенамин серебро</w:t>
            </w:r>
          </w:p>
        </w:tc>
        <w:tc>
          <w:tcPr>
            <w:tcW w:w="3260" w:type="dxa"/>
            <w:gridSpan w:val="3"/>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по 5-10 капель с каждого реактива в наборе</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5969" w:type="dxa"/>
            <w:gridSpan w:val="3"/>
            <w:noWrap/>
            <w:vAlign w:val="bottom"/>
          </w:tcPr>
          <w:p w:rsidR="00B268D1" w:rsidRDefault="00B268D1" w:rsidP="00B268D1">
            <w:pPr>
              <w:pStyle w:val="a6"/>
              <w:spacing w:line="276" w:lineRule="auto"/>
              <w:rPr>
                <w:rFonts w:ascii="Times New Roman" w:eastAsia="Times New Roman" w:hAnsi="Times New Roman"/>
              </w:rPr>
            </w:pPr>
          </w:p>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Результаты  окраски:</w:t>
            </w:r>
          </w:p>
        </w:tc>
        <w:tc>
          <w:tcPr>
            <w:tcW w:w="3260" w:type="dxa"/>
            <w:gridSpan w:val="3"/>
            <w:vAlign w:val="center"/>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noWrap/>
            <w:vAlign w:val="center"/>
            <w:hideMark/>
          </w:tcPr>
          <w:p w:rsidR="00B268D1" w:rsidRDefault="00B268D1" w:rsidP="00B268D1">
            <w:pPr>
              <w:spacing w:after="0"/>
            </w:pPr>
          </w:p>
        </w:tc>
        <w:tc>
          <w:tcPr>
            <w:tcW w:w="8221" w:type="dxa"/>
            <w:gridSpan w:val="5"/>
            <w:noWrap/>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Базальные мембраны ( аргирофильные элементы),  гликоген, мицеты, капсула бактерий - черные.</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4961" w:type="dxa"/>
            <w:gridSpan w:val="2"/>
            <w:noWrap/>
            <w:vAlign w:val="bottom"/>
            <w:hideMark/>
          </w:tcPr>
          <w:p w:rsidR="00B268D1" w:rsidRDefault="00B268D1" w:rsidP="00B268D1">
            <w:pPr>
              <w:spacing w:after="0"/>
            </w:pPr>
          </w:p>
        </w:tc>
        <w:tc>
          <w:tcPr>
            <w:tcW w:w="3260" w:type="dxa"/>
            <w:gridSpan w:val="3"/>
            <w:noWrap/>
            <w:vAlign w:val="bottom"/>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8221" w:type="dxa"/>
            <w:gridSpan w:val="5"/>
            <w:noWrap/>
            <w:vAlign w:val="bottom"/>
          </w:tcPr>
          <w:p w:rsidR="00B268D1" w:rsidRDefault="00B268D1" w:rsidP="00B268D1">
            <w:pPr>
              <w:pStyle w:val="a6"/>
              <w:spacing w:line="276" w:lineRule="auto"/>
              <w:jc w:val="center"/>
              <w:rPr>
                <w:rFonts w:ascii="Times New Roman" w:eastAsia="Times New Roman" w:hAnsi="Times New Roman"/>
                <w:b/>
                <w:bCs/>
              </w:rPr>
            </w:pPr>
          </w:p>
          <w:p w:rsidR="00B268D1" w:rsidRDefault="00B268D1" w:rsidP="00A10DE9">
            <w:pPr>
              <w:pStyle w:val="a6"/>
              <w:spacing w:line="276" w:lineRule="auto"/>
              <w:rPr>
                <w:rFonts w:ascii="Times New Roman" w:eastAsia="Times New Roman" w:hAnsi="Times New Roman"/>
                <w:b/>
                <w:bCs/>
              </w:rPr>
            </w:pPr>
          </w:p>
          <w:p w:rsidR="00B268D1" w:rsidRDefault="00B268D1" w:rsidP="00B268D1">
            <w:pPr>
              <w:pStyle w:val="a6"/>
              <w:spacing w:line="276" w:lineRule="auto"/>
              <w:jc w:val="center"/>
              <w:rPr>
                <w:rFonts w:ascii="Times New Roman" w:eastAsia="Times New Roman" w:hAnsi="Times New Roman"/>
                <w:b/>
                <w:bCs/>
              </w:rPr>
            </w:pPr>
            <w:r>
              <w:rPr>
                <w:rFonts w:ascii="Times New Roman" w:eastAsia="Times New Roman" w:hAnsi="Times New Roman"/>
                <w:b/>
                <w:bCs/>
              </w:rPr>
              <w:t>Перечень реактивов и расходных материалов, необходимых для</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008" w:type="dxa"/>
            <w:noWrap/>
            <w:vAlign w:val="bottom"/>
            <w:hideMark/>
          </w:tcPr>
          <w:p w:rsidR="00B268D1" w:rsidRDefault="00B268D1" w:rsidP="00B268D1">
            <w:pPr>
              <w:spacing w:after="0"/>
            </w:pPr>
          </w:p>
        </w:tc>
        <w:tc>
          <w:tcPr>
            <w:tcW w:w="8221" w:type="dxa"/>
            <w:gridSpan w:val="5"/>
            <w:noWrap/>
            <w:vAlign w:val="bottom"/>
            <w:hideMark/>
          </w:tcPr>
          <w:p w:rsidR="00B268D1" w:rsidRDefault="00B268D1" w:rsidP="00B268D1">
            <w:pPr>
              <w:pStyle w:val="a6"/>
              <w:spacing w:line="276" w:lineRule="auto"/>
              <w:jc w:val="center"/>
              <w:rPr>
                <w:rFonts w:ascii="Times New Roman" w:eastAsia="Times New Roman" w:hAnsi="Times New Roman"/>
                <w:b/>
                <w:bCs/>
              </w:rPr>
            </w:pPr>
            <w:r>
              <w:rPr>
                <w:rFonts w:ascii="Times New Roman" w:eastAsia="Times New Roman" w:hAnsi="Times New Roman"/>
                <w:b/>
                <w:bCs/>
              </w:rPr>
              <w:t>операционного, биопсийного материала для гистохимического исследования с целью выявления гликогена в тканевых образцах.</w:t>
            </w:r>
          </w:p>
        </w:tc>
        <w:tc>
          <w:tcPr>
            <w:tcW w:w="960" w:type="dxa"/>
            <w:gridSpan w:val="5"/>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4961" w:type="dxa"/>
            <w:gridSpan w:val="2"/>
            <w:noWrap/>
            <w:vAlign w:val="bottom"/>
            <w:hideMark/>
          </w:tcPr>
          <w:p w:rsidR="00B268D1" w:rsidRDefault="00B268D1" w:rsidP="00B268D1">
            <w:pPr>
              <w:pStyle w:val="a6"/>
              <w:spacing w:line="276" w:lineRule="auto"/>
              <w:jc w:val="center"/>
              <w:rPr>
                <w:rFonts w:ascii="Times New Roman" w:eastAsia="Times New Roman" w:hAnsi="Times New Roman"/>
                <w:b/>
                <w:bCs/>
              </w:rPr>
            </w:pPr>
            <w:r>
              <w:rPr>
                <w:rFonts w:ascii="Times New Roman" w:eastAsia="Times New Roman" w:hAnsi="Times New Roman"/>
                <w:b/>
                <w:bCs/>
              </w:rPr>
              <w:t xml:space="preserve">                            Окраска   Кармином по  Бесту.</w:t>
            </w:r>
          </w:p>
        </w:tc>
        <w:tc>
          <w:tcPr>
            <w:tcW w:w="3260" w:type="dxa"/>
            <w:gridSpan w:val="3"/>
            <w:noWrap/>
            <w:vAlign w:val="bottom"/>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4961" w:type="dxa"/>
            <w:gridSpan w:val="2"/>
            <w:noWrap/>
            <w:vAlign w:val="bottom"/>
            <w:hideMark/>
          </w:tcPr>
          <w:p w:rsidR="00B268D1" w:rsidRDefault="00B268D1" w:rsidP="00B268D1">
            <w:pPr>
              <w:spacing w:after="0"/>
            </w:pPr>
          </w:p>
        </w:tc>
        <w:tc>
          <w:tcPr>
            <w:tcW w:w="3260" w:type="dxa"/>
            <w:gridSpan w:val="3"/>
            <w:noWrap/>
            <w:vAlign w:val="bottom"/>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single" w:sz="4" w:space="0" w:color="auto"/>
              <w:left w:val="single" w:sz="4" w:space="0" w:color="auto"/>
              <w:bottom w:val="single" w:sz="4" w:space="0" w:color="auto"/>
              <w:right w:val="single" w:sz="4" w:space="0" w:color="auto"/>
            </w:tcBorders>
            <w:hideMark/>
          </w:tcPr>
          <w:p w:rsidR="00B268D1" w:rsidRDefault="00B268D1" w:rsidP="00B268D1">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  п/н</w:t>
            </w:r>
          </w:p>
        </w:tc>
        <w:tc>
          <w:tcPr>
            <w:tcW w:w="4961" w:type="dxa"/>
            <w:gridSpan w:val="2"/>
            <w:tcBorders>
              <w:top w:val="single" w:sz="4" w:space="0" w:color="auto"/>
              <w:left w:val="nil"/>
              <w:bottom w:val="single" w:sz="4" w:space="0" w:color="auto"/>
              <w:right w:val="single" w:sz="4" w:space="0" w:color="auto"/>
            </w:tcBorders>
            <w:hideMark/>
          </w:tcPr>
          <w:p w:rsidR="00B268D1" w:rsidRDefault="00B268D1" w:rsidP="00B268D1">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Наименование реактива</w:t>
            </w:r>
          </w:p>
        </w:tc>
        <w:tc>
          <w:tcPr>
            <w:tcW w:w="3260" w:type="dxa"/>
            <w:gridSpan w:val="3"/>
            <w:tcBorders>
              <w:top w:val="single" w:sz="4" w:space="0" w:color="auto"/>
              <w:left w:val="nil"/>
              <w:bottom w:val="single" w:sz="4" w:space="0" w:color="auto"/>
              <w:right w:val="single" w:sz="4" w:space="0" w:color="auto"/>
            </w:tcBorders>
            <w:hideMark/>
          </w:tcPr>
          <w:p w:rsidR="00B268D1" w:rsidRDefault="00B268D1" w:rsidP="00B268D1">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Расход на одного кусочка</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 xml:space="preserve">Ксилол для окраски </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4-6 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2</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 xml:space="preserve">Парафин </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10-30г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3</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Формалин забуференный 10%</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10-30г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lastRenderedPageBreak/>
              <w:t>4</w:t>
            </w:r>
          </w:p>
        </w:tc>
        <w:tc>
          <w:tcPr>
            <w:tcW w:w="4961" w:type="dxa"/>
            <w:gridSpan w:val="2"/>
            <w:tcBorders>
              <w:top w:val="nil"/>
              <w:left w:val="nil"/>
              <w:bottom w:val="single" w:sz="4" w:space="0" w:color="auto"/>
              <w:right w:val="single" w:sz="4" w:space="0" w:color="auto"/>
            </w:tcBorders>
            <w:noWrap/>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Изопропиловый спирт</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10-20 мл</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5</w:t>
            </w:r>
          </w:p>
        </w:tc>
        <w:tc>
          <w:tcPr>
            <w:tcW w:w="4961" w:type="dxa"/>
            <w:gridSpan w:val="2"/>
            <w:tcBorders>
              <w:top w:val="nil"/>
              <w:left w:val="nil"/>
              <w:bottom w:val="single" w:sz="4" w:space="0" w:color="auto"/>
              <w:right w:val="single" w:sz="4" w:space="0" w:color="auto"/>
            </w:tcBorders>
            <w:noWrap/>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Среда для заключения препаратов (готовый)</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0,2-0,3мл</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6</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Вода дистиллированная</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10 -20 мл</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7</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Биопсийные мешочки</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8</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Биопсийные прокладки</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9</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Вата</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0,1-1,0 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Предметные стекла 76х26х1,2мм</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11</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Покровные стекла 24х24 мм или 24х50мм</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Бинт не стерильный 7х14</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 на 20-50 блоков</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13</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Марля</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0,05-0,15 м</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Гистокассеты</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15</w:t>
            </w:r>
          </w:p>
        </w:tc>
        <w:tc>
          <w:tcPr>
            <w:tcW w:w="4961" w:type="dxa"/>
            <w:gridSpan w:val="2"/>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Сменные лезвия к ротационному микротому</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1шт на 3-5 блоков</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16</w:t>
            </w:r>
          </w:p>
        </w:tc>
        <w:tc>
          <w:tcPr>
            <w:tcW w:w="4961" w:type="dxa"/>
            <w:gridSpan w:val="2"/>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Многоразовые металлические заливочные формы</w:t>
            </w:r>
          </w:p>
        </w:tc>
        <w:tc>
          <w:tcPr>
            <w:tcW w:w="3260" w:type="dxa"/>
            <w:gridSpan w:val="3"/>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1шт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17</w:t>
            </w:r>
          </w:p>
        </w:tc>
        <w:tc>
          <w:tcPr>
            <w:tcW w:w="4961" w:type="dxa"/>
            <w:gridSpan w:val="2"/>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Бумага фильтровальная 20х20х0,1см</w:t>
            </w:r>
          </w:p>
        </w:tc>
        <w:tc>
          <w:tcPr>
            <w:tcW w:w="3260" w:type="dxa"/>
            <w:gridSpan w:val="3"/>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1-2шт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780"/>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18</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 xml:space="preserve"> набор окраски  Кармин по Бесту</w:t>
            </w:r>
          </w:p>
        </w:tc>
        <w:tc>
          <w:tcPr>
            <w:tcW w:w="3260" w:type="dxa"/>
            <w:gridSpan w:val="3"/>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по 5-10 капель с каждого реактива в наборе</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5969" w:type="dxa"/>
            <w:gridSpan w:val="3"/>
            <w:noWrap/>
            <w:vAlign w:val="bottom"/>
          </w:tcPr>
          <w:p w:rsidR="00B268D1" w:rsidRDefault="00B268D1" w:rsidP="00B268D1">
            <w:pPr>
              <w:pStyle w:val="a6"/>
              <w:spacing w:line="276" w:lineRule="auto"/>
              <w:rPr>
                <w:rFonts w:ascii="Times New Roman" w:eastAsia="Times New Roman" w:hAnsi="Times New Roman"/>
              </w:rPr>
            </w:pPr>
          </w:p>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Результаты  окраски:</w:t>
            </w:r>
          </w:p>
        </w:tc>
        <w:tc>
          <w:tcPr>
            <w:tcW w:w="3260" w:type="dxa"/>
            <w:gridSpan w:val="3"/>
            <w:vAlign w:val="center"/>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noWrap/>
            <w:vAlign w:val="center"/>
            <w:hideMark/>
          </w:tcPr>
          <w:p w:rsidR="00B268D1" w:rsidRDefault="00B268D1" w:rsidP="00B268D1">
            <w:pPr>
              <w:spacing w:after="0"/>
            </w:pPr>
          </w:p>
        </w:tc>
        <w:tc>
          <w:tcPr>
            <w:tcW w:w="4961" w:type="dxa"/>
            <w:gridSpan w:val="2"/>
            <w:noWrap/>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Гликоген - ярко-красный</w:t>
            </w:r>
          </w:p>
        </w:tc>
        <w:tc>
          <w:tcPr>
            <w:tcW w:w="3260" w:type="dxa"/>
            <w:gridSpan w:val="3"/>
            <w:vAlign w:val="center"/>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noWrap/>
            <w:vAlign w:val="center"/>
            <w:hideMark/>
          </w:tcPr>
          <w:p w:rsidR="00B268D1" w:rsidRDefault="00B268D1" w:rsidP="00B268D1">
            <w:pPr>
              <w:spacing w:after="0"/>
            </w:pPr>
          </w:p>
        </w:tc>
        <w:tc>
          <w:tcPr>
            <w:tcW w:w="4961" w:type="dxa"/>
            <w:gridSpan w:val="2"/>
            <w:noWrap/>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Ядра клеток - синие</w:t>
            </w:r>
          </w:p>
        </w:tc>
        <w:tc>
          <w:tcPr>
            <w:tcW w:w="3260" w:type="dxa"/>
            <w:gridSpan w:val="3"/>
            <w:vAlign w:val="center"/>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4961" w:type="dxa"/>
            <w:gridSpan w:val="2"/>
            <w:noWrap/>
            <w:vAlign w:val="bottom"/>
            <w:hideMark/>
          </w:tcPr>
          <w:p w:rsidR="00B268D1" w:rsidRDefault="00B268D1" w:rsidP="00B268D1">
            <w:pPr>
              <w:spacing w:after="0"/>
            </w:pPr>
          </w:p>
        </w:tc>
        <w:tc>
          <w:tcPr>
            <w:tcW w:w="3260" w:type="dxa"/>
            <w:gridSpan w:val="3"/>
            <w:noWrap/>
            <w:vAlign w:val="bottom"/>
            <w:hideMark/>
          </w:tcPr>
          <w:p w:rsidR="00A10DE9" w:rsidRDefault="00A10DE9" w:rsidP="00B268D1">
            <w:pPr>
              <w:spacing w:after="0"/>
              <w:rPr>
                <w:rFonts w:ascii="Times New Roman" w:hAnsi="Times New Roman"/>
                <w:b/>
                <w:sz w:val="28"/>
                <w:szCs w:val="28"/>
              </w:rPr>
            </w:pPr>
          </w:p>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8221" w:type="dxa"/>
            <w:gridSpan w:val="5"/>
            <w:noWrap/>
            <w:vAlign w:val="bottom"/>
          </w:tcPr>
          <w:p w:rsidR="00B268D1" w:rsidRDefault="00B268D1" w:rsidP="00B268D1">
            <w:pPr>
              <w:pStyle w:val="a6"/>
              <w:spacing w:line="276" w:lineRule="auto"/>
              <w:jc w:val="center"/>
              <w:rPr>
                <w:rFonts w:ascii="Times New Roman" w:eastAsia="Times New Roman" w:hAnsi="Times New Roman"/>
                <w:b/>
                <w:bCs/>
              </w:rPr>
            </w:pPr>
          </w:p>
          <w:p w:rsidR="00B268D1" w:rsidRDefault="00B268D1" w:rsidP="00B268D1">
            <w:pPr>
              <w:pStyle w:val="a6"/>
              <w:spacing w:line="276" w:lineRule="auto"/>
              <w:jc w:val="center"/>
              <w:rPr>
                <w:rFonts w:ascii="Times New Roman" w:eastAsia="Times New Roman" w:hAnsi="Times New Roman"/>
                <w:b/>
                <w:bCs/>
              </w:rPr>
            </w:pPr>
            <w:r>
              <w:rPr>
                <w:rFonts w:ascii="Times New Roman" w:eastAsia="Times New Roman" w:hAnsi="Times New Roman"/>
                <w:b/>
                <w:bCs/>
              </w:rPr>
              <w:t>Перечень реактивов и расходных материалов, необходимых для</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008" w:type="dxa"/>
            <w:noWrap/>
            <w:vAlign w:val="bottom"/>
            <w:hideMark/>
          </w:tcPr>
          <w:p w:rsidR="00B268D1" w:rsidRDefault="00B268D1" w:rsidP="00B268D1">
            <w:pPr>
              <w:spacing w:after="0"/>
            </w:pPr>
          </w:p>
        </w:tc>
        <w:tc>
          <w:tcPr>
            <w:tcW w:w="8221" w:type="dxa"/>
            <w:gridSpan w:val="5"/>
            <w:noWrap/>
            <w:vAlign w:val="bottom"/>
            <w:hideMark/>
          </w:tcPr>
          <w:p w:rsidR="00B268D1" w:rsidRDefault="00B268D1" w:rsidP="00B268D1">
            <w:pPr>
              <w:pStyle w:val="a6"/>
              <w:spacing w:line="276" w:lineRule="auto"/>
              <w:jc w:val="center"/>
              <w:rPr>
                <w:rFonts w:ascii="Times New Roman" w:eastAsia="Times New Roman" w:hAnsi="Times New Roman"/>
                <w:b/>
                <w:bCs/>
              </w:rPr>
            </w:pPr>
            <w:r>
              <w:rPr>
                <w:rFonts w:ascii="Times New Roman" w:eastAsia="Times New Roman" w:hAnsi="Times New Roman"/>
                <w:b/>
                <w:bCs/>
              </w:rPr>
              <w:t>патологоанатомического (гистологического) исследования 1 кусочка секционного, операционного, биопсийного материала для гистохимического исследования в тканевых образцах липидов</w:t>
            </w:r>
          </w:p>
        </w:tc>
        <w:tc>
          <w:tcPr>
            <w:tcW w:w="960" w:type="dxa"/>
            <w:gridSpan w:val="5"/>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4961" w:type="dxa"/>
            <w:gridSpan w:val="2"/>
            <w:noWrap/>
            <w:vAlign w:val="bottom"/>
            <w:hideMark/>
          </w:tcPr>
          <w:p w:rsidR="00B268D1" w:rsidRDefault="00B268D1" w:rsidP="00B268D1">
            <w:pPr>
              <w:pStyle w:val="a6"/>
              <w:spacing w:line="276" w:lineRule="auto"/>
              <w:jc w:val="center"/>
              <w:rPr>
                <w:rFonts w:ascii="Times New Roman" w:eastAsia="Times New Roman" w:hAnsi="Times New Roman"/>
                <w:b/>
                <w:bCs/>
              </w:rPr>
            </w:pPr>
            <w:r>
              <w:rPr>
                <w:rFonts w:ascii="Times New Roman" w:eastAsia="Times New Roman" w:hAnsi="Times New Roman"/>
                <w:b/>
                <w:bCs/>
              </w:rPr>
              <w:t>Окраска Суданом -3.</w:t>
            </w:r>
          </w:p>
        </w:tc>
        <w:tc>
          <w:tcPr>
            <w:tcW w:w="3260" w:type="dxa"/>
            <w:gridSpan w:val="3"/>
            <w:noWrap/>
            <w:vAlign w:val="bottom"/>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4961" w:type="dxa"/>
            <w:gridSpan w:val="2"/>
            <w:noWrap/>
            <w:vAlign w:val="bottom"/>
            <w:hideMark/>
          </w:tcPr>
          <w:p w:rsidR="00B268D1" w:rsidRDefault="00B268D1" w:rsidP="00B268D1">
            <w:pPr>
              <w:spacing w:after="0"/>
            </w:pPr>
          </w:p>
        </w:tc>
        <w:tc>
          <w:tcPr>
            <w:tcW w:w="3260" w:type="dxa"/>
            <w:gridSpan w:val="3"/>
            <w:noWrap/>
            <w:vAlign w:val="bottom"/>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single" w:sz="4" w:space="0" w:color="auto"/>
              <w:left w:val="single" w:sz="4" w:space="0" w:color="auto"/>
              <w:bottom w:val="single" w:sz="4" w:space="0" w:color="auto"/>
              <w:right w:val="single" w:sz="4" w:space="0" w:color="auto"/>
            </w:tcBorders>
            <w:hideMark/>
          </w:tcPr>
          <w:p w:rsidR="00B268D1" w:rsidRDefault="00B268D1" w:rsidP="00B268D1">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  п/н</w:t>
            </w:r>
          </w:p>
        </w:tc>
        <w:tc>
          <w:tcPr>
            <w:tcW w:w="4961" w:type="dxa"/>
            <w:gridSpan w:val="2"/>
            <w:tcBorders>
              <w:top w:val="single" w:sz="4" w:space="0" w:color="auto"/>
              <w:left w:val="nil"/>
              <w:bottom w:val="single" w:sz="4" w:space="0" w:color="auto"/>
              <w:right w:val="single" w:sz="4" w:space="0" w:color="auto"/>
            </w:tcBorders>
            <w:hideMark/>
          </w:tcPr>
          <w:p w:rsidR="00B268D1" w:rsidRDefault="00B268D1" w:rsidP="00B268D1">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Наименование реактива</w:t>
            </w:r>
          </w:p>
        </w:tc>
        <w:tc>
          <w:tcPr>
            <w:tcW w:w="3260" w:type="dxa"/>
            <w:gridSpan w:val="3"/>
            <w:tcBorders>
              <w:top w:val="single" w:sz="4" w:space="0" w:color="auto"/>
              <w:left w:val="nil"/>
              <w:bottom w:val="single" w:sz="4" w:space="0" w:color="auto"/>
              <w:right w:val="single" w:sz="4" w:space="0" w:color="auto"/>
            </w:tcBorders>
            <w:hideMark/>
          </w:tcPr>
          <w:p w:rsidR="00B268D1" w:rsidRDefault="00B268D1" w:rsidP="00B268D1">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Расход на одного кусочка</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Формалин забуференный 10%</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10-30г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2</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 xml:space="preserve">Криогель </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0,5-2,0 мл</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600"/>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3</w:t>
            </w:r>
          </w:p>
        </w:tc>
        <w:tc>
          <w:tcPr>
            <w:tcW w:w="4961" w:type="dxa"/>
            <w:gridSpan w:val="2"/>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многоразовая металлическая форма для замораживания кусочка</w:t>
            </w:r>
          </w:p>
        </w:tc>
        <w:tc>
          <w:tcPr>
            <w:tcW w:w="3260" w:type="dxa"/>
            <w:gridSpan w:val="3"/>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1шт.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4</w:t>
            </w:r>
          </w:p>
        </w:tc>
        <w:tc>
          <w:tcPr>
            <w:tcW w:w="4961" w:type="dxa"/>
            <w:gridSpan w:val="2"/>
            <w:tcBorders>
              <w:top w:val="single" w:sz="4" w:space="0" w:color="auto"/>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Среда для заключения препаратов (готовый)</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0,2-0,3мл</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5</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Предметные стекла 76х26х1,2мм</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6</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Покровные стекла 24х24 мм или 24х50мм</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600"/>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7</w:t>
            </w:r>
          </w:p>
        </w:tc>
        <w:tc>
          <w:tcPr>
            <w:tcW w:w="4961" w:type="dxa"/>
            <w:gridSpan w:val="2"/>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 xml:space="preserve">Одноразовые лезвия для криостатной резки замороженных тканей </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1шт на 3-5 кусочков</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600"/>
        </w:trPr>
        <w:tc>
          <w:tcPr>
            <w:tcW w:w="1008" w:type="dxa"/>
            <w:tcBorders>
              <w:top w:val="nil"/>
              <w:left w:val="single" w:sz="4" w:space="0" w:color="auto"/>
              <w:bottom w:val="single" w:sz="4" w:space="0" w:color="auto"/>
              <w:right w:val="single" w:sz="4" w:space="0" w:color="auto"/>
            </w:tcBorders>
            <w:noWrap/>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8</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Набор окраски Судан-3</w:t>
            </w:r>
          </w:p>
        </w:tc>
        <w:tc>
          <w:tcPr>
            <w:tcW w:w="3260" w:type="dxa"/>
            <w:gridSpan w:val="3"/>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по 5-10 капель с каждого реактива в наборе</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5969" w:type="dxa"/>
            <w:gridSpan w:val="3"/>
            <w:noWrap/>
            <w:vAlign w:val="bottom"/>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Результаты  окраски:</w:t>
            </w:r>
          </w:p>
        </w:tc>
        <w:tc>
          <w:tcPr>
            <w:tcW w:w="3260" w:type="dxa"/>
            <w:gridSpan w:val="3"/>
            <w:vAlign w:val="center"/>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noWrap/>
            <w:vAlign w:val="center"/>
            <w:hideMark/>
          </w:tcPr>
          <w:p w:rsidR="00B268D1" w:rsidRDefault="00B268D1" w:rsidP="00B268D1">
            <w:pPr>
              <w:spacing w:after="0"/>
            </w:pPr>
          </w:p>
        </w:tc>
        <w:tc>
          <w:tcPr>
            <w:tcW w:w="8221" w:type="dxa"/>
            <w:gridSpan w:val="5"/>
            <w:noWrap/>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Жировые вещества - интенсивно оранжево-красного цвета</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4961" w:type="dxa"/>
            <w:gridSpan w:val="2"/>
            <w:noWrap/>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Ядра - синего цвета</w:t>
            </w:r>
          </w:p>
        </w:tc>
        <w:tc>
          <w:tcPr>
            <w:tcW w:w="3260" w:type="dxa"/>
            <w:gridSpan w:val="3"/>
            <w:noWrap/>
            <w:vAlign w:val="bottom"/>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799"/>
        </w:trPr>
        <w:tc>
          <w:tcPr>
            <w:tcW w:w="1008" w:type="dxa"/>
            <w:noWrap/>
            <w:vAlign w:val="bottom"/>
            <w:hideMark/>
          </w:tcPr>
          <w:p w:rsidR="00B268D1" w:rsidRDefault="00B268D1" w:rsidP="00B268D1">
            <w:pPr>
              <w:spacing w:after="0"/>
            </w:pPr>
          </w:p>
        </w:tc>
        <w:tc>
          <w:tcPr>
            <w:tcW w:w="4961" w:type="dxa"/>
            <w:gridSpan w:val="2"/>
            <w:noWrap/>
            <w:vAlign w:val="bottom"/>
            <w:hideMark/>
          </w:tcPr>
          <w:p w:rsidR="00B268D1" w:rsidRDefault="00B268D1" w:rsidP="00B268D1">
            <w:pPr>
              <w:spacing w:after="0"/>
            </w:pPr>
          </w:p>
        </w:tc>
        <w:tc>
          <w:tcPr>
            <w:tcW w:w="3260" w:type="dxa"/>
            <w:gridSpan w:val="3"/>
            <w:noWrap/>
            <w:vAlign w:val="bottom"/>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8221" w:type="dxa"/>
            <w:gridSpan w:val="5"/>
            <w:noWrap/>
            <w:vAlign w:val="bottom"/>
          </w:tcPr>
          <w:p w:rsidR="00B268D1" w:rsidRDefault="00B268D1" w:rsidP="00F710A2">
            <w:pPr>
              <w:pStyle w:val="a6"/>
              <w:spacing w:line="276" w:lineRule="auto"/>
              <w:jc w:val="center"/>
              <w:rPr>
                <w:rFonts w:ascii="Times New Roman" w:eastAsia="Times New Roman" w:hAnsi="Times New Roman"/>
                <w:b/>
                <w:bCs/>
              </w:rPr>
            </w:pPr>
            <w:r>
              <w:rPr>
                <w:rFonts w:ascii="Times New Roman" w:eastAsia="Times New Roman" w:hAnsi="Times New Roman"/>
                <w:b/>
                <w:bCs/>
              </w:rPr>
              <w:t>Перечень реактивов и расходных материалов, необходимых для</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008" w:type="dxa"/>
            <w:noWrap/>
            <w:vAlign w:val="bottom"/>
            <w:hideMark/>
          </w:tcPr>
          <w:p w:rsidR="00B268D1" w:rsidRDefault="00B268D1" w:rsidP="00B268D1">
            <w:pPr>
              <w:spacing w:after="0"/>
            </w:pPr>
          </w:p>
        </w:tc>
        <w:tc>
          <w:tcPr>
            <w:tcW w:w="8221" w:type="dxa"/>
            <w:gridSpan w:val="5"/>
            <w:noWrap/>
            <w:vAlign w:val="bottom"/>
            <w:hideMark/>
          </w:tcPr>
          <w:p w:rsidR="00B268D1" w:rsidRDefault="00B268D1" w:rsidP="00F710A2">
            <w:pPr>
              <w:pStyle w:val="a6"/>
              <w:spacing w:line="276" w:lineRule="auto"/>
              <w:jc w:val="center"/>
              <w:rPr>
                <w:rFonts w:ascii="Times New Roman" w:eastAsia="Times New Roman" w:hAnsi="Times New Roman"/>
                <w:b/>
                <w:bCs/>
              </w:rPr>
            </w:pPr>
            <w:r>
              <w:rPr>
                <w:rFonts w:ascii="Times New Roman" w:eastAsia="Times New Roman" w:hAnsi="Times New Roman"/>
                <w:b/>
                <w:bCs/>
              </w:rPr>
              <w:t>патологоанатомического (гистологического) исследования 1 кусочка секционного,</w:t>
            </w:r>
            <w:r w:rsidR="00F710A2">
              <w:rPr>
                <w:rFonts w:ascii="Times New Roman" w:eastAsia="Times New Roman" w:hAnsi="Times New Roman"/>
                <w:b/>
                <w:bCs/>
              </w:rPr>
              <w:t xml:space="preserve"> операционного, биопсийного материала для гистохимического исследования нервной ткани.</w:t>
            </w:r>
          </w:p>
        </w:tc>
        <w:tc>
          <w:tcPr>
            <w:tcW w:w="960" w:type="dxa"/>
            <w:gridSpan w:val="5"/>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8221" w:type="dxa"/>
            <w:gridSpan w:val="5"/>
            <w:noWrap/>
            <w:vAlign w:val="bottom"/>
            <w:hideMark/>
          </w:tcPr>
          <w:p w:rsidR="00B268D1" w:rsidRDefault="00B268D1" w:rsidP="00F710A2">
            <w:pPr>
              <w:pStyle w:val="a6"/>
              <w:spacing w:line="276" w:lineRule="auto"/>
              <w:jc w:val="center"/>
              <w:rPr>
                <w:rFonts w:ascii="Times New Roman" w:eastAsia="Times New Roman" w:hAnsi="Times New Roman"/>
                <w:b/>
                <w:bCs/>
              </w:rPr>
            </w:pPr>
            <w:r>
              <w:rPr>
                <w:rFonts w:ascii="Times New Roman" w:eastAsia="Times New Roman" w:hAnsi="Times New Roman"/>
                <w:b/>
                <w:bCs/>
              </w:rPr>
              <w:t>Окраска Толуидиновым синим по Нисслю.</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4961" w:type="dxa"/>
            <w:gridSpan w:val="2"/>
            <w:noWrap/>
            <w:vAlign w:val="bottom"/>
            <w:hideMark/>
          </w:tcPr>
          <w:p w:rsidR="00B268D1" w:rsidRDefault="00B268D1" w:rsidP="00B268D1">
            <w:pPr>
              <w:spacing w:after="0"/>
            </w:pPr>
          </w:p>
        </w:tc>
        <w:tc>
          <w:tcPr>
            <w:tcW w:w="3260" w:type="dxa"/>
            <w:gridSpan w:val="3"/>
            <w:noWrap/>
            <w:vAlign w:val="bottom"/>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single" w:sz="4" w:space="0" w:color="auto"/>
              <w:left w:val="single" w:sz="4" w:space="0" w:color="auto"/>
              <w:bottom w:val="single" w:sz="4" w:space="0" w:color="auto"/>
              <w:right w:val="single" w:sz="4" w:space="0" w:color="auto"/>
            </w:tcBorders>
            <w:hideMark/>
          </w:tcPr>
          <w:p w:rsidR="00B268D1" w:rsidRDefault="00B268D1" w:rsidP="00B268D1">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  п/н</w:t>
            </w:r>
          </w:p>
        </w:tc>
        <w:tc>
          <w:tcPr>
            <w:tcW w:w="4961" w:type="dxa"/>
            <w:gridSpan w:val="2"/>
            <w:tcBorders>
              <w:top w:val="single" w:sz="4" w:space="0" w:color="auto"/>
              <w:left w:val="nil"/>
              <w:bottom w:val="single" w:sz="4" w:space="0" w:color="auto"/>
              <w:right w:val="single" w:sz="4" w:space="0" w:color="auto"/>
            </w:tcBorders>
            <w:hideMark/>
          </w:tcPr>
          <w:p w:rsidR="00B268D1" w:rsidRDefault="00B268D1" w:rsidP="00B268D1">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Наименование реактива</w:t>
            </w:r>
          </w:p>
        </w:tc>
        <w:tc>
          <w:tcPr>
            <w:tcW w:w="3260" w:type="dxa"/>
            <w:gridSpan w:val="3"/>
            <w:tcBorders>
              <w:top w:val="single" w:sz="4" w:space="0" w:color="auto"/>
              <w:left w:val="nil"/>
              <w:bottom w:val="single" w:sz="4" w:space="0" w:color="auto"/>
              <w:right w:val="single" w:sz="4" w:space="0" w:color="auto"/>
            </w:tcBorders>
            <w:hideMark/>
          </w:tcPr>
          <w:p w:rsidR="00B268D1" w:rsidRDefault="00B268D1" w:rsidP="00B268D1">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Расход на одного кусочка</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 xml:space="preserve">Ксилол для окраски </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4-6 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2</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 xml:space="preserve">Парафин </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10-30г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3</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Формалин забуференный 10%</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10-30г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4</w:t>
            </w:r>
          </w:p>
        </w:tc>
        <w:tc>
          <w:tcPr>
            <w:tcW w:w="4961" w:type="dxa"/>
            <w:gridSpan w:val="2"/>
            <w:tcBorders>
              <w:top w:val="nil"/>
              <w:left w:val="nil"/>
              <w:bottom w:val="single" w:sz="4" w:space="0" w:color="auto"/>
              <w:right w:val="single" w:sz="4" w:space="0" w:color="auto"/>
            </w:tcBorders>
            <w:noWrap/>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Изопропиловый спирт</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10-20 мл</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5</w:t>
            </w:r>
          </w:p>
        </w:tc>
        <w:tc>
          <w:tcPr>
            <w:tcW w:w="4961" w:type="dxa"/>
            <w:gridSpan w:val="2"/>
            <w:tcBorders>
              <w:top w:val="nil"/>
              <w:left w:val="nil"/>
              <w:bottom w:val="single" w:sz="4" w:space="0" w:color="auto"/>
              <w:right w:val="single" w:sz="4" w:space="0" w:color="auto"/>
            </w:tcBorders>
            <w:noWrap/>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Среда для заключения препаратов (готовый)</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0,2-0,3мл</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6</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Вода дистиллированная</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10 -20 мл</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7</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Биопсийные мешочки</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8</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Биопсийные прокладки</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9</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Вата</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0,1-1,0 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Предметные стекла 76х26х1,2мм</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11</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Покровные стекла 24х24 мм или 24х50мм</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Бинт не стерильный 7х14</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 на 20-50 блоков</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13</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Марля</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0,05-0,15 м</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Гистокассеты</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15</w:t>
            </w:r>
          </w:p>
        </w:tc>
        <w:tc>
          <w:tcPr>
            <w:tcW w:w="4961" w:type="dxa"/>
            <w:gridSpan w:val="2"/>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Сменные лезвия к ротационному микротому</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1шт на 3-5 блоков</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16</w:t>
            </w:r>
          </w:p>
        </w:tc>
        <w:tc>
          <w:tcPr>
            <w:tcW w:w="4961" w:type="dxa"/>
            <w:gridSpan w:val="2"/>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Многоразовые металлические заливочные формы</w:t>
            </w:r>
          </w:p>
        </w:tc>
        <w:tc>
          <w:tcPr>
            <w:tcW w:w="3260" w:type="dxa"/>
            <w:gridSpan w:val="3"/>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1шт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17</w:t>
            </w:r>
          </w:p>
        </w:tc>
        <w:tc>
          <w:tcPr>
            <w:tcW w:w="4961" w:type="dxa"/>
            <w:gridSpan w:val="2"/>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Бумага фильтровальная 20х20х0,1см</w:t>
            </w:r>
          </w:p>
        </w:tc>
        <w:tc>
          <w:tcPr>
            <w:tcW w:w="3260" w:type="dxa"/>
            <w:gridSpan w:val="3"/>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1-2шт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600"/>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18</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 xml:space="preserve"> Толуидиновый синий</w:t>
            </w:r>
          </w:p>
        </w:tc>
        <w:tc>
          <w:tcPr>
            <w:tcW w:w="3260" w:type="dxa"/>
            <w:gridSpan w:val="3"/>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по 5-10 капель с каждого реактива в наборе</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5969" w:type="dxa"/>
            <w:gridSpan w:val="3"/>
            <w:noWrap/>
            <w:vAlign w:val="bottom"/>
          </w:tcPr>
          <w:p w:rsidR="00B268D1" w:rsidRDefault="00B268D1" w:rsidP="00B268D1">
            <w:pPr>
              <w:pStyle w:val="a6"/>
              <w:spacing w:line="276" w:lineRule="auto"/>
              <w:rPr>
                <w:rFonts w:ascii="Times New Roman" w:eastAsia="Times New Roman" w:hAnsi="Times New Roman"/>
              </w:rPr>
            </w:pPr>
          </w:p>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Результаты  окраски:</w:t>
            </w:r>
          </w:p>
        </w:tc>
        <w:tc>
          <w:tcPr>
            <w:tcW w:w="3260" w:type="dxa"/>
            <w:gridSpan w:val="3"/>
            <w:vAlign w:val="center"/>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noWrap/>
            <w:vAlign w:val="center"/>
            <w:hideMark/>
          </w:tcPr>
          <w:p w:rsidR="00B268D1" w:rsidRDefault="00B268D1" w:rsidP="00B268D1">
            <w:pPr>
              <w:spacing w:after="0"/>
            </w:pPr>
          </w:p>
        </w:tc>
        <w:tc>
          <w:tcPr>
            <w:tcW w:w="8221" w:type="dxa"/>
            <w:gridSpan w:val="5"/>
            <w:noWrap/>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тигроидная зернистость - интенсивно синяя, лиловая или фиолетовая.</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8221" w:type="dxa"/>
            <w:gridSpan w:val="5"/>
            <w:noWrap/>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Ядра ганглиозных клеток - светлые или слегка синеватые, ядрышки их темно-синие.</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4961" w:type="dxa"/>
            <w:gridSpan w:val="2"/>
            <w:noWrap/>
            <w:vAlign w:val="bottom"/>
            <w:hideMark/>
          </w:tcPr>
          <w:p w:rsidR="00B268D1" w:rsidRDefault="00B268D1" w:rsidP="00B268D1">
            <w:pPr>
              <w:spacing w:after="0"/>
            </w:pPr>
          </w:p>
        </w:tc>
        <w:tc>
          <w:tcPr>
            <w:tcW w:w="3260" w:type="dxa"/>
            <w:gridSpan w:val="3"/>
            <w:noWrap/>
            <w:vAlign w:val="bottom"/>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8221" w:type="dxa"/>
            <w:gridSpan w:val="5"/>
            <w:noWrap/>
            <w:vAlign w:val="bottom"/>
          </w:tcPr>
          <w:p w:rsidR="00B268D1" w:rsidRDefault="00B268D1" w:rsidP="00B268D1">
            <w:pPr>
              <w:pStyle w:val="a6"/>
              <w:spacing w:line="276" w:lineRule="auto"/>
              <w:rPr>
                <w:rFonts w:ascii="Times New Roman" w:eastAsia="Times New Roman" w:hAnsi="Times New Roman"/>
                <w:b/>
                <w:bCs/>
              </w:rPr>
            </w:pPr>
          </w:p>
          <w:p w:rsidR="00A10DE9" w:rsidRDefault="00A10DE9" w:rsidP="00A10DE9">
            <w:pPr>
              <w:pStyle w:val="a6"/>
              <w:spacing w:line="276" w:lineRule="auto"/>
              <w:jc w:val="right"/>
              <w:rPr>
                <w:rFonts w:ascii="Times New Roman" w:eastAsia="Times New Roman" w:hAnsi="Times New Roman"/>
                <w:b/>
                <w:bCs/>
              </w:rPr>
            </w:pPr>
          </w:p>
          <w:p w:rsidR="00B268D1" w:rsidRDefault="00B268D1" w:rsidP="00F710A2">
            <w:pPr>
              <w:pStyle w:val="a6"/>
              <w:spacing w:line="276" w:lineRule="auto"/>
              <w:jc w:val="center"/>
              <w:rPr>
                <w:rFonts w:ascii="Times New Roman" w:eastAsia="Times New Roman" w:hAnsi="Times New Roman"/>
                <w:b/>
                <w:bCs/>
              </w:rPr>
            </w:pPr>
            <w:r>
              <w:rPr>
                <w:rFonts w:ascii="Times New Roman" w:eastAsia="Times New Roman" w:hAnsi="Times New Roman"/>
                <w:b/>
                <w:bCs/>
              </w:rPr>
              <w:t>Перечень реактивов и расходных материалов, необходимых для</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706"/>
        </w:trPr>
        <w:tc>
          <w:tcPr>
            <w:tcW w:w="1008" w:type="dxa"/>
            <w:noWrap/>
            <w:vAlign w:val="bottom"/>
            <w:hideMark/>
          </w:tcPr>
          <w:p w:rsidR="00B268D1" w:rsidRDefault="00B268D1" w:rsidP="00B268D1">
            <w:pPr>
              <w:spacing w:after="0"/>
            </w:pPr>
          </w:p>
        </w:tc>
        <w:tc>
          <w:tcPr>
            <w:tcW w:w="8221" w:type="dxa"/>
            <w:gridSpan w:val="5"/>
            <w:noWrap/>
            <w:vAlign w:val="bottom"/>
            <w:hideMark/>
          </w:tcPr>
          <w:p w:rsidR="00B268D1" w:rsidRDefault="00B268D1" w:rsidP="00B268D1">
            <w:pPr>
              <w:pStyle w:val="a6"/>
              <w:spacing w:line="276" w:lineRule="auto"/>
              <w:rPr>
                <w:rFonts w:ascii="Times New Roman" w:eastAsia="Times New Roman" w:hAnsi="Times New Roman"/>
                <w:b/>
                <w:bCs/>
              </w:rPr>
            </w:pPr>
            <w:r>
              <w:rPr>
                <w:rFonts w:ascii="Times New Roman" w:eastAsia="Times New Roman" w:hAnsi="Times New Roman"/>
                <w:b/>
                <w:bCs/>
              </w:rPr>
              <w:t>патологоанатомического (гистологического) исследования 1 кусочка секционного,</w:t>
            </w:r>
            <w:r w:rsidR="00F710A2">
              <w:rPr>
                <w:rFonts w:ascii="Times New Roman" w:eastAsia="Times New Roman" w:hAnsi="Times New Roman"/>
                <w:b/>
                <w:bCs/>
              </w:rPr>
              <w:t xml:space="preserve"> операционного, биопсийного материала для гистохимического исследования с целью выявления соединительной ткани</w:t>
            </w:r>
          </w:p>
        </w:tc>
        <w:tc>
          <w:tcPr>
            <w:tcW w:w="960" w:type="dxa"/>
            <w:gridSpan w:val="5"/>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8221" w:type="dxa"/>
            <w:gridSpan w:val="5"/>
            <w:noWrap/>
            <w:vAlign w:val="bottom"/>
            <w:hideMark/>
          </w:tcPr>
          <w:p w:rsidR="00B268D1" w:rsidRDefault="00B268D1" w:rsidP="00B268D1">
            <w:pPr>
              <w:pStyle w:val="a6"/>
              <w:spacing w:line="276" w:lineRule="auto"/>
              <w:rPr>
                <w:rFonts w:ascii="Times New Roman" w:eastAsia="Times New Roman" w:hAnsi="Times New Roman"/>
                <w:b/>
                <w:bCs/>
              </w:rPr>
            </w:pPr>
            <w:r>
              <w:rPr>
                <w:rFonts w:ascii="Times New Roman" w:eastAsia="Times New Roman" w:hAnsi="Times New Roman"/>
                <w:b/>
                <w:bCs/>
              </w:rPr>
              <w:t xml:space="preserve">Окраска по  Ван-Гизон  для выявления зрелых коллагеновых волокон </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4961" w:type="dxa"/>
            <w:gridSpan w:val="2"/>
            <w:noWrap/>
            <w:vAlign w:val="bottom"/>
            <w:hideMark/>
          </w:tcPr>
          <w:p w:rsidR="00B268D1" w:rsidRDefault="00B268D1" w:rsidP="00B268D1">
            <w:pPr>
              <w:spacing w:after="0"/>
            </w:pPr>
          </w:p>
        </w:tc>
        <w:tc>
          <w:tcPr>
            <w:tcW w:w="3260" w:type="dxa"/>
            <w:gridSpan w:val="3"/>
            <w:noWrap/>
            <w:vAlign w:val="bottom"/>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single" w:sz="4" w:space="0" w:color="auto"/>
              <w:left w:val="single" w:sz="4" w:space="0" w:color="auto"/>
              <w:bottom w:val="single" w:sz="4" w:space="0" w:color="auto"/>
              <w:right w:val="single" w:sz="4" w:space="0" w:color="auto"/>
            </w:tcBorders>
            <w:hideMark/>
          </w:tcPr>
          <w:p w:rsidR="00B268D1" w:rsidRDefault="00B268D1" w:rsidP="00B268D1">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  п/н</w:t>
            </w:r>
          </w:p>
        </w:tc>
        <w:tc>
          <w:tcPr>
            <w:tcW w:w="4961" w:type="dxa"/>
            <w:gridSpan w:val="2"/>
            <w:tcBorders>
              <w:top w:val="single" w:sz="4" w:space="0" w:color="auto"/>
              <w:left w:val="nil"/>
              <w:bottom w:val="single" w:sz="4" w:space="0" w:color="auto"/>
              <w:right w:val="single" w:sz="4" w:space="0" w:color="auto"/>
            </w:tcBorders>
            <w:hideMark/>
          </w:tcPr>
          <w:p w:rsidR="00B268D1" w:rsidRDefault="00B268D1" w:rsidP="00B268D1">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Наименование реактива</w:t>
            </w:r>
          </w:p>
        </w:tc>
        <w:tc>
          <w:tcPr>
            <w:tcW w:w="3260" w:type="dxa"/>
            <w:gridSpan w:val="3"/>
            <w:tcBorders>
              <w:top w:val="single" w:sz="4" w:space="0" w:color="auto"/>
              <w:left w:val="nil"/>
              <w:bottom w:val="single" w:sz="4" w:space="0" w:color="auto"/>
              <w:right w:val="single" w:sz="4" w:space="0" w:color="auto"/>
            </w:tcBorders>
            <w:hideMark/>
          </w:tcPr>
          <w:p w:rsidR="00B268D1" w:rsidRDefault="00B268D1" w:rsidP="00B268D1">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Расход на одного кусочка</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 xml:space="preserve">Ксилол для окраски </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4-6 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lastRenderedPageBreak/>
              <w:t>2</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 xml:space="preserve">Парафин </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10-30г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3</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Формалин забуференный 10%</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10-30г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4</w:t>
            </w:r>
          </w:p>
        </w:tc>
        <w:tc>
          <w:tcPr>
            <w:tcW w:w="4961" w:type="dxa"/>
            <w:gridSpan w:val="2"/>
            <w:tcBorders>
              <w:top w:val="nil"/>
              <w:left w:val="nil"/>
              <w:bottom w:val="single" w:sz="4" w:space="0" w:color="auto"/>
              <w:right w:val="single" w:sz="4" w:space="0" w:color="auto"/>
            </w:tcBorders>
            <w:noWrap/>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Изопропиловый спирт</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10-20 мл</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5</w:t>
            </w:r>
          </w:p>
        </w:tc>
        <w:tc>
          <w:tcPr>
            <w:tcW w:w="4961" w:type="dxa"/>
            <w:gridSpan w:val="2"/>
            <w:tcBorders>
              <w:top w:val="nil"/>
              <w:left w:val="nil"/>
              <w:bottom w:val="single" w:sz="4" w:space="0" w:color="auto"/>
              <w:right w:val="single" w:sz="4" w:space="0" w:color="auto"/>
            </w:tcBorders>
            <w:noWrap/>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Среда для заключения препаратов (готовый)</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0,2-0,3мл</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6</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Вода дистиллированная</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10 -20 мл</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7</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Биопсийные мешочки</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8</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Биопсийные прокладки</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9</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Вата</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0,1-1,0 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Предметные стекла 76х26х1,2мм</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11</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Покровные стекла 24х24 мм или 24х50мм</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Бинт не стерильный 7х14</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 на 20-50 блоков</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13</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Марля</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0,05-0,15 м</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Гистокассеты</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15</w:t>
            </w:r>
          </w:p>
        </w:tc>
        <w:tc>
          <w:tcPr>
            <w:tcW w:w="4961" w:type="dxa"/>
            <w:gridSpan w:val="2"/>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Сменные лезвия к ротационному микротому</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1шт на 3-5 блоков</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16</w:t>
            </w:r>
          </w:p>
        </w:tc>
        <w:tc>
          <w:tcPr>
            <w:tcW w:w="4961" w:type="dxa"/>
            <w:gridSpan w:val="2"/>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Многоразовые металлические заливочные формы</w:t>
            </w:r>
          </w:p>
        </w:tc>
        <w:tc>
          <w:tcPr>
            <w:tcW w:w="3260" w:type="dxa"/>
            <w:gridSpan w:val="3"/>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1шт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17</w:t>
            </w:r>
          </w:p>
        </w:tc>
        <w:tc>
          <w:tcPr>
            <w:tcW w:w="4961" w:type="dxa"/>
            <w:gridSpan w:val="2"/>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Бумага фильтровальная 20х20х0,1см</w:t>
            </w:r>
          </w:p>
        </w:tc>
        <w:tc>
          <w:tcPr>
            <w:tcW w:w="3260" w:type="dxa"/>
            <w:gridSpan w:val="3"/>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1-2шт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600"/>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18</w:t>
            </w:r>
          </w:p>
        </w:tc>
        <w:tc>
          <w:tcPr>
            <w:tcW w:w="4961" w:type="dxa"/>
            <w:gridSpan w:val="2"/>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Набор окраски по Ван-Гизон</w:t>
            </w:r>
          </w:p>
        </w:tc>
        <w:tc>
          <w:tcPr>
            <w:tcW w:w="3260" w:type="dxa"/>
            <w:gridSpan w:val="3"/>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по 5-10 капель с каждого реактива в наборе</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5969" w:type="dxa"/>
            <w:gridSpan w:val="3"/>
            <w:noWrap/>
            <w:vAlign w:val="bottom"/>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Результаты  окраски:</w:t>
            </w:r>
          </w:p>
        </w:tc>
        <w:tc>
          <w:tcPr>
            <w:tcW w:w="3260" w:type="dxa"/>
            <w:gridSpan w:val="3"/>
            <w:vAlign w:val="center"/>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4961" w:type="dxa"/>
            <w:gridSpan w:val="2"/>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Ядра - черные</w:t>
            </w:r>
          </w:p>
        </w:tc>
        <w:tc>
          <w:tcPr>
            <w:tcW w:w="3260" w:type="dxa"/>
            <w:gridSpan w:val="3"/>
            <w:vAlign w:val="center"/>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4961" w:type="dxa"/>
            <w:gridSpan w:val="2"/>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Коллагеновые волокна - пурпурно-красные.</w:t>
            </w:r>
          </w:p>
        </w:tc>
        <w:tc>
          <w:tcPr>
            <w:tcW w:w="3260" w:type="dxa"/>
            <w:gridSpan w:val="3"/>
            <w:noWrap/>
            <w:vAlign w:val="bottom"/>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885"/>
        </w:trPr>
        <w:tc>
          <w:tcPr>
            <w:tcW w:w="1008" w:type="dxa"/>
            <w:noWrap/>
            <w:vAlign w:val="bottom"/>
            <w:hideMark/>
          </w:tcPr>
          <w:p w:rsidR="00B268D1" w:rsidRDefault="00B268D1" w:rsidP="00B268D1">
            <w:pPr>
              <w:spacing w:after="0"/>
            </w:pPr>
          </w:p>
        </w:tc>
        <w:tc>
          <w:tcPr>
            <w:tcW w:w="4961" w:type="dxa"/>
            <w:gridSpan w:val="2"/>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Цитоплазма,поперечно-полосатая мышечная ткань, ороговевающий эпителий, нейроглия, эритроциты - желтые</w:t>
            </w:r>
          </w:p>
        </w:tc>
        <w:tc>
          <w:tcPr>
            <w:tcW w:w="3260" w:type="dxa"/>
            <w:gridSpan w:val="3"/>
            <w:noWrap/>
            <w:vAlign w:val="bottom"/>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750"/>
        </w:trPr>
        <w:tc>
          <w:tcPr>
            <w:tcW w:w="1008" w:type="dxa"/>
            <w:noWrap/>
            <w:vAlign w:val="bottom"/>
            <w:hideMark/>
          </w:tcPr>
          <w:p w:rsidR="00B268D1" w:rsidRDefault="00B268D1" w:rsidP="00B268D1">
            <w:pPr>
              <w:spacing w:after="0"/>
            </w:pPr>
          </w:p>
        </w:tc>
        <w:tc>
          <w:tcPr>
            <w:tcW w:w="8221" w:type="dxa"/>
            <w:gridSpan w:val="5"/>
            <w:noWrap/>
            <w:vAlign w:val="bottom"/>
          </w:tcPr>
          <w:p w:rsidR="00B268D1" w:rsidRDefault="00B268D1" w:rsidP="00B268D1">
            <w:pPr>
              <w:pStyle w:val="a6"/>
              <w:spacing w:line="276" w:lineRule="auto"/>
              <w:rPr>
                <w:rFonts w:ascii="Times New Roman" w:eastAsia="Times New Roman" w:hAnsi="Times New Roman"/>
                <w:b/>
                <w:bCs/>
              </w:rPr>
            </w:pPr>
          </w:p>
          <w:p w:rsidR="00B268D1" w:rsidRDefault="00B268D1" w:rsidP="00A10DE9">
            <w:pPr>
              <w:pStyle w:val="a6"/>
              <w:spacing w:line="276" w:lineRule="auto"/>
              <w:jc w:val="right"/>
              <w:rPr>
                <w:rFonts w:ascii="Times New Roman" w:eastAsia="Times New Roman" w:hAnsi="Times New Roman"/>
                <w:b/>
                <w:bCs/>
              </w:rPr>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008" w:type="dxa"/>
            <w:noWrap/>
            <w:vAlign w:val="bottom"/>
            <w:hideMark/>
          </w:tcPr>
          <w:p w:rsidR="00B268D1" w:rsidRDefault="00B268D1" w:rsidP="00B268D1">
            <w:pPr>
              <w:spacing w:after="0"/>
            </w:pPr>
          </w:p>
        </w:tc>
        <w:tc>
          <w:tcPr>
            <w:tcW w:w="8221" w:type="dxa"/>
            <w:gridSpan w:val="5"/>
            <w:noWrap/>
            <w:vAlign w:val="bottom"/>
            <w:hideMark/>
          </w:tcPr>
          <w:p w:rsidR="00B268D1" w:rsidRDefault="00F710A2" w:rsidP="00A10DE9">
            <w:pPr>
              <w:pStyle w:val="a6"/>
              <w:spacing w:line="276" w:lineRule="auto"/>
              <w:jc w:val="center"/>
              <w:rPr>
                <w:rFonts w:ascii="Times New Roman" w:eastAsia="Times New Roman" w:hAnsi="Times New Roman"/>
                <w:b/>
                <w:bCs/>
              </w:rPr>
            </w:pPr>
            <w:r>
              <w:rPr>
                <w:rFonts w:ascii="Times New Roman" w:eastAsia="Times New Roman" w:hAnsi="Times New Roman"/>
                <w:b/>
                <w:bCs/>
              </w:rPr>
              <w:t xml:space="preserve">Перечень реактивов и расходных материалов, необходимых для </w:t>
            </w:r>
            <w:r w:rsidR="00B268D1">
              <w:rPr>
                <w:rFonts w:ascii="Times New Roman" w:eastAsia="Times New Roman" w:hAnsi="Times New Roman"/>
                <w:b/>
                <w:bCs/>
              </w:rPr>
              <w:t>патологоанатомического (гистологического) исследования 1 кусочка секционного,</w:t>
            </w:r>
            <w:r>
              <w:rPr>
                <w:rFonts w:ascii="Times New Roman" w:eastAsia="Times New Roman" w:hAnsi="Times New Roman"/>
                <w:b/>
                <w:bCs/>
              </w:rPr>
              <w:t xml:space="preserve"> операционного, биопсийного материала для гистохимического исследования с целью выявления эластических волокон.</w:t>
            </w:r>
          </w:p>
        </w:tc>
        <w:tc>
          <w:tcPr>
            <w:tcW w:w="960" w:type="dxa"/>
            <w:gridSpan w:val="5"/>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8221" w:type="dxa"/>
            <w:gridSpan w:val="5"/>
            <w:noWrap/>
            <w:vAlign w:val="bottom"/>
            <w:hideMark/>
          </w:tcPr>
          <w:p w:rsidR="00B268D1" w:rsidRDefault="00B268D1" w:rsidP="00A10DE9">
            <w:pPr>
              <w:pStyle w:val="a6"/>
              <w:spacing w:line="276" w:lineRule="auto"/>
              <w:jc w:val="center"/>
              <w:rPr>
                <w:rFonts w:ascii="Times New Roman" w:eastAsia="Times New Roman" w:hAnsi="Times New Roman"/>
                <w:b/>
                <w:bCs/>
              </w:rPr>
            </w:pPr>
            <w:r>
              <w:rPr>
                <w:rFonts w:ascii="Times New Roman" w:eastAsia="Times New Roman" w:hAnsi="Times New Roman"/>
                <w:b/>
                <w:bCs/>
              </w:rPr>
              <w:t>Окраска по  Вейгерт -Ван-Гизон.</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4961" w:type="dxa"/>
            <w:gridSpan w:val="2"/>
            <w:noWrap/>
            <w:vAlign w:val="bottom"/>
            <w:hideMark/>
          </w:tcPr>
          <w:p w:rsidR="00B268D1" w:rsidRDefault="00B268D1" w:rsidP="00B268D1">
            <w:pPr>
              <w:spacing w:after="0"/>
            </w:pPr>
          </w:p>
        </w:tc>
        <w:tc>
          <w:tcPr>
            <w:tcW w:w="3260" w:type="dxa"/>
            <w:gridSpan w:val="3"/>
            <w:noWrap/>
            <w:vAlign w:val="bottom"/>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75"/>
        </w:trPr>
        <w:tc>
          <w:tcPr>
            <w:tcW w:w="1008" w:type="dxa"/>
            <w:tcBorders>
              <w:top w:val="single" w:sz="4" w:space="0" w:color="auto"/>
              <w:left w:val="single" w:sz="4" w:space="0" w:color="auto"/>
              <w:bottom w:val="single" w:sz="4" w:space="0" w:color="auto"/>
              <w:right w:val="single" w:sz="4" w:space="0" w:color="auto"/>
            </w:tcBorders>
            <w:hideMark/>
          </w:tcPr>
          <w:p w:rsidR="00B268D1" w:rsidRDefault="00B268D1" w:rsidP="00B268D1">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  п/н</w:t>
            </w:r>
          </w:p>
        </w:tc>
        <w:tc>
          <w:tcPr>
            <w:tcW w:w="4961" w:type="dxa"/>
            <w:gridSpan w:val="2"/>
            <w:tcBorders>
              <w:top w:val="single" w:sz="4" w:space="0" w:color="auto"/>
              <w:left w:val="nil"/>
              <w:bottom w:val="single" w:sz="4" w:space="0" w:color="auto"/>
              <w:right w:val="single" w:sz="4" w:space="0" w:color="auto"/>
            </w:tcBorders>
            <w:hideMark/>
          </w:tcPr>
          <w:p w:rsidR="00B268D1" w:rsidRDefault="00B268D1" w:rsidP="00B268D1">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Наименование реактива</w:t>
            </w:r>
          </w:p>
        </w:tc>
        <w:tc>
          <w:tcPr>
            <w:tcW w:w="3260" w:type="dxa"/>
            <w:gridSpan w:val="3"/>
            <w:tcBorders>
              <w:top w:val="single" w:sz="4" w:space="0" w:color="auto"/>
              <w:left w:val="nil"/>
              <w:bottom w:val="single" w:sz="4" w:space="0" w:color="auto"/>
              <w:right w:val="single" w:sz="4" w:space="0" w:color="auto"/>
            </w:tcBorders>
            <w:hideMark/>
          </w:tcPr>
          <w:p w:rsidR="00B268D1" w:rsidRDefault="00B268D1" w:rsidP="00B268D1">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Расход на одного кусочка</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450"/>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 xml:space="preserve">Ксилол для окраски </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4-6 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49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2</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 xml:space="preserve">Парафин </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10-30г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3</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Формалин забуференный 10%</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10-30г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4</w:t>
            </w:r>
          </w:p>
        </w:tc>
        <w:tc>
          <w:tcPr>
            <w:tcW w:w="4961" w:type="dxa"/>
            <w:gridSpan w:val="2"/>
            <w:tcBorders>
              <w:top w:val="nil"/>
              <w:left w:val="nil"/>
              <w:bottom w:val="single" w:sz="4" w:space="0" w:color="auto"/>
              <w:right w:val="single" w:sz="4" w:space="0" w:color="auto"/>
            </w:tcBorders>
            <w:noWrap/>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Изопропиловый спирт</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10-20 мл</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5</w:t>
            </w:r>
          </w:p>
        </w:tc>
        <w:tc>
          <w:tcPr>
            <w:tcW w:w="4961" w:type="dxa"/>
            <w:gridSpan w:val="2"/>
            <w:tcBorders>
              <w:top w:val="nil"/>
              <w:left w:val="nil"/>
              <w:bottom w:val="single" w:sz="4" w:space="0" w:color="auto"/>
              <w:right w:val="single" w:sz="4" w:space="0" w:color="auto"/>
            </w:tcBorders>
            <w:noWrap/>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Среда для заключения препаратов (готовый)</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0,2-0,3мл</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6</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Вода дистиллированная</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10 -20 мл</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7</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Биопсийные мешочки</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8</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Биопсийные прокладки</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9</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Вата</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0,1-1,0 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lastRenderedPageBreak/>
              <w:t>10</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Предметные стекла 76х26х1,2мм</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11</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Покровные стекла 24х24 мм или 24х50мм</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Бинт не стерильный 7х14</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 на 20-50 блоков</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13</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Марля</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0,05-0,15 м</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Гистокассеты</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15</w:t>
            </w:r>
          </w:p>
        </w:tc>
        <w:tc>
          <w:tcPr>
            <w:tcW w:w="4961" w:type="dxa"/>
            <w:gridSpan w:val="2"/>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Сменные лезвия к ротационному микротому</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1шт на 3-5 блоков</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16</w:t>
            </w:r>
          </w:p>
        </w:tc>
        <w:tc>
          <w:tcPr>
            <w:tcW w:w="4961" w:type="dxa"/>
            <w:gridSpan w:val="2"/>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Многоразовые металлические заливочные формы</w:t>
            </w:r>
          </w:p>
        </w:tc>
        <w:tc>
          <w:tcPr>
            <w:tcW w:w="3260" w:type="dxa"/>
            <w:gridSpan w:val="3"/>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1шт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17</w:t>
            </w:r>
          </w:p>
        </w:tc>
        <w:tc>
          <w:tcPr>
            <w:tcW w:w="4961" w:type="dxa"/>
            <w:gridSpan w:val="2"/>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Бумага фильтровальная 20х20х0,1см</w:t>
            </w:r>
          </w:p>
        </w:tc>
        <w:tc>
          <w:tcPr>
            <w:tcW w:w="3260" w:type="dxa"/>
            <w:gridSpan w:val="3"/>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1-2шт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600"/>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18</w:t>
            </w:r>
          </w:p>
        </w:tc>
        <w:tc>
          <w:tcPr>
            <w:tcW w:w="4961" w:type="dxa"/>
            <w:gridSpan w:val="2"/>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Набор окраски по Вейгерт- Ван-Гизон</w:t>
            </w:r>
          </w:p>
        </w:tc>
        <w:tc>
          <w:tcPr>
            <w:tcW w:w="3260" w:type="dxa"/>
            <w:gridSpan w:val="3"/>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по 5-10 капель с каждого реактива в наборе</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5969" w:type="dxa"/>
            <w:gridSpan w:val="3"/>
            <w:noWrap/>
            <w:vAlign w:val="bottom"/>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Результаты  окраски:</w:t>
            </w:r>
          </w:p>
        </w:tc>
        <w:tc>
          <w:tcPr>
            <w:tcW w:w="3260" w:type="dxa"/>
            <w:gridSpan w:val="3"/>
            <w:vAlign w:val="center"/>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noWrap/>
            <w:vAlign w:val="center"/>
            <w:hideMark/>
          </w:tcPr>
          <w:p w:rsidR="00B268D1" w:rsidRDefault="00B268D1" w:rsidP="00B268D1">
            <w:pPr>
              <w:spacing w:after="0"/>
            </w:pPr>
          </w:p>
        </w:tc>
        <w:tc>
          <w:tcPr>
            <w:tcW w:w="8221" w:type="dxa"/>
            <w:gridSpan w:val="5"/>
            <w:noWrap/>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Эластические волокна - от пурпурно-красных до коричневых.</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noWrap/>
            <w:vAlign w:val="center"/>
            <w:hideMark/>
          </w:tcPr>
          <w:p w:rsidR="00B268D1" w:rsidRDefault="00B268D1" w:rsidP="00B268D1">
            <w:pPr>
              <w:spacing w:after="0"/>
            </w:pPr>
          </w:p>
        </w:tc>
        <w:tc>
          <w:tcPr>
            <w:tcW w:w="4961" w:type="dxa"/>
            <w:gridSpan w:val="2"/>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Ядра - черные.</w:t>
            </w:r>
          </w:p>
        </w:tc>
        <w:tc>
          <w:tcPr>
            <w:tcW w:w="3260" w:type="dxa"/>
            <w:gridSpan w:val="3"/>
            <w:vAlign w:val="center"/>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4961" w:type="dxa"/>
            <w:gridSpan w:val="2"/>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Коллаген - различные оттенки красного.</w:t>
            </w:r>
          </w:p>
        </w:tc>
        <w:tc>
          <w:tcPr>
            <w:tcW w:w="3260" w:type="dxa"/>
            <w:gridSpan w:val="3"/>
            <w:noWrap/>
            <w:vAlign w:val="bottom"/>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4961" w:type="dxa"/>
            <w:gridSpan w:val="2"/>
            <w:noWrap/>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Матрикс и эритроциты - желтые.</w:t>
            </w:r>
          </w:p>
        </w:tc>
        <w:tc>
          <w:tcPr>
            <w:tcW w:w="3260" w:type="dxa"/>
            <w:gridSpan w:val="3"/>
            <w:noWrap/>
            <w:vAlign w:val="bottom"/>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840"/>
        </w:trPr>
        <w:tc>
          <w:tcPr>
            <w:tcW w:w="1008" w:type="dxa"/>
            <w:noWrap/>
            <w:vAlign w:val="bottom"/>
            <w:hideMark/>
          </w:tcPr>
          <w:p w:rsidR="00B268D1" w:rsidRDefault="00B268D1" w:rsidP="00B268D1">
            <w:pPr>
              <w:spacing w:after="0"/>
            </w:pPr>
          </w:p>
        </w:tc>
        <w:tc>
          <w:tcPr>
            <w:tcW w:w="8221" w:type="dxa"/>
            <w:gridSpan w:val="5"/>
            <w:noWrap/>
            <w:vAlign w:val="bottom"/>
          </w:tcPr>
          <w:p w:rsidR="00B268D1" w:rsidRDefault="00B268D1" w:rsidP="00B268D1">
            <w:pPr>
              <w:pStyle w:val="a6"/>
              <w:spacing w:line="276" w:lineRule="auto"/>
              <w:rPr>
                <w:rFonts w:ascii="Times New Roman" w:eastAsia="Times New Roman" w:hAnsi="Times New Roman"/>
                <w:b/>
                <w:bCs/>
              </w:rPr>
            </w:pPr>
          </w:p>
          <w:p w:rsidR="00B268D1" w:rsidRDefault="00B268D1" w:rsidP="00B268D1">
            <w:pPr>
              <w:pStyle w:val="a6"/>
              <w:spacing w:line="276" w:lineRule="auto"/>
              <w:rPr>
                <w:rFonts w:ascii="Times New Roman" w:eastAsia="Times New Roman" w:hAnsi="Times New Roman"/>
                <w:b/>
                <w:bCs/>
              </w:rPr>
            </w:pPr>
          </w:p>
          <w:p w:rsidR="00B268D1" w:rsidRDefault="00B268D1" w:rsidP="00B268D1">
            <w:pPr>
              <w:pStyle w:val="a6"/>
              <w:spacing w:line="276" w:lineRule="auto"/>
              <w:rPr>
                <w:rFonts w:ascii="Times New Roman" w:eastAsia="Times New Roman" w:hAnsi="Times New Roman"/>
                <w:b/>
                <w:bCs/>
              </w:rPr>
            </w:pPr>
            <w:r>
              <w:rPr>
                <w:rFonts w:ascii="Times New Roman" w:eastAsia="Times New Roman" w:hAnsi="Times New Roman"/>
                <w:b/>
                <w:bCs/>
              </w:rPr>
              <w:t xml:space="preserve">Перечень реактивов и расходных материалов, необходимых для </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008" w:type="dxa"/>
            <w:noWrap/>
            <w:vAlign w:val="bottom"/>
            <w:hideMark/>
          </w:tcPr>
          <w:p w:rsidR="00B268D1" w:rsidRDefault="00B268D1" w:rsidP="00B268D1">
            <w:pPr>
              <w:spacing w:after="0"/>
            </w:pPr>
          </w:p>
        </w:tc>
        <w:tc>
          <w:tcPr>
            <w:tcW w:w="8221" w:type="dxa"/>
            <w:gridSpan w:val="5"/>
            <w:noWrap/>
            <w:vAlign w:val="bottom"/>
            <w:hideMark/>
          </w:tcPr>
          <w:p w:rsidR="00B268D1" w:rsidRDefault="00B268D1" w:rsidP="00B268D1">
            <w:pPr>
              <w:pStyle w:val="a6"/>
              <w:spacing w:line="276" w:lineRule="auto"/>
              <w:rPr>
                <w:rFonts w:ascii="Times New Roman" w:eastAsia="Times New Roman" w:hAnsi="Times New Roman"/>
                <w:b/>
                <w:bCs/>
              </w:rPr>
            </w:pPr>
            <w:r>
              <w:rPr>
                <w:rFonts w:ascii="Times New Roman" w:eastAsia="Times New Roman" w:hAnsi="Times New Roman"/>
                <w:b/>
                <w:bCs/>
              </w:rPr>
              <w:t>патологоанатомического (гистологического) исследования 1 кусочка секционного,</w:t>
            </w:r>
            <w:r w:rsidR="00F710A2">
              <w:rPr>
                <w:rFonts w:ascii="Times New Roman" w:eastAsia="Times New Roman" w:hAnsi="Times New Roman"/>
                <w:b/>
                <w:bCs/>
              </w:rPr>
              <w:t xml:space="preserve"> операционного, биопсийного материала для гистохимического исследования с целью выявления в тканевых образцах гемосидерина.</w:t>
            </w:r>
          </w:p>
        </w:tc>
        <w:tc>
          <w:tcPr>
            <w:tcW w:w="960" w:type="dxa"/>
            <w:gridSpan w:val="5"/>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4961" w:type="dxa"/>
            <w:gridSpan w:val="2"/>
            <w:noWrap/>
            <w:vAlign w:val="bottom"/>
            <w:hideMark/>
          </w:tcPr>
          <w:p w:rsidR="00B268D1" w:rsidRDefault="00B268D1" w:rsidP="00B268D1">
            <w:pPr>
              <w:pStyle w:val="a6"/>
              <w:spacing w:line="276" w:lineRule="auto"/>
              <w:rPr>
                <w:rFonts w:ascii="Times New Roman" w:eastAsia="Times New Roman" w:hAnsi="Times New Roman"/>
                <w:b/>
                <w:bCs/>
              </w:rPr>
            </w:pPr>
            <w:r>
              <w:rPr>
                <w:rFonts w:ascii="Times New Roman" w:eastAsia="Times New Roman" w:hAnsi="Times New Roman"/>
                <w:b/>
                <w:bCs/>
              </w:rPr>
              <w:t>Окраска по Перлсу.</w:t>
            </w:r>
          </w:p>
        </w:tc>
        <w:tc>
          <w:tcPr>
            <w:tcW w:w="3260" w:type="dxa"/>
            <w:gridSpan w:val="3"/>
            <w:noWrap/>
            <w:vAlign w:val="bottom"/>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4961" w:type="dxa"/>
            <w:gridSpan w:val="2"/>
            <w:noWrap/>
            <w:vAlign w:val="bottom"/>
            <w:hideMark/>
          </w:tcPr>
          <w:p w:rsidR="00B268D1" w:rsidRDefault="00B268D1" w:rsidP="00B268D1">
            <w:pPr>
              <w:spacing w:after="0"/>
            </w:pPr>
          </w:p>
        </w:tc>
        <w:tc>
          <w:tcPr>
            <w:tcW w:w="3260" w:type="dxa"/>
            <w:gridSpan w:val="3"/>
            <w:noWrap/>
            <w:vAlign w:val="bottom"/>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single" w:sz="4" w:space="0" w:color="auto"/>
              <w:left w:val="single" w:sz="4" w:space="0" w:color="auto"/>
              <w:bottom w:val="single" w:sz="4" w:space="0" w:color="auto"/>
              <w:right w:val="single" w:sz="4" w:space="0" w:color="auto"/>
            </w:tcBorders>
            <w:hideMark/>
          </w:tcPr>
          <w:p w:rsidR="00B268D1" w:rsidRDefault="00B268D1" w:rsidP="00B268D1">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  п/н</w:t>
            </w:r>
          </w:p>
        </w:tc>
        <w:tc>
          <w:tcPr>
            <w:tcW w:w="4961" w:type="dxa"/>
            <w:gridSpan w:val="2"/>
            <w:tcBorders>
              <w:top w:val="single" w:sz="4" w:space="0" w:color="auto"/>
              <w:left w:val="nil"/>
              <w:bottom w:val="single" w:sz="4" w:space="0" w:color="auto"/>
              <w:right w:val="single" w:sz="4" w:space="0" w:color="auto"/>
            </w:tcBorders>
            <w:hideMark/>
          </w:tcPr>
          <w:p w:rsidR="00B268D1" w:rsidRDefault="00B268D1" w:rsidP="00B268D1">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Наименование реактива</w:t>
            </w:r>
          </w:p>
        </w:tc>
        <w:tc>
          <w:tcPr>
            <w:tcW w:w="3260" w:type="dxa"/>
            <w:gridSpan w:val="3"/>
            <w:tcBorders>
              <w:top w:val="single" w:sz="4" w:space="0" w:color="auto"/>
              <w:left w:val="nil"/>
              <w:bottom w:val="single" w:sz="4" w:space="0" w:color="auto"/>
              <w:right w:val="single" w:sz="4" w:space="0" w:color="auto"/>
            </w:tcBorders>
            <w:hideMark/>
          </w:tcPr>
          <w:p w:rsidR="00B268D1" w:rsidRDefault="00B268D1" w:rsidP="00B268D1">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Расход на одного кусочка</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 xml:space="preserve">Ксилол для окраски </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4-6 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2</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 xml:space="preserve">Парафин </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10-30г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3</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Формалин забуференный 10%</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10-30г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4</w:t>
            </w:r>
          </w:p>
        </w:tc>
        <w:tc>
          <w:tcPr>
            <w:tcW w:w="4961" w:type="dxa"/>
            <w:gridSpan w:val="2"/>
            <w:tcBorders>
              <w:top w:val="nil"/>
              <w:left w:val="nil"/>
              <w:bottom w:val="single" w:sz="4" w:space="0" w:color="auto"/>
              <w:right w:val="single" w:sz="4" w:space="0" w:color="auto"/>
            </w:tcBorders>
            <w:noWrap/>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Изопропиловый спирт</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10-20 мл</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5</w:t>
            </w:r>
          </w:p>
        </w:tc>
        <w:tc>
          <w:tcPr>
            <w:tcW w:w="4961" w:type="dxa"/>
            <w:gridSpan w:val="2"/>
            <w:tcBorders>
              <w:top w:val="nil"/>
              <w:left w:val="nil"/>
              <w:bottom w:val="single" w:sz="4" w:space="0" w:color="auto"/>
              <w:right w:val="single" w:sz="4" w:space="0" w:color="auto"/>
            </w:tcBorders>
            <w:noWrap/>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Среда для заключения препаратов (готовый)</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0,2-0,3мл</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6</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Вода дистиллированная</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10 -20 мл</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7</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Биопсийные мешочки</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8</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Биопсийные прокладки</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9</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Вата</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0,1-1,0 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Предметные стекла 76х26х1,2мм</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11</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Покровные стекла 24х24 мм или 24х50мм</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Бинт не стерильный 7х14</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 на 20-50 блоков</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13</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Марля</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0,05-0,15 м</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Гистокассеты</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15</w:t>
            </w:r>
          </w:p>
        </w:tc>
        <w:tc>
          <w:tcPr>
            <w:tcW w:w="4961" w:type="dxa"/>
            <w:gridSpan w:val="2"/>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Сменные лезвия к ротационному микротому</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1шт на 3-5 блоков</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16</w:t>
            </w:r>
          </w:p>
        </w:tc>
        <w:tc>
          <w:tcPr>
            <w:tcW w:w="4961" w:type="dxa"/>
            <w:gridSpan w:val="2"/>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Многоразовые металлические заливочные формы</w:t>
            </w:r>
          </w:p>
        </w:tc>
        <w:tc>
          <w:tcPr>
            <w:tcW w:w="3260" w:type="dxa"/>
            <w:gridSpan w:val="3"/>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1шт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17</w:t>
            </w:r>
          </w:p>
        </w:tc>
        <w:tc>
          <w:tcPr>
            <w:tcW w:w="4961" w:type="dxa"/>
            <w:gridSpan w:val="2"/>
            <w:tcBorders>
              <w:top w:val="nil"/>
              <w:left w:val="nil"/>
              <w:bottom w:val="nil"/>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Бумага фильтровальная 20х20х0,1см</w:t>
            </w:r>
          </w:p>
        </w:tc>
        <w:tc>
          <w:tcPr>
            <w:tcW w:w="3260" w:type="dxa"/>
            <w:gridSpan w:val="3"/>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1-2шт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600"/>
        </w:trPr>
        <w:tc>
          <w:tcPr>
            <w:tcW w:w="1008" w:type="dxa"/>
            <w:tcBorders>
              <w:top w:val="nil"/>
              <w:left w:val="single" w:sz="4" w:space="0" w:color="auto"/>
              <w:bottom w:val="single" w:sz="4" w:space="0" w:color="auto"/>
              <w:right w:val="nil"/>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18</w:t>
            </w:r>
          </w:p>
        </w:tc>
        <w:tc>
          <w:tcPr>
            <w:tcW w:w="4961" w:type="dxa"/>
            <w:gridSpan w:val="2"/>
            <w:tcBorders>
              <w:top w:val="single" w:sz="4" w:space="0" w:color="auto"/>
              <w:left w:val="single" w:sz="4" w:space="0" w:color="auto"/>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Набор окраски по Перлсу</w:t>
            </w:r>
          </w:p>
        </w:tc>
        <w:tc>
          <w:tcPr>
            <w:tcW w:w="3260" w:type="dxa"/>
            <w:gridSpan w:val="3"/>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по 5-10 капель с каждого реактива в наборе</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4961" w:type="dxa"/>
            <w:gridSpan w:val="2"/>
            <w:vAlign w:val="center"/>
            <w:hideMark/>
          </w:tcPr>
          <w:p w:rsidR="00B268D1" w:rsidRDefault="00B268D1" w:rsidP="00B268D1">
            <w:pPr>
              <w:spacing w:after="0"/>
            </w:pPr>
          </w:p>
        </w:tc>
        <w:tc>
          <w:tcPr>
            <w:tcW w:w="3260" w:type="dxa"/>
            <w:gridSpan w:val="3"/>
            <w:noWrap/>
            <w:vAlign w:val="bottom"/>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5969" w:type="dxa"/>
            <w:gridSpan w:val="3"/>
            <w:noWrap/>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lastRenderedPageBreak/>
              <w:t>Результаты  окраски:</w:t>
            </w:r>
          </w:p>
        </w:tc>
        <w:tc>
          <w:tcPr>
            <w:tcW w:w="3260" w:type="dxa"/>
            <w:gridSpan w:val="3"/>
            <w:noWrap/>
            <w:vAlign w:val="bottom"/>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4961" w:type="dxa"/>
            <w:gridSpan w:val="2"/>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Скопления окисного железа - темно-синие.</w:t>
            </w:r>
          </w:p>
        </w:tc>
        <w:tc>
          <w:tcPr>
            <w:tcW w:w="3260" w:type="dxa"/>
            <w:gridSpan w:val="3"/>
            <w:noWrap/>
            <w:vAlign w:val="bottom"/>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4961" w:type="dxa"/>
            <w:gridSpan w:val="2"/>
            <w:noWrap/>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Ядра ткани - красные.</w:t>
            </w:r>
          </w:p>
        </w:tc>
        <w:tc>
          <w:tcPr>
            <w:tcW w:w="3260" w:type="dxa"/>
            <w:gridSpan w:val="3"/>
            <w:noWrap/>
            <w:vAlign w:val="bottom"/>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4961" w:type="dxa"/>
            <w:gridSpan w:val="2"/>
            <w:noWrap/>
            <w:vAlign w:val="bottom"/>
            <w:hideMark/>
          </w:tcPr>
          <w:p w:rsidR="00B268D1" w:rsidRDefault="00B268D1" w:rsidP="00B268D1">
            <w:pPr>
              <w:spacing w:after="0"/>
            </w:pPr>
          </w:p>
        </w:tc>
        <w:tc>
          <w:tcPr>
            <w:tcW w:w="3260" w:type="dxa"/>
            <w:gridSpan w:val="3"/>
            <w:noWrap/>
            <w:vAlign w:val="bottom"/>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8221" w:type="dxa"/>
            <w:gridSpan w:val="5"/>
            <w:noWrap/>
            <w:vAlign w:val="bottom"/>
          </w:tcPr>
          <w:p w:rsidR="00B268D1" w:rsidRDefault="00B268D1" w:rsidP="00A10DE9">
            <w:pPr>
              <w:pStyle w:val="a6"/>
              <w:spacing w:line="276" w:lineRule="auto"/>
              <w:jc w:val="center"/>
              <w:rPr>
                <w:rFonts w:ascii="Times New Roman" w:eastAsia="Times New Roman" w:hAnsi="Times New Roman"/>
                <w:b/>
                <w:bCs/>
              </w:rPr>
            </w:pPr>
          </w:p>
          <w:p w:rsidR="00B268D1" w:rsidRDefault="00B268D1" w:rsidP="00A10DE9">
            <w:pPr>
              <w:pStyle w:val="a6"/>
              <w:spacing w:line="276" w:lineRule="auto"/>
              <w:jc w:val="center"/>
              <w:rPr>
                <w:rFonts w:ascii="Times New Roman" w:eastAsia="Times New Roman" w:hAnsi="Times New Roman"/>
                <w:b/>
                <w:bCs/>
              </w:rPr>
            </w:pPr>
            <w:r>
              <w:rPr>
                <w:rFonts w:ascii="Times New Roman" w:eastAsia="Times New Roman" w:hAnsi="Times New Roman"/>
                <w:b/>
                <w:bCs/>
              </w:rPr>
              <w:t>Перечень реактивов и расходных материалов, необходимых для</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008" w:type="dxa"/>
            <w:noWrap/>
            <w:vAlign w:val="bottom"/>
            <w:hideMark/>
          </w:tcPr>
          <w:p w:rsidR="00B268D1" w:rsidRDefault="00B268D1" w:rsidP="00B268D1">
            <w:pPr>
              <w:spacing w:after="0"/>
            </w:pPr>
          </w:p>
        </w:tc>
        <w:tc>
          <w:tcPr>
            <w:tcW w:w="8221" w:type="dxa"/>
            <w:gridSpan w:val="5"/>
            <w:noWrap/>
            <w:vAlign w:val="bottom"/>
            <w:hideMark/>
          </w:tcPr>
          <w:p w:rsidR="00B268D1" w:rsidRDefault="00B268D1" w:rsidP="00A10DE9">
            <w:pPr>
              <w:pStyle w:val="a6"/>
              <w:spacing w:line="276" w:lineRule="auto"/>
              <w:jc w:val="center"/>
              <w:rPr>
                <w:rFonts w:ascii="Times New Roman" w:eastAsia="Times New Roman" w:hAnsi="Times New Roman"/>
                <w:b/>
                <w:bCs/>
              </w:rPr>
            </w:pPr>
            <w:r>
              <w:rPr>
                <w:rFonts w:ascii="Times New Roman" w:eastAsia="Times New Roman" w:hAnsi="Times New Roman"/>
                <w:b/>
                <w:bCs/>
              </w:rPr>
              <w:t>патологоанатомического (гистологического) исследования 1 кусочка секционного,</w:t>
            </w:r>
            <w:r w:rsidR="00F710A2">
              <w:rPr>
                <w:rFonts w:ascii="Times New Roman" w:eastAsia="Times New Roman" w:hAnsi="Times New Roman"/>
                <w:b/>
                <w:bCs/>
              </w:rPr>
              <w:t xml:space="preserve"> операционного, биопсийного материала для гистохимического исследования с целью выявления кальциевых депозитов в тканевых образцах.</w:t>
            </w:r>
          </w:p>
        </w:tc>
        <w:tc>
          <w:tcPr>
            <w:tcW w:w="960" w:type="dxa"/>
            <w:gridSpan w:val="5"/>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8221" w:type="dxa"/>
            <w:gridSpan w:val="5"/>
            <w:noWrap/>
            <w:vAlign w:val="bottom"/>
            <w:hideMark/>
          </w:tcPr>
          <w:p w:rsidR="00B268D1" w:rsidRDefault="00B268D1" w:rsidP="00A10DE9">
            <w:pPr>
              <w:pStyle w:val="a6"/>
              <w:spacing w:line="276" w:lineRule="auto"/>
              <w:jc w:val="center"/>
              <w:rPr>
                <w:rFonts w:ascii="Times New Roman" w:eastAsia="Times New Roman" w:hAnsi="Times New Roman"/>
                <w:b/>
                <w:bCs/>
              </w:rPr>
            </w:pPr>
            <w:r>
              <w:rPr>
                <w:rFonts w:ascii="Times New Roman" w:eastAsia="Times New Roman" w:hAnsi="Times New Roman"/>
                <w:b/>
                <w:bCs/>
              </w:rPr>
              <w:t>Окраска по Коссо.</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4961" w:type="dxa"/>
            <w:gridSpan w:val="2"/>
            <w:noWrap/>
            <w:vAlign w:val="bottom"/>
            <w:hideMark/>
          </w:tcPr>
          <w:p w:rsidR="00B268D1" w:rsidRDefault="00B268D1" w:rsidP="00B268D1">
            <w:pPr>
              <w:spacing w:after="0"/>
            </w:pPr>
          </w:p>
        </w:tc>
        <w:tc>
          <w:tcPr>
            <w:tcW w:w="3260" w:type="dxa"/>
            <w:gridSpan w:val="3"/>
            <w:noWrap/>
            <w:vAlign w:val="bottom"/>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single" w:sz="4" w:space="0" w:color="auto"/>
              <w:left w:val="single" w:sz="4" w:space="0" w:color="auto"/>
              <w:bottom w:val="single" w:sz="4" w:space="0" w:color="auto"/>
              <w:right w:val="single" w:sz="4" w:space="0" w:color="auto"/>
            </w:tcBorders>
            <w:hideMark/>
          </w:tcPr>
          <w:p w:rsidR="00B268D1" w:rsidRDefault="00B268D1" w:rsidP="00B268D1">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  п/н</w:t>
            </w:r>
          </w:p>
        </w:tc>
        <w:tc>
          <w:tcPr>
            <w:tcW w:w="4961" w:type="dxa"/>
            <w:gridSpan w:val="2"/>
            <w:tcBorders>
              <w:top w:val="single" w:sz="4" w:space="0" w:color="auto"/>
              <w:left w:val="nil"/>
              <w:bottom w:val="single" w:sz="4" w:space="0" w:color="auto"/>
              <w:right w:val="single" w:sz="4" w:space="0" w:color="auto"/>
            </w:tcBorders>
            <w:hideMark/>
          </w:tcPr>
          <w:p w:rsidR="00B268D1" w:rsidRDefault="00B268D1" w:rsidP="00B268D1">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Наименование реактива</w:t>
            </w:r>
          </w:p>
        </w:tc>
        <w:tc>
          <w:tcPr>
            <w:tcW w:w="3260" w:type="dxa"/>
            <w:gridSpan w:val="3"/>
            <w:tcBorders>
              <w:top w:val="single" w:sz="4" w:space="0" w:color="auto"/>
              <w:left w:val="nil"/>
              <w:bottom w:val="single" w:sz="4" w:space="0" w:color="auto"/>
              <w:right w:val="single" w:sz="4" w:space="0" w:color="auto"/>
            </w:tcBorders>
            <w:hideMark/>
          </w:tcPr>
          <w:p w:rsidR="00B268D1" w:rsidRDefault="00B268D1" w:rsidP="00B268D1">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Расход на одного кусочка</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 xml:space="preserve">Ксилол для окраски </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4-6 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2</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 xml:space="preserve">Парафин </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10-30г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3</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Формалин забуференный 10%</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10-30г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4</w:t>
            </w:r>
          </w:p>
        </w:tc>
        <w:tc>
          <w:tcPr>
            <w:tcW w:w="4961" w:type="dxa"/>
            <w:gridSpan w:val="2"/>
            <w:tcBorders>
              <w:top w:val="nil"/>
              <w:left w:val="nil"/>
              <w:bottom w:val="single" w:sz="4" w:space="0" w:color="auto"/>
              <w:right w:val="single" w:sz="4" w:space="0" w:color="auto"/>
            </w:tcBorders>
            <w:noWrap/>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Изопропиловый спирт</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10-20 мл</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5</w:t>
            </w:r>
          </w:p>
        </w:tc>
        <w:tc>
          <w:tcPr>
            <w:tcW w:w="4961" w:type="dxa"/>
            <w:gridSpan w:val="2"/>
            <w:tcBorders>
              <w:top w:val="nil"/>
              <w:left w:val="nil"/>
              <w:bottom w:val="single" w:sz="4" w:space="0" w:color="auto"/>
              <w:right w:val="single" w:sz="4" w:space="0" w:color="auto"/>
            </w:tcBorders>
            <w:noWrap/>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Среда для заключения препаратов (готовый)</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0,2-0,3мл</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6</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Вода дистиллированная</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10 -20 мл</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7</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Биопсийные мешочки</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8</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Биопсийные прокладки</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9</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Вата</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0,1-1,0 г</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Предметные стекла 76х26х1,2мм</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11</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Покровные стекла 24х24 мм или 24х50мм</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Бинт не стерильный 7х14</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 на 20-50 блоков</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13</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Марля</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0,05-0,15 м</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w:t>
            </w:r>
          </w:p>
        </w:tc>
        <w:tc>
          <w:tcPr>
            <w:tcW w:w="4961" w:type="dxa"/>
            <w:gridSpan w:val="2"/>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Гистокассеты</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 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15</w:t>
            </w:r>
          </w:p>
        </w:tc>
        <w:tc>
          <w:tcPr>
            <w:tcW w:w="4961" w:type="dxa"/>
            <w:gridSpan w:val="2"/>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Сменные лезвия к ротационному микротому</w:t>
            </w:r>
          </w:p>
        </w:tc>
        <w:tc>
          <w:tcPr>
            <w:tcW w:w="3260" w:type="dxa"/>
            <w:gridSpan w:val="3"/>
            <w:tcBorders>
              <w:top w:val="nil"/>
              <w:left w:val="nil"/>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1шт на 3-5 блоков</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16</w:t>
            </w:r>
          </w:p>
        </w:tc>
        <w:tc>
          <w:tcPr>
            <w:tcW w:w="4961" w:type="dxa"/>
            <w:gridSpan w:val="2"/>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Многоразовые металлические заливочные формы</w:t>
            </w:r>
          </w:p>
        </w:tc>
        <w:tc>
          <w:tcPr>
            <w:tcW w:w="3260" w:type="dxa"/>
            <w:gridSpan w:val="3"/>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1шт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17</w:t>
            </w:r>
          </w:p>
        </w:tc>
        <w:tc>
          <w:tcPr>
            <w:tcW w:w="4961" w:type="dxa"/>
            <w:gridSpan w:val="2"/>
            <w:tcBorders>
              <w:top w:val="nil"/>
              <w:left w:val="nil"/>
              <w:bottom w:val="nil"/>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Бумага фильтровальная 20х20х0,1см</w:t>
            </w:r>
          </w:p>
        </w:tc>
        <w:tc>
          <w:tcPr>
            <w:tcW w:w="3260" w:type="dxa"/>
            <w:gridSpan w:val="3"/>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1-2шт</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600"/>
        </w:trPr>
        <w:tc>
          <w:tcPr>
            <w:tcW w:w="1008" w:type="dxa"/>
            <w:tcBorders>
              <w:top w:val="nil"/>
              <w:left w:val="single" w:sz="4" w:space="0" w:color="auto"/>
              <w:bottom w:val="single" w:sz="4" w:space="0" w:color="auto"/>
              <w:right w:val="nil"/>
            </w:tcBorders>
            <w:noWrap/>
            <w:vAlign w:val="center"/>
            <w:hideMark/>
          </w:tcPr>
          <w:p w:rsidR="00B268D1" w:rsidRDefault="00B268D1" w:rsidP="00B268D1">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18</w:t>
            </w:r>
          </w:p>
        </w:tc>
        <w:tc>
          <w:tcPr>
            <w:tcW w:w="4961" w:type="dxa"/>
            <w:gridSpan w:val="2"/>
            <w:tcBorders>
              <w:top w:val="single" w:sz="4" w:space="0" w:color="auto"/>
              <w:left w:val="single" w:sz="4" w:space="0" w:color="auto"/>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Набор по Коссо</w:t>
            </w:r>
          </w:p>
        </w:tc>
        <w:tc>
          <w:tcPr>
            <w:tcW w:w="3260" w:type="dxa"/>
            <w:gridSpan w:val="3"/>
            <w:tcBorders>
              <w:top w:val="nil"/>
              <w:left w:val="nil"/>
              <w:bottom w:val="single" w:sz="4" w:space="0" w:color="auto"/>
              <w:right w:val="single" w:sz="4" w:space="0" w:color="auto"/>
            </w:tcBorders>
            <w:vAlign w:val="center"/>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по 5-10 капель с каждого реактива в наборе</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4961" w:type="dxa"/>
            <w:gridSpan w:val="2"/>
            <w:vAlign w:val="center"/>
            <w:hideMark/>
          </w:tcPr>
          <w:p w:rsidR="00B268D1" w:rsidRDefault="00B268D1" w:rsidP="00B268D1">
            <w:pPr>
              <w:spacing w:after="0"/>
            </w:pPr>
          </w:p>
        </w:tc>
        <w:tc>
          <w:tcPr>
            <w:tcW w:w="3260" w:type="dxa"/>
            <w:gridSpan w:val="3"/>
            <w:noWrap/>
            <w:vAlign w:val="bottom"/>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5969" w:type="dxa"/>
            <w:gridSpan w:val="3"/>
            <w:noWrap/>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Результаты  окраски:</w:t>
            </w:r>
          </w:p>
        </w:tc>
        <w:tc>
          <w:tcPr>
            <w:tcW w:w="3260" w:type="dxa"/>
            <w:gridSpan w:val="3"/>
            <w:noWrap/>
            <w:vAlign w:val="bottom"/>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4961" w:type="dxa"/>
            <w:gridSpan w:val="2"/>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кальциевые депозиты - черные.</w:t>
            </w:r>
          </w:p>
        </w:tc>
        <w:tc>
          <w:tcPr>
            <w:tcW w:w="3260" w:type="dxa"/>
            <w:gridSpan w:val="3"/>
            <w:noWrap/>
            <w:vAlign w:val="bottom"/>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4961" w:type="dxa"/>
            <w:gridSpan w:val="2"/>
            <w:vAlign w:val="bottom"/>
            <w:hideMark/>
          </w:tcPr>
          <w:p w:rsidR="00B268D1" w:rsidRDefault="00B268D1" w:rsidP="00B268D1">
            <w:pPr>
              <w:pStyle w:val="a6"/>
              <w:spacing w:line="276" w:lineRule="auto"/>
              <w:rPr>
                <w:rFonts w:ascii="Times New Roman" w:eastAsia="Times New Roman" w:hAnsi="Times New Roman"/>
              </w:rPr>
            </w:pPr>
            <w:r>
              <w:rPr>
                <w:rFonts w:ascii="Times New Roman" w:eastAsia="Times New Roman" w:hAnsi="Times New Roman"/>
              </w:rPr>
              <w:t>Ядра - красные.</w:t>
            </w:r>
          </w:p>
        </w:tc>
        <w:tc>
          <w:tcPr>
            <w:tcW w:w="3260" w:type="dxa"/>
            <w:gridSpan w:val="3"/>
            <w:noWrap/>
            <w:vAlign w:val="bottom"/>
            <w:hideMark/>
          </w:tcPr>
          <w:p w:rsidR="00B268D1" w:rsidRDefault="00B268D1" w:rsidP="00B268D1">
            <w:pPr>
              <w:spacing w:after="0"/>
            </w:pP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A10DE9"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6"/>
          <w:wAfter w:w="3653" w:type="dxa"/>
          <w:trHeight w:val="300"/>
        </w:trPr>
        <w:tc>
          <w:tcPr>
            <w:tcW w:w="1008" w:type="dxa"/>
            <w:noWrap/>
            <w:vAlign w:val="bottom"/>
            <w:hideMark/>
          </w:tcPr>
          <w:p w:rsidR="00A10DE9" w:rsidRDefault="00A10DE9" w:rsidP="00B268D1">
            <w:pPr>
              <w:spacing w:after="0"/>
            </w:pPr>
          </w:p>
        </w:tc>
        <w:tc>
          <w:tcPr>
            <w:tcW w:w="4961" w:type="dxa"/>
            <w:gridSpan w:val="2"/>
            <w:noWrap/>
            <w:vAlign w:val="bottom"/>
            <w:hideMark/>
          </w:tcPr>
          <w:p w:rsidR="00A10DE9" w:rsidRDefault="00A10DE9" w:rsidP="00B268D1">
            <w:pPr>
              <w:spacing w:after="0"/>
            </w:pPr>
          </w:p>
          <w:p w:rsidR="00A10DE9" w:rsidRDefault="00A10DE9" w:rsidP="00A10DE9">
            <w:pPr>
              <w:spacing w:after="0"/>
              <w:jc w:val="right"/>
            </w:pPr>
          </w:p>
        </w:tc>
        <w:tc>
          <w:tcPr>
            <w:tcW w:w="236" w:type="dxa"/>
            <w:noWrap/>
            <w:vAlign w:val="bottom"/>
            <w:hideMark/>
          </w:tcPr>
          <w:p w:rsidR="00A10DE9" w:rsidRDefault="00A10DE9" w:rsidP="00B268D1">
            <w:pPr>
              <w:spacing w:after="0"/>
            </w:pPr>
          </w:p>
        </w:tc>
        <w:tc>
          <w:tcPr>
            <w:tcW w:w="331" w:type="dxa"/>
            <w:noWrap/>
            <w:vAlign w:val="bottom"/>
            <w:hideMark/>
          </w:tcPr>
          <w:p w:rsidR="00A10DE9" w:rsidRDefault="00A10DE9" w:rsidP="00B268D1">
            <w:pPr>
              <w:spacing w:after="0"/>
            </w:pPr>
          </w:p>
        </w:tc>
      </w:tr>
      <w:tr w:rsidR="00B268D1"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B268D1" w:rsidRDefault="00B268D1" w:rsidP="00B268D1">
            <w:pPr>
              <w:spacing w:after="0"/>
            </w:pPr>
          </w:p>
        </w:tc>
        <w:tc>
          <w:tcPr>
            <w:tcW w:w="8221" w:type="dxa"/>
            <w:gridSpan w:val="5"/>
            <w:noWrap/>
            <w:vAlign w:val="bottom"/>
          </w:tcPr>
          <w:p w:rsidR="00B268D1" w:rsidRDefault="00B268D1" w:rsidP="00A10DE9">
            <w:pPr>
              <w:pStyle w:val="a6"/>
              <w:spacing w:line="276" w:lineRule="auto"/>
              <w:jc w:val="center"/>
              <w:rPr>
                <w:rFonts w:ascii="Times New Roman" w:eastAsia="Times New Roman" w:hAnsi="Times New Roman"/>
                <w:b/>
                <w:bCs/>
              </w:rPr>
            </w:pPr>
          </w:p>
          <w:p w:rsidR="00B268D1" w:rsidRDefault="00B268D1" w:rsidP="00A10DE9">
            <w:pPr>
              <w:pStyle w:val="a6"/>
              <w:spacing w:line="276" w:lineRule="auto"/>
              <w:jc w:val="center"/>
              <w:rPr>
                <w:rFonts w:ascii="Times New Roman" w:eastAsia="Times New Roman" w:hAnsi="Times New Roman"/>
                <w:b/>
                <w:bCs/>
              </w:rPr>
            </w:pPr>
            <w:r>
              <w:rPr>
                <w:rFonts w:ascii="Times New Roman" w:eastAsia="Times New Roman" w:hAnsi="Times New Roman"/>
                <w:b/>
                <w:bCs/>
              </w:rPr>
              <w:t>Перечень реактивов и расходных материалов, необходимых для</w:t>
            </w:r>
          </w:p>
        </w:tc>
        <w:tc>
          <w:tcPr>
            <w:tcW w:w="236" w:type="dxa"/>
            <w:gridSpan w:val="2"/>
            <w:noWrap/>
            <w:vAlign w:val="bottom"/>
            <w:hideMark/>
          </w:tcPr>
          <w:p w:rsidR="00B268D1" w:rsidRDefault="00B268D1" w:rsidP="00B268D1">
            <w:pPr>
              <w:spacing w:after="0"/>
            </w:pPr>
          </w:p>
        </w:tc>
        <w:tc>
          <w:tcPr>
            <w:tcW w:w="331" w:type="dxa"/>
            <w:noWrap/>
            <w:vAlign w:val="bottom"/>
            <w:hideMark/>
          </w:tcPr>
          <w:p w:rsidR="00B268D1" w:rsidRDefault="00B268D1" w:rsidP="00B268D1">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008" w:type="dxa"/>
            <w:noWrap/>
            <w:vAlign w:val="bottom"/>
            <w:hideMark/>
          </w:tcPr>
          <w:p w:rsidR="00F710A2" w:rsidRDefault="00F710A2" w:rsidP="00F710A2">
            <w:pPr>
              <w:spacing w:after="0"/>
            </w:pPr>
          </w:p>
        </w:tc>
        <w:tc>
          <w:tcPr>
            <w:tcW w:w="8221" w:type="dxa"/>
            <w:gridSpan w:val="5"/>
            <w:noWrap/>
            <w:vAlign w:val="bottom"/>
            <w:hideMark/>
          </w:tcPr>
          <w:p w:rsidR="00F710A2" w:rsidRDefault="00F710A2" w:rsidP="00A10DE9">
            <w:pPr>
              <w:pStyle w:val="a6"/>
              <w:spacing w:line="276" w:lineRule="auto"/>
              <w:jc w:val="center"/>
              <w:rPr>
                <w:rFonts w:ascii="Times New Roman" w:eastAsia="Times New Roman" w:hAnsi="Times New Roman"/>
                <w:b/>
                <w:bCs/>
              </w:rPr>
            </w:pPr>
            <w:r>
              <w:rPr>
                <w:rFonts w:ascii="Times New Roman" w:eastAsia="Times New Roman" w:hAnsi="Times New Roman"/>
                <w:b/>
                <w:bCs/>
              </w:rPr>
              <w:t>операционного, биопсийного материала для гистохимического исследования тканевых образцов с целью выявления меланина.</w:t>
            </w:r>
          </w:p>
        </w:tc>
        <w:tc>
          <w:tcPr>
            <w:tcW w:w="960" w:type="dxa"/>
            <w:gridSpan w:val="5"/>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F710A2" w:rsidRDefault="00F710A2" w:rsidP="00F710A2">
            <w:pPr>
              <w:spacing w:after="0"/>
            </w:pPr>
          </w:p>
        </w:tc>
        <w:tc>
          <w:tcPr>
            <w:tcW w:w="8221" w:type="dxa"/>
            <w:gridSpan w:val="5"/>
            <w:noWrap/>
            <w:vAlign w:val="bottom"/>
            <w:hideMark/>
          </w:tcPr>
          <w:p w:rsidR="00F710A2" w:rsidRDefault="00F710A2" w:rsidP="00A10DE9">
            <w:pPr>
              <w:pStyle w:val="a6"/>
              <w:spacing w:line="276" w:lineRule="auto"/>
              <w:jc w:val="center"/>
              <w:rPr>
                <w:rFonts w:ascii="Times New Roman" w:eastAsia="Times New Roman" w:hAnsi="Times New Roman"/>
                <w:b/>
                <w:bCs/>
              </w:rPr>
            </w:pPr>
            <w:r>
              <w:rPr>
                <w:rFonts w:ascii="Times New Roman" w:eastAsia="Times New Roman" w:hAnsi="Times New Roman"/>
                <w:b/>
                <w:bCs/>
              </w:rPr>
              <w:t>Окраска по Массону – Фонтана.</w:t>
            </w: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F710A2" w:rsidRDefault="00F710A2" w:rsidP="00F710A2">
            <w:pPr>
              <w:spacing w:after="0"/>
            </w:pPr>
          </w:p>
        </w:tc>
        <w:tc>
          <w:tcPr>
            <w:tcW w:w="4961" w:type="dxa"/>
            <w:gridSpan w:val="2"/>
            <w:noWrap/>
            <w:vAlign w:val="bottom"/>
            <w:hideMark/>
          </w:tcPr>
          <w:p w:rsidR="00F710A2" w:rsidRDefault="00F710A2" w:rsidP="00F710A2">
            <w:pPr>
              <w:spacing w:after="0"/>
            </w:pPr>
          </w:p>
        </w:tc>
        <w:tc>
          <w:tcPr>
            <w:tcW w:w="3260" w:type="dxa"/>
            <w:gridSpan w:val="3"/>
            <w:noWrap/>
            <w:vAlign w:val="bottom"/>
            <w:hideMark/>
          </w:tcPr>
          <w:p w:rsidR="00F710A2" w:rsidRDefault="00F710A2" w:rsidP="00F710A2">
            <w:pPr>
              <w:spacing w:after="0"/>
            </w:pP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single" w:sz="4" w:space="0" w:color="auto"/>
              <w:left w:val="single" w:sz="4" w:space="0" w:color="auto"/>
              <w:bottom w:val="single" w:sz="4" w:space="0" w:color="auto"/>
              <w:right w:val="single" w:sz="4" w:space="0" w:color="auto"/>
            </w:tcBorders>
            <w:hideMark/>
          </w:tcPr>
          <w:p w:rsidR="00F710A2" w:rsidRDefault="00F710A2" w:rsidP="00F710A2">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  п/н</w:t>
            </w:r>
          </w:p>
        </w:tc>
        <w:tc>
          <w:tcPr>
            <w:tcW w:w="4961" w:type="dxa"/>
            <w:gridSpan w:val="2"/>
            <w:tcBorders>
              <w:top w:val="single" w:sz="4" w:space="0" w:color="auto"/>
              <w:left w:val="nil"/>
              <w:bottom w:val="single" w:sz="4" w:space="0" w:color="auto"/>
              <w:right w:val="single" w:sz="4" w:space="0" w:color="auto"/>
            </w:tcBorders>
            <w:hideMark/>
          </w:tcPr>
          <w:p w:rsidR="00F710A2" w:rsidRDefault="00F710A2" w:rsidP="00F710A2">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Наименование реактива</w:t>
            </w:r>
          </w:p>
        </w:tc>
        <w:tc>
          <w:tcPr>
            <w:tcW w:w="3260" w:type="dxa"/>
            <w:gridSpan w:val="3"/>
            <w:tcBorders>
              <w:top w:val="single" w:sz="4" w:space="0" w:color="auto"/>
              <w:left w:val="nil"/>
              <w:bottom w:val="single" w:sz="4" w:space="0" w:color="auto"/>
              <w:right w:val="single" w:sz="4" w:space="0" w:color="auto"/>
            </w:tcBorders>
            <w:hideMark/>
          </w:tcPr>
          <w:p w:rsidR="00F710A2" w:rsidRDefault="00F710A2" w:rsidP="00F710A2">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Расход на одного кусочка</w:t>
            </w: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lastRenderedPageBreak/>
              <w:t>1</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 xml:space="preserve">Ксилол для окраски </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4-6 г.</w:t>
            </w: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2</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 xml:space="preserve">Парафин </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10-30г</w:t>
            </w: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3</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Формалин забуференный 10%</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10-30г</w:t>
            </w: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4</w:t>
            </w:r>
          </w:p>
        </w:tc>
        <w:tc>
          <w:tcPr>
            <w:tcW w:w="4961" w:type="dxa"/>
            <w:gridSpan w:val="2"/>
            <w:tcBorders>
              <w:top w:val="nil"/>
              <w:left w:val="nil"/>
              <w:bottom w:val="single" w:sz="4" w:space="0" w:color="auto"/>
              <w:right w:val="single" w:sz="4" w:space="0" w:color="auto"/>
            </w:tcBorders>
            <w:noWrap/>
            <w:vAlign w:val="bottom"/>
            <w:hideMark/>
          </w:tcPr>
          <w:p w:rsidR="00F710A2" w:rsidRDefault="00F710A2" w:rsidP="00F710A2">
            <w:pPr>
              <w:pStyle w:val="a6"/>
              <w:spacing w:line="276" w:lineRule="auto"/>
              <w:rPr>
                <w:rFonts w:ascii="Times New Roman" w:eastAsia="Times New Roman" w:hAnsi="Times New Roman"/>
              </w:rPr>
            </w:pPr>
            <w:r>
              <w:rPr>
                <w:rFonts w:ascii="Times New Roman" w:eastAsia="Times New Roman" w:hAnsi="Times New Roman"/>
              </w:rPr>
              <w:t>Изопропиловый спирт</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rPr>
            </w:pPr>
            <w:r>
              <w:rPr>
                <w:rFonts w:ascii="Times New Roman" w:eastAsia="Times New Roman" w:hAnsi="Times New Roman"/>
              </w:rPr>
              <w:t>10-20 мл</w:t>
            </w: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5</w:t>
            </w:r>
          </w:p>
        </w:tc>
        <w:tc>
          <w:tcPr>
            <w:tcW w:w="4961" w:type="dxa"/>
            <w:gridSpan w:val="2"/>
            <w:tcBorders>
              <w:top w:val="nil"/>
              <w:left w:val="nil"/>
              <w:bottom w:val="single" w:sz="4" w:space="0" w:color="auto"/>
              <w:right w:val="single" w:sz="4" w:space="0" w:color="auto"/>
            </w:tcBorders>
            <w:noWrap/>
            <w:vAlign w:val="bottom"/>
            <w:hideMark/>
          </w:tcPr>
          <w:p w:rsidR="00F710A2" w:rsidRDefault="00F710A2" w:rsidP="00F710A2">
            <w:pPr>
              <w:pStyle w:val="a6"/>
              <w:spacing w:line="276" w:lineRule="auto"/>
              <w:rPr>
                <w:rFonts w:ascii="Times New Roman" w:eastAsia="Times New Roman" w:hAnsi="Times New Roman"/>
              </w:rPr>
            </w:pPr>
            <w:r>
              <w:rPr>
                <w:rFonts w:ascii="Times New Roman" w:eastAsia="Times New Roman" w:hAnsi="Times New Roman"/>
              </w:rPr>
              <w:t>Среда для заключения препаратов (готовый)</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rPr>
            </w:pPr>
            <w:r>
              <w:rPr>
                <w:rFonts w:ascii="Times New Roman" w:eastAsia="Times New Roman" w:hAnsi="Times New Roman"/>
              </w:rPr>
              <w:t>0,2-0,3мл</w:t>
            </w: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6</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Вода дистиллированная</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10 -20 мл</w:t>
            </w: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7</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Биопсийные мешочки</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 шт</w:t>
            </w: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8</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Биопсийные прокладки</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 шт</w:t>
            </w: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9</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Вата</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0,1-1,0 г</w:t>
            </w: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Предметные стекла 76х26х1,2мм</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1-2шт</w:t>
            </w: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11</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Покровные стекла 24х24 мм или 24х50мм</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 шт</w:t>
            </w: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Бинт не стерильный 7х14</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 на 20-50 блоков</w:t>
            </w: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13</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Марля</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0,05-0,15 м</w:t>
            </w: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Гистокассеты</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 шт</w:t>
            </w: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15</w:t>
            </w:r>
          </w:p>
        </w:tc>
        <w:tc>
          <w:tcPr>
            <w:tcW w:w="4961" w:type="dxa"/>
            <w:gridSpan w:val="2"/>
            <w:tcBorders>
              <w:top w:val="nil"/>
              <w:left w:val="nil"/>
              <w:bottom w:val="single" w:sz="4" w:space="0" w:color="auto"/>
              <w:right w:val="single" w:sz="4" w:space="0" w:color="auto"/>
            </w:tcBorders>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Сменные лезвия к ротационному микротому</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1шт на 3-5 блоков</w:t>
            </w: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16</w:t>
            </w:r>
          </w:p>
        </w:tc>
        <w:tc>
          <w:tcPr>
            <w:tcW w:w="4961" w:type="dxa"/>
            <w:gridSpan w:val="2"/>
            <w:tcBorders>
              <w:top w:val="nil"/>
              <w:left w:val="nil"/>
              <w:bottom w:val="single" w:sz="4" w:space="0" w:color="auto"/>
              <w:right w:val="single" w:sz="4" w:space="0" w:color="auto"/>
            </w:tcBorders>
            <w:vAlign w:val="center"/>
            <w:hideMark/>
          </w:tcPr>
          <w:p w:rsidR="00F710A2" w:rsidRDefault="00F710A2" w:rsidP="00F710A2">
            <w:pPr>
              <w:pStyle w:val="a6"/>
              <w:spacing w:line="276" w:lineRule="auto"/>
              <w:rPr>
                <w:rFonts w:ascii="Times New Roman" w:eastAsia="Times New Roman" w:hAnsi="Times New Roman"/>
              </w:rPr>
            </w:pPr>
            <w:r>
              <w:rPr>
                <w:rFonts w:ascii="Times New Roman" w:eastAsia="Times New Roman" w:hAnsi="Times New Roman"/>
              </w:rPr>
              <w:t>Многоразовые металлические заливочные формы</w:t>
            </w:r>
          </w:p>
        </w:tc>
        <w:tc>
          <w:tcPr>
            <w:tcW w:w="3260" w:type="dxa"/>
            <w:gridSpan w:val="3"/>
            <w:tcBorders>
              <w:top w:val="nil"/>
              <w:left w:val="nil"/>
              <w:bottom w:val="single" w:sz="4" w:space="0" w:color="auto"/>
              <w:right w:val="single" w:sz="4" w:space="0" w:color="auto"/>
            </w:tcBorders>
            <w:vAlign w:val="center"/>
            <w:hideMark/>
          </w:tcPr>
          <w:p w:rsidR="00F710A2" w:rsidRDefault="00F710A2" w:rsidP="00F710A2">
            <w:pPr>
              <w:pStyle w:val="a6"/>
              <w:spacing w:line="276" w:lineRule="auto"/>
              <w:rPr>
                <w:rFonts w:ascii="Times New Roman" w:eastAsia="Times New Roman" w:hAnsi="Times New Roman"/>
              </w:rPr>
            </w:pPr>
            <w:r>
              <w:rPr>
                <w:rFonts w:ascii="Times New Roman" w:eastAsia="Times New Roman" w:hAnsi="Times New Roman"/>
              </w:rPr>
              <w:t>1шт</w:t>
            </w: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17</w:t>
            </w:r>
          </w:p>
        </w:tc>
        <w:tc>
          <w:tcPr>
            <w:tcW w:w="4961" w:type="dxa"/>
            <w:gridSpan w:val="2"/>
            <w:tcBorders>
              <w:top w:val="nil"/>
              <w:left w:val="nil"/>
              <w:bottom w:val="nil"/>
              <w:right w:val="single" w:sz="4" w:space="0" w:color="auto"/>
            </w:tcBorders>
            <w:vAlign w:val="center"/>
            <w:hideMark/>
          </w:tcPr>
          <w:p w:rsidR="00F710A2" w:rsidRDefault="00F710A2" w:rsidP="00F710A2">
            <w:pPr>
              <w:pStyle w:val="a6"/>
              <w:spacing w:line="276" w:lineRule="auto"/>
              <w:rPr>
                <w:rFonts w:ascii="Times New Roman" w:eastAsia="Times New Roman" w:hAnsi="Times New Roman"/>
              </w:rPr>
            </w:pPr>
            <w:r>
              <w:rPr>
                <w:rFonts w:ascii="Times New Roman" w:eastAsia="Times New Roman" w:hAnsi="Times New Roman"/>
              </w:rPr>
              <w:t>Бумага фильтровальная 20х20х0,1см</w:t>
            </w:r>
          </w:p>
        </w:tc>
        <w:tc>
          <w:tcPr>
            <w:tcW w:w="3260" w:type="dxa"/>
            <w:gridSpan w:val="3"/>
            <w:tcBorders>
              <w:top w:val="nil"/>
              <w:left w:val="nil"/>
              <w:bottom w:val="single" w:sz="4" w:space="0" w:color="auto"/>
              <w:right w:val="single" w:sz="4" w:space="0" w:color="auto"/>
            </w:tcBorders>
            <w:vAlign w:val="center"/>
            <w:hideMark/>
          </w:tcPr>
          <w:p w:rsidR="00F710A2" w:rsidRDefault="00F710A2" w:rsidP="00F710A2">
            <w:pPr>
              <w:pStyle w:val="a6"/>
              <w:spacing w:line="276" w:lineRule="auto"/>
              <w:rPr>
                <w:rFonts w:ascii="Times New Roman" w:eastAsia="Times New Roman" w:hAnsi="Times New Roman"/>
              </w:rPr>
            </w:pPr>
            <w:r>
              <w:rPr>
                <w:rFonts w:ascii="Times New Roman" w:eastAsia="Times New Roman" w:hAnsi="Times New Roman"/>
              </w:rPr>
              <w:t>1-2шт</w:t>
            </w: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600"/>
        </w:trPr>
        <w:tc>
          <w:tcPr>
            <w:tcW w:w="1008" w:type="dxa"/>
            <w:tcBorders>
              <w:top w:val="nil"/>
              <w:left w:val="single" w:sz="4" w:space="0" w:color="auto"/>
              <w:bottom w:val="single" w:sz="4" w:space="0" w:color="auto"/>
              <w:right w:val="nil"/>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18</w:t>
            </w:r>
          </w:p>
        </w:tc>
        <w:tc>
          <w:tcPr>
            <w:tcW w:w="4961" w:type="dxa"/>
            <w:gridSpan w:val="2"/>
            <w:tcBorders>
              <w:top w:val="single" w:sz="4" w:space="0" w:color="auto"/>
              <w:left w:val="single" w:sz="4" w:space="0" w:color="auto"/>
              <w:bottom w:val="single" w:sz="4" w:space="0" w:color="auto"/>
              <w:right w:val="single" w:sz="4" w:space="0" w:color="auto"/>
            </w:tcBorders>
            <w:vAlign w:val="center"/>
            <w:hideMark/>
          </w:tcPr>
          <w:p w:rsidR="00F710A2" w:rsidRDefault="00F710A2" w:rsidP="00F710A2">
            <w:pPr>
              <w:pStyle w:val="a6"/>
              <w:spacing w:line="276" w:lineRule="auto"/>
              <w:rPr>
                <w:rFonts w:ascii="Times New Roman" w:eastAsia="Times New Roman" w:hAnsi="Times New Roman"/>
              </w:rPr>
            </w:pPr>
            <w:r>
              <w:rPr>
                <w:rFonts w:ascii="Times New Roman" w:eastAsia="Times New Roman" w:hAnsi="Times New Roman"/>
              </w:rPr>
              <w:t>Набор по Массону - Фонтана</w:t>
            </w:r>
          </w:p>
        </w:tc>
        <w:tc>
          <w:tcPr>
            <w:tcW w:w="3260" w:type="dxa"/>
            <w:gridSpan w:val="3"/>
            <w:tcBorders>
              <w:top w:val="nil"/>
              <w:left w:val="nil"/>
              <w:bottom w:val="single" w:sz="4" w:space="0" w:color="auto"/>
              <w:right w:val="single" w:sz="4" w:space="0" w:color="auto"/>
            </w:tcBorders>
            <w:vAlign w:val="center"/>
            <w:hideMark/>
          </w:tcPr>
          <w:p w:rsidR="00F710A2" w:rsidRDefault="00F710A2" w:rsidP="00F710A2">
            <w:pPr>
              <w:pStyle w:val="a6"/>
              <w:spacing w:line="276" w:lineRule="auto"/>
              <w:rPr>
                <w:rFonts w:ascii="Times New Roman" w:eastAsia="Times New Roman" w:hAnsi="Times New Roman"/>
              </w:rPr>
            </w:pPr>
            <w:r>
              <w:rPr>
                <w:rFonts w:ascii="Times New Roman" w:eastAsia="Times New Roman" w:hAnsi="Times New Roman"/>
              </w:rPr>
              <w:t>по 5-10 капель с каждого реактива в наборе</w:t>
            </w: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F710A2" w:rsidRDefault="00F710A2" w:rsidP="00F710A2">
            <w:pPr>
              <w:spacing w:after="0"/>
            </w:pPr>
          </w:p>
        </w:tc>
        <w:tc>
          <w:tcPr>
            <w:tcW w:w="4961" w:type="dxa"/>
            <w:gridSpan w:val="2"/>
            <w:vAlign w:val="center"/>
            <w:hideMark/>
          </w:tcPr>
          <w:p w:rsidR="00F710A2" w:rsidRDefault="00F710A2" w:rsidP="00F710A2">
            <w:pPr>
              <w:spacing w:after="0"/>
            </w:pPr>
          </w:p>
        </w:tc>
        <w:tc>
          <w:tcPr>
            <w:tcW w:w="3260" w:type="dxa"/>
            <w:gridSpan w:val="3"/>
            <w:noWrap/>
            <w:vAlign w:val="bottom"/>
            <w:hideMark/>
          </w:tcPr>
          <w:p w:rsidR="00F710A2" w:rsidRDefault="00F710A2" w:rsidP="00F710A2">
            <w:pPr>
              <w:spacing w:after="0"/>
            </w:pP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5969" w:type="dxa"/>
            <w:gridSpan w:val="3"/>
            <w:noWrap/>
            <w:vAlign w:val="bottom"/>
            <w:hideMark/>
          </w:tcPr>
          <w:p w:rsidR="00F710A2" w:rsidRDefault="00F710A2" w:rsidP="00F710A2">
            <w:pPr>
              <w:pStyle w:val="a6"/>
              <w:spacing w:line="276" w:lineRule="auto"/>
              <w:rPr>
                <w:rFonts w:ascii="Times New Roman" w:eastAsia="Times New Roman" w:hAnsi="Times New Roman"/>
              </w:rPr>
            </w:pPr>
            <w:r>
              <w:rPr>
                <w:rFonts w:ascii="Times New Roman" w:eastAsia="Times New Roman" w:hAnsi="Times New Roman"/>
              </w:rPr>
              <w:t>Результаты  окраски:</w:t>
            </w:r>
          </w:p>
        </w:tc>
        <w:tc>
          <w:tcPr>
            <w:tcW w:w="3260" w:type="dxa"/>
            <w:gridSpan w:val="3"/>
            <w:noWrap/>
            <w:vAlign w:val="bottom"/>
            <w:hideMark/>
          </w:tcPr>
          <w:p w:rsidR="00F710A2" w:rsidRDefault="00F710A2" w:rsidP="00F710A2">
            <w:pPr>
              <w:spacing w:after="0"/>
            </w:pP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900"/>
        </w:trPr>
        <w:tc>
          <w:tcPr>
            <w:tcW w:w="1008" w:type="dxa"/>
            <w:noWrap/>
            <w:vAlign w:val="bottom"/>
            <w:hideMark/>
          </w:tcPr>
          <w:p w:rsidR="00F710A2" w:rsidRDefault="00F710A2" w:rsidP="00F710A2">
            <w:pPr>
              <w:spacing w:after="0"/>
            </w:pPr>
          </w:p>
        </w:tc>
        <w:tc>
          <w:tcPr>
            <w:tcW w:w="4961" w:type="dxa"/>
            <w:gridSpan w:val="2"/>
            <w:vAlign w:val="bottom"/>
            <w:hideMark/>
          </w:tcPr>
          <w:p w:rsidR="00F710A2" w:rsidRDefault="00F710A2" w:rsidP="00F710A2">
            <w:pPr>
              <w:pStyle w:val="a6"/>
              <w:spacing w:line="276" w:lineRule="auto"/>
              <w:rPr>
                <w:rFonts w:ascii="Times New Roman" w:eastAsia="Times New Roman" w:hAnsi="Times New Roman"/>
              </w:rPr>
            </w:pPr>
            <w:r>
              <w:rPr>
                <w:rFonts w:ascii="Times New Roman" w:eastAsia="Times New Roman" w:hAnsi="Times New Roman"/>
              </w:rPr>
              <w:t>Скопления меланина - черные в опытном образце, в контроле отсутствуют (наличие в образцах черных преципитатов -ложно-положительный результат).</w:t>
            </w:r>
          </w:p>
        </w:tc>
        <w:tc>
          <w:tcPr>
            <w:tcW w:w="3260" w:type="dxa"/>
            <w:gridSpan w:val="3"/>
            <w:noWrap/>
            <w:vAlign w:val="bottom"/>
            <w:hideMark/>
          </w:tcPr>
          <w:p w:rsidR="00F710A2" w:rsidRDefault="00F710A2" w:rsidP="00F710A2">
            <w:pPr>
              <w:spacing w:after="0"/>
            </w:pP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F710A2" w:rsidRDefault="00F710A2" w:rsidP="00F710A2">
            <w:pPr>
              <w:spacing w:after="0"/>
            </w:pPr>
          </w:p>
        </w:tc>
        <w:tc>
          <w:tcPr>
            <w:tcW w:w="4961" w:type="dxa"/>
            <w:gridSpan w:val="2"/>
            <w:vAlign w:val="bottom"/>
            <w:hideMark/>
          </w:tcPr>
          <w:p w:rsidR="00F710A2" w:rsidRDefault="00F710A2" w:rsidP="00F710A2">
            <w:pPr>
              <w:pStyle w:val="a6"/>
              <w:spacing w:line="276" w:lineRule="auto"/>
              <w:rPr>
                <w:rFonts w:ascii="Times New Roman" w:eastAsia="Times New Roman" w:hAnsi="Times New Roman"/>
              </w:rPr>
            </w:pPr>
            <w:r>
              <w:rPr>
                <w:rFonts w:ascii="Times New Roman" w:eastAsia="Times New Roman" w:hAnsi="Times New Roman"/>
              </w:rPr>
              <w:t>Ядра - красные.</w:t>
            </w:r>
          </w:p>
        </w:tc>
        <w:tc>
          <w:tcPr>
            <w:tcW w:w="3260" w:type="dxa"/>
            <w:gridSpan w:val="3"/>
            <w:noWrap/>
            <w:vAlign w:val="bottom"/>
            <w:hideMark/>
          </w:tcPr>
          <w:p w:rsidR="00F710A2" w:rsidRDefault="00F710A2" w:rsidP="00F710A2">
            <w:pPr>
              <w:spacing w:after="0"/>
            </w:pP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F710A2" w:rsidRDefault="00F710A2" w:rsidP="00F710A2">
            <w:pPr>
              <w:spacing w:after="0"/>
            </w:pPr>
          </w:p>
        </w:tc>
        <w:tc>
          <w:tcPr>
            <w:tcW w:w="4961" w:type="dxa"/>
            <w:gridSpan w:val="2"/>
            <w:noWrap/>
            <w:vAlign w:val="bottom"/>
            <w:hideMark/>
          </w:tcPr>
          <w:p w:rsidR="00F710A2" w:rsidRDefault="00F710A2" w:rsidP="00F710A2">
            <w:pPr>
              <w:spacing w:after="0"/>
            </w:pPr>
          </w:p>
        </w:tc>
        <w:tc>
          <w:tcPr>
            <w:tcW w:w="3260" w:type="dxa"/>
            <w:gridSpan w:val="3"/>
            <w:noWrap/>
            <w:vAlign w:val="bottom"/>
            <w:hideMark/>
          </w:tcPr>
          <w:p w:rsidR="00F710A2" w:rsidRDefault="00F710A2" w:rsidP="00F710A2">
            <w:pPr>
              <w:spacing w:after="0"/>
            </w:pP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F710A2" w:rsidRDefault="00F710A2" w:rsidP="00F710A2">
            <w:pPr>
              <w:spacing w:after="0"/>
            </w:pPr>
          </w:p>
        </w:tc>
        <w:tc>
          <w:tcPr>
            <w:tcW w:w="8221" w:type="dxa"/>
            <w:gridSpan w:val="5"/>
            <w:noWrap/>
            <w:vAlign w:val="bottom"/>
          </w:tcPr>
          <w:p w:rsidR="00F710A2" w:rsidRDefault="00F710A2" w:rsidP="00A10DE9">
            <w:pPr>
              <w:pStyle w:val="a6"/>
              <w:spacing w:line="276" w:lineRule="auto"/>
              <w:jc w:val="center"/>
              <w:rPr>
                <w:rFonts w:ascii="Times New Roman" w:eastAsia="Times New Roman" w:hAnsi="Times New Roman"/>
                <w:b/>
                <w:bCs/>
              </w:rPr>
            </w:pPr>
          </w:p>
          <w:p w:rsidR="00F710A2" w:rsidRDefault="00F710A2" w:rsidP="00A10DE9">
            <w:pPr>
              <w:pStyle w:val="a6"/>
              <w:spacing w:line="276" w:lineRule="auto"/>
              <w:jc w:val="center"/>
              <w:rPr>
                <w:rFonts w:ascii="Times New Roman" w:eastAsia="Times New Roman" w:hAnsi="Times New Roman"/>
                <w:b/>
                <w:bCs/>
              </w:rPr>
            </w:pPr>
          </w:p>
          <w:p w:rsidR="00F710A2" w:rsidRDefault="00F710A2" w:rsidP="00A10DE9">
            <w:pPr>
              <w:pStyle w:val="a6"/>
              <w:spacing w:line="276" w:lineRule="auto"/>
              <w:jc w:val="center"/>
              <w:rPr>
                <w:rFonts w:ascii="Times New Roman" w:eastAsia="Times New Roman" w:hAnsi="Times New Roman"/>
                <w:b/>
                <w:bCs/>
              </w:rPr>
            </w:pPr>
            <w:r>
              <w:rPr>
                <w:rFonts w:ascii="Times New Roman" w:eastAsia="Times New Roman" w:hAnsi="Times New Roman"/>
                <w:b/>
                <w:bCs/>
              </w:rPr>
              <w:t>Перечень реактивов и расходных материалов, необходимых для</w:t>
            </w: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300"/>
        </w:trPr>
        <w:tc>
          <w:tcPr>
            <w:tcW w:w="1008" w:type="dxa"/>
            <w:noWrap/>
            <w:vAlign w:val="bottom"/>
            <w:hideMark/>
          </w:tcPr>
          <w:p w:rsidR="00F710A2" w:rsidRDefault="00F710A2" w:rsidP="00F710A2">
            <w:pPr>
              <w:spacing w:after="0"/>
            </w:pPr>
          </w:p>
        </w:tc>
        <w:tc>
          <w:tcPr>
            <w:tcW w:w="8221" w:type="dxa"/>
            <w:gridSpan w:val="5"/>
            <w:noWrap/>
            <w:vAlign w:val="bottom"/>
            <w:hideMark/>
          </w:tcPr>
          <w:p w:rsidR="00F710A2" w:rsidRDefault="00F710A2" w:rsidP="00A10DE9">
            <w:pPr>
              <w:pStyle w:val="a6"/>
              <w:spacing w:line="276" w:lineRule="auto"/>
              <w:jc w:val="center"/>
              <w:rPr>
                <w:rFonts w:ascii="Times New Roman" w:eastAsia="Times New Roman" w:hAnsi="Times New Roman"/>
                <w:b/>
                <w:bCs/>
              </w:rPr>
            </w:pPr>
            <w:r>
              <w:rPr>
                <w:rFonts w:ascii="Times New Roman" w:eastAsia="Times New Roman" w:hAnsi="Times New Roman"/>
                <w:b/>
                <w:bCs/>
              </w:rPr>
              <w:t>патологоанатомического (гистологического) исследования 1 кусочка секционного, операционного, биопсийного материала для гистохимического</w:t>
            </w:r>
          </w:p>
        </w:tc>
        <w:tc>
          <w:tcPr>
            <w:tcW w:w="960" w:type="dxa"/>
            <w:gridSpan w:val="5"/>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F710A2" w:rsidRDefault="00F710A2" w:rsidP="00F710A2">
            <w:pPr>
              <w:spacing w:after="0"/>
            </w:pPr>
          </w:p>
        </w:tc>
        <w:tc>
          <w:tcPr>
            <w:tcW w:w="8221" w:type="dxa"/>
            <w:gridSpan w:val="5"/>
            <w:noWrap/>
            <w:vAlign w:val="bottom"/>
            <w:hideMark/>
          </w:tcPr>
          <w:p w:rsidR="00F710A2" w:rsidRDefault="00F710A2" w:rsidP="00A10DE9">
            <w:pPr>
              <w:pStyle w:val="a6"/>
              <w:spacing w:line="276" w:lineRule="auto"/>
              <w:jc w:val="center"/>
              <w:rPr>
                <w:rFonts w:ascii="Times New Roman" w:eastAsia="Times New Roman" w:hAnsi="Times New Roman"/>
                <w:b/>
                <w:bCs/>
              </w:rPr>
            </w:pPr>
            <w:r>
              <w:rPr>
                <w:rFonts w:ascii="Times New Roman" w:eastAsia="Times New Roman" w:hAnsi="Times New Roman"/>
                <w:b/>
                <w:bCs/>
              </w:rPr>
              <w:t>исследования с целью выявления мукополисахаридов эпителиального</w:t>
            </w:r>
          </w:p>
          <w:p w:rsidR="00F710A2" w:rsidRDefault="00F710A2" w:rsidP="00A10DE9">
            <w:pPr>
              <w:pStyle w:val="a6"/>
              <w:spacing w:line="276" w:lineRule="auto"/>
              <w:jc w:val="center"/>
              <w:rPr>
                <w:rFonts w:ascii="Times New Roman" w:eastAsia="Times New Roman" w:hAnsi="Times New Roman"/>
                <w:b/>
                <w:bCs/>
              </w:rPr>
            </w:pPr>
            <w:r>
              <w:rPr>
                <w:rFonts w:ascii="Times New Roman" w:eastAsia="Times New Roman" w:hAnsi="Times New Roman"/>
                <w:b/>
                <w:bCs/>
              </w:rPr>
              <w:t>происхождения.</w:t>
            </w: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1"/>
          <w:wAfter w:w="8" w:type="dxa"/>
          <w:trHeight w:val="300"/>
        </w:trPr>
        <w:tc>
          <w:tcPr>
            <w:tcW w:w="1008" w:type="dxa"/>
            <w:noWrap/>
            <w:vAlign w:val="bottom"/>
            <w:hideMark/>
          </w:tcPr>
          <w:p w:rsidR="00F710A2" w:rsidRDefault="00F710A2" w:rsidP="00F710A2">
            <w:pPr>
              <w:spacing w:after="0"/>
            </w:pPr>
          </w:p>
        </w:tc>
        <w:tc>
          <w:tcPr>
            <w:tcW w:w="9173" w:type="dxa"/>
            <w:gridSpan w:val="9"/>
            <w:noWrap/>
            <w:vAlign w:val="bottom"/>
            <w:hideMark/>
          </w:tcPr>
          <w:p w:rsidR="00F710A2" w:rsidRDefault="00F710A2" w:rsidP="00A10DE9">
            <w:pPr>
              <w:pStyle w:val="a6"/>
              <w:spacing w:line="276" w:lineRule="auto"/>
              <w:jc w:val="center"/>
              <w:rPr>
                <w:rFonts w:ascii="Times New Roman" w:eastAsia="Times New Roman" w:hAnsi="Times New Roman"/>
                <w:b/>
                <w:bCs/>
              </w:rPr>
            </w:pPr>
            <w:r>
              <w:rPr>
                <w:rFonts w:ascii="Times New Roman" w:eastAsia="Times New Roman" w:hAnsi="Times New Roman"/>
                <w:b/>
                <w:bCs/>
              </w:rPr>
              <w:t>Окраска   Муцикармином.</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F710A2" w:rsidRDefault="00F710A2" w:rsidP="00F710A2">
            <w:pPr>
              <w:spacing w:after="0"/>
            </w:pPr>
          </w:p>
        </w:tc>
        <w:tc>
          <w:tcPr>
            <w:tcW w:w="4961" w:type="dxa"/>
            <w:gridSpan w:val="2"/>
            <w:noWrap/>
            <w:vAlign w:val="bottom"/>
            <w:hideMark/>
          </w:tcPr>
          <w:p w:rsidR="00F710A2" w:rsidRDefault="00F710A2" w:rsidP="00F710A2">
            <w:pPr>
              <w:spacing w:after="0"/>
            </w:pPr>
          </w:p>
        </w:tc>
        <w:tc>
          <w:tcPr>
            <w:tcW w:w="3260" w:type="dxa"/>
            <w:gridSpan w:val="3"/>
            <w:noWrap/>
            <w:vAlign w:val="bottom"/>
            <w:hideMark/>
          </w:tcPr>
          <w:p w:rsidR="00F710A2" w:rsidRDefault="00F710A2" w:rsidP="00F710A2">
            <w:pPr>
              <w:spacing w:after="0"/>
            </w:pP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single" w:sz="4" w:space="0" w:color="auto"/>
              <w:left w:val="single" w:sz="4" w:space="0" w:color="auto"/>
              <w:bottom w:val="single" w:sz="4" w:space="0" w:color="auto"/>
              <w:right w:val="single" w:sz="4" w:space="0" w:color="auto"/>
            </w:tcBorders>
            <w:hideMark/>
          </w:tcPr>
          <w:p w:rsidR="00F710A2" w:rsidRDefault="00F710A2" w:rsidP="00F710A2">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  п/н</w:t>
            </w:r>
          </w:p>
        </w:tc>
        <w:tc>
          <w:tcPr>
            <w:tcW w:w="4961" w:type="dxa"/>
            <w:gridSpan w:val="2"/>
            <w:tcBorders>
              <w:top w:val="single" w:sz="4" w:space="0" w:color="auto"/>
              <w:left w:val="nil"/>
              <w:bottom w:val="single" w:sz="4" w:space="0" w:color="auto"/>
              <w:right w:val="single" w:sz="4" w:space="0" w:color="auto"/>
            </w:tcBorders>
            <w:hideMark/>
          </w:tcPr>
          <w:p w:rsidR="00F710A2" w:rsidRDefault="00F710A2" w:rsidP="00F710A2">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Наименование реактива</w:t>
            </w:r>
          </w:p>
        </w:tc>
        <w:tc>
          <w:tcPr>
            <w:tcW w:w="3260" w:type="dxa"/>
            <w:gridSpan w:val="3"/>
            <w:tcBorders>
              <w:top w:val="single" w:sz="4" w:space="0" w:color="auto"/>
              <w:left w:val="nil"/>
              <w:bottom w:val="single" w:sz="4" w:space="0" w:color="auto"/>
              <w:right w:val="single" w:sz="4" w:space="0" w:color="auto"/>
            </w:tcBorders>
            <w:hideMark/>
          </w:tcPr>
          <w:p w:rsidR="00F710A2" w:rsidRDefault="00F710A2" w:rsidP="00F710A2">
            <w:pPr>
              <w:pStyle w:val="a6"/>
              <w:spacing w:line="276" w:lineRule="auto"/>
              <w:rPr>
                <w:rFonts w:ascii="Times New Roman" w:eastAsia="Times New Roman" w:hAnsi="Times New Roman"/>
                <w:b/>
                <w:sz w:val="24"/>
                <w:szCs w:val="24"/>
              </w:rPr>
            </w:pPr>
            <w:r>
              <w:rPr>
                <w:rFonts w:ascii="Times New Roman" w:eastAsia="Times New Roman" w:hAnsi="Times New Roman"/>
                <w:b/>
                <w:sz w:val="24"/>
                <w:szCs w:val="24"/>
              </w:rPr>
              <w:t>Расход на одного кусочка</w:t>
            </w: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 xml:space="preserve">Ксилол для окраски </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4-6 г.</w:t>
            </w: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2</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 xml:space="preserve">Парафин </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10-30г</w:t>
            </w: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3</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Формалин забуференный 10%</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10-30г</w:t>
            </w: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4</w:t>
            </w:r>
          </w:p>
        </w:tc>
        <w:tc>
          <w:tcPr>
            <w:tcW w:w="4961" w:type="dxa"/>
            <w:gridSpan w:val="2"/>
            <w:tcBorders>
              <w:top w:val="nil"/>
              <w:left w:val="nil"/>
              <w:bottom w:val="single" w:sz="4" w:space="0" w:color="auto"/>
              <w:right w:val="single" w:sz="4" w:space="0" w:color="auto"/>
            </w:tcBorders>
            <w:noWrap/>
            <w:vAlign w:val="bottom"/>
            <w:hideMark/>
          </w:tcPr>
          <w:p w:rsidR="00F710A2" w:rsidRDefault="00F710A2" w:rsidP="00F710A2">
            <w:pPr>
              <w:pStyle w:val="a6"/>
              <w:spacing w:line="276" w:lineRule="auto"/>
              <w:rPr>
                <w:rFonts w:ascii="Times New Roman" w:eastAsia="Times New Roman" w:hAnsi="Times New Roman"/>
              </w:rPr>
            </w:pPr>
            <w:r>
              <w:rPr>
                <w:rFonts w:ascii="Times New Roman" w:eastAsia="Times New Roman" w:hAnsi="Times New Roman"/>
              </w:rPr>
              <w:t>Изопропиловый спирт</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rPr>
            </w:pPr>
            <w:r>
              <w:rPr>
                <w:rFonts w:ascii="Times New Roman" w:eastAsia="Times New Roman" w:hAnsi="Times New Roman"/>
              </w:rPr>
              <w:t>10-20 мл</w:t>
            </w: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5</w:t>
            </w:r>
          </w:p>
        </w:tc>
        <w:tc>
          <w:tcPr>
            <w:tcW w:w="4961" w:type="dxa"/>
            <w:gridSpan w:val="2"/>
            <w:tcBorders>
              <w:top w:val="nil"/>
              <w:left w:val="nil"/>
              <w:bottom w:val="single" w:sz="4" w:space="0" w:color="auto"/>
              <w:right w:val="single" w:sz="4" w:space="0" w:color="auto"/>
            </w:tcBorders>
            <w:noWrap/>
            <w:vAlign w:val="bottom"/>
            <w:hideMark/>
          </w:tcPr>
          <w:p w:rsidR="00F710A2" w:rsidRDefault="00F710A2" w:rsidP="00F710A2">
            <w:pPr>
              <w:pStyle w:val="a6"/>
              <w:spacing w:line="276" w:lineRule="auto"/>
              <w:rPr>
                <w:rFonts w:ascii="Times New Roman" w:eastAsia="Times New Roman" w:hAnsi="Times New Roman"/>
              </w:rPr>
            </w:pPr>
            <w:r>
              <w:rPr>
                <w:rFonts w:ascii="Times New Roman" w:eastAsia="Times New Roman" w:hAnsi="Times New Roman"/>
              </w:rPr>
              <w:t>Среда для заключения препаратов (готовый)</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rPr>
            </w:pPr>
            <w:r>
              <w:rPr>
                <w:rFonts w:ascii="Times New Roman" w:eastAsia="Times New Roman" w:hAnsi="Times New Roman"/>
              </w:rPr>
              <w:t>0,2-0,3мл</w:t>
            </w: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6</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Вода дистиллированная</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10 -20 мл</w:t>
            </w: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7</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Биопсийные мешочки</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 шт</w:t>
            </w: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lastRenderedPageBreak/>
              <w:t>8</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Биопсийные прокладки</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 шт</w:t>
            </w: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9</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Вата</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0,1-1,0 г</w:t>
            </w: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10</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Предметные стекла 76х26х1,2мм</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1-2шт</w:t>
            </w: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11</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Покровные стекла 24х24 мм или 24х50мм</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 шт</w:t>
            </w: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Бинт не стерильный 7х14</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 на 20-50 блоков</w:t>
            </w: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13</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Марля</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0,05-0,15 м</w:t>
            </w: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14</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Гистокассеты</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1-2 шт</w:t>
            </w: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15</w:t>
            </w:r>
          </w:p>
        </w:tc>
        <w:tc>
          <w:tcPr>
            <w:tcW w:w="4961" w:type="dxa"/>
            <w:gridSpan w:val="2"/>
            <w:tcBorders>
              <w:top w:val="nil"/>
              <w:left w:val="nil"/>
              <w:bottom w:val="single" w:sz="4" w:space="0" w:color="auto"/>
              <w:right w:val="single" w:sz="4" w:space="0" w:color="auto"/>
            </w:tcBorders>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Сменные лезвия к ротационному микротому</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1шт на 3-5 блоков</w:t>
            </w: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16</w:t>
            </w:r>
          </w:p>
        </w:tc>
        <w:tc>
          <w:tcPr>
            <w:tcW w:w="4961" w:type="dxa"/>
            <w:gridSpan w:val="2"/>
            <w:tcBorders>
              <w:top w:val="nil"/>
              <w:left w:val="nil"/>
              <w:bottom w:val="single" w:sz="4" w:space="0" w:color="auto"/>
              <w:right w:val="single" w:sz="4" w:space="0" w:color="auto"/>
            </w:tcBorders>
            <w:vAlign w:val="center"/>
            <w:hideMark/>
          </w:tcPr>
          <w:p w:rsidR="00F710A2" w:rsidRDefault="00F710A2" w:rsidP="00F710A2">
            <w:pPr>
              <w:pStyle w:val="a6"/>
              <w:spacing w:line="276" w:lineRule="auto"/>
              <w:rPr>
                <w:rFonts w:ascii="Times New Roman" w:eastAsia="Times New Roman" w:hAnsi="Times New Roman"/>
              </w:rPr>
            </w:pPr>
            <w:r>
              <w:rPr>
                <w:rFonts w:ascii="Times New Roman" w:eastAsia="Times New Roman" w:hAnsi="Times New Roman"/>
              </w:rPr>
              <w:t>Многоразовые металлические заливочные формы</w:t>
            </w:r>
          </w:p>
        </w:tc>
        <w:tc>
          <w:tcPr>
            <w:tcW w:w="3260" w:type="dxa"/>
            <w:gridSpan w:val="3"/>
            <w:tcBorders>
              <w:top w:val="nil"/>
              <w:left w:val="nil"/>
              <w:bottom w:val="single" w:sz="4" w:space="0" w:color="auto"/>
              <w:right w:val="single" w:sz="4" w:space="0" w:color="auto"/>
            </w:tcBorders>
            <w:vAlign w:val="center"/>
            <w:hideMark/>
          </w:tcPr>
          <w:p w:rsidR="00F710A2" w:rsidRDefault="00F710A2" w:rsidP="00F710A2">
            <w:pPr>
              <w:pStyle w:val="a6"/>
              <w:spacing w:line="276" w:lineRule="auto"/>
              <w:rPr>
                <w:rFonts w:ascii="Times New Roman" w:eastAsia="Times New Roman" w:hAnsi="Times New Roman"/>
              </w:rPr>
            </w:pPr>
            <w:r>
              <w:rPr>
                <w:rFonts w:ascii="Times New Roman" w:eastAsia="Times New Roman" w:hAnsi="Times New Roman"/>
              </w:rPr>
              <w:t>1шт</w:t>
            </w: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17</w:t>
            </w:r>
          </w:p>
        </w:tc>
        <w:tc>
          <w:tcPr>
            <w:tcW w:w="4961" w:type="dxa"/>
            <w:gridSpan w:val="2"/>
            <w:tcBorders>
              <w:top w:val="nil"/>
              <w:left w:val="nil"/>
              <w:bottom w:val="nil"/>
              <w:right w:val="single" w:sz="4" w:space="0" w:color="auto"/>
            </w:tcBorders>
            <w:vAlign w:val="center"/>
            <w:hideMark/>
          </w:tcPr>
          <w:p w:rsidR="00F710A2" w:rsidRDefault="00F710A2" w:rsidP="00F710A2">
            <w:pPr>
              <w:pStyle w:val="a6"/>
              <w:spacing w:line="276" w:lineRule="auto"/>
              <w:rPr>
                <w:rFonts w:ascii="Times New Roman" w:eastAsia="Times New Roman" w:hAnsi="Times New Roman"/>
              </w:rPr>
            </w:pPr>
            <w:r>
              <w:rPr>
                <w:rFonts w:ascii="Times New Roman" w:eastAsia="Times New Roman" w:hAnsi="Times New Roman"/>
              </w:rPr>
              <w:t>Бумага фильтровальная 20х20х0,1см</w:t>
            </w:r>
          </w:p>
        </w:tc>
        <w:tc>
          <w:tcPr>
            <w:tcW w:w="3260" w:type="dxa"/>
            <w:gridSpan w:val="3"/>
            <w:tcBorders>
              <w:top w:val="nil"/>
              <w:left w:val="nil"/>
              <w:bottom w:val="single" w:sz="4" w:space="0" w:color="auto"/>
              <w:right w:val="single" w:sz="4" w:space="0" w:color="auto"/>
            </w:tcBorders>
            <w:vAlign w:val="center"/>
            <w:hideMark/>
          </w:tcPr>
          <w:p w:rsidR="00F710A2" w:rsidRDefault="00F710A2" w:rsidP="00F710A2">
            <w:pPr>
              <w:pStyle w:val="a6"/>
              <w:spacing w:line="276" w:lineRule="auto"/>
              <w:rPr>
                <w:rFonts w:ascii="Times New Roman" w:eastAsia="Times New Roman" w:hAnsi="Times New Roman"/>
              </w:rPr>
            </w:pPr>
            <w:r>
              <w:rPr>
                <w:rFonts w:ascii="Times New Roman" w:eastAsia="Times New Roman" w:hAnsi="Times New Roman"/>
              </w:rPr>
              <w:t>1-2шт</w:t>
            </w: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600"/>
        </w:trPr>
        <w:tc>
          <w:tcPr>
            <w:tcW w:w="1008" w:type="dxa"/>
            <w:tcBorders>
              <w:top w:val="nil"/>
              <w:left w:val="single" w:sz="4" w:space="0" w:color="auto"/>
              <w:bottom w:val="single" w:sz="4" w:space="0" w:color="auto"/>
              <w:right w:val="nil"/>
            </w:tcBorders>
            <w:noWrap/>
            <w:vAlign w:val="center"/>
            <w:hideMark/>
          </w:tcPr>
          <w:p w:rsidR="00F710A2" w:rsidRDefault="00F710A2" w:rsidP="00F710A2">
            <w:pPr>
              <w:pStyle w:val="a6"/>
              <w:spacing w:line="276" w:lineRule="auto"/>
              <w:rPr>
                <w:rFonts w:ascii="Times New Roman" w:eastAsia="Times New Roman" w:hAnsi="Times New Roman"/>
                <w:sz w:val="24"/>
                <w:szCs w:val="24"/>
              </w:rPr>
            </w:pPr>
            <w:r>
              <w:rPr>
                <w:rFonts w:ascii="Times New Roman" w:eastAsia="Times New Roman" w:hAnsi="Times New Roman"/>
                <w:sz w:val="24"/>
                <w:szCs w:val="24"/>
              </w:rPr>
              <w:t>18</w:t>
            </w:r>
          </w:p>
        </w:tc>
        <w:tc>
          <w:tcPr>
            <w:tcW w:w="4961" w:type="dxa"/>
            <w:gridSpan w:val="2"/>
            <w:tcBorders>
              <w:top w:val="single" w:sz="4" w:space="0" w:color="auto"/>
              <w:left w:val="single" w:sz="4" w:space="0" w:color="auto"/>
              <w:bottom w:val="single" w:sz="4" w:space="0" w:color="auto"/>
              <w:right w:val="single" w:sz="4" w:space="0" w:color="auto"/>
            </w:tcBorders>
            <w:vAlign w:val="center"/>
            <w:hideMark/>
          </w:tcPr>
          <w:p w:rsidR="00F710A2" w:rsidRDefault="00F710A2" w:rsidP="00F710A2">
            <w:pPr>
              <w:pStyle w:val="a6"/>
              <w:spacing w:line="276" w:lineRule="auto"/>
              <w:rPr>
                <w:rFonts w:ascii="Times New Roman" w:eastAsia="Times New Roman" w:hAnsi="Times New Roman"/>
              </w:rPr>
            </w:pPr>
            <w:r>
              <w:rPr>
                <w:rFonts w:ascii="Times New Roman" w:eastAsia="Times New Roman" w:hAnsi="Times New Roman"/>
              </w:rPr>
              <w:t>Муцикармин</w:t>
            </w:r>
          </w:p>
        </w:tc>
        <w:tc>
          <w:tcPr>
            <w:tcW w:w="3260" w:type="dxa"/>
            <w:gridSpan w:val="3"/>
            <w:tcBorders>
              <w:top w:val="nil"/>
              <w:left w:val="nil"/>
              <w:bottom w:val="single" w:sz="4" w:space="0" w:color="auto"/>
              <w:right w:val="single" w:sz="4" w:space="0" w:color="auto"/>
            </w:tcBorders>
            <w:vAlign w:val="center"/>
            <w:hideMark/>
          </w:tcPr>
          <w:p w:rsidR="00F710A2" w:rsidRDefault="00F710A2" w:rsidP="00F710A2">
            <w:pPr>
              <w:pStyle w:val="a6"/>
              <w:spacing w:line="276" w:lineRule="auto"/>
              <w:rPr>
                <w:rFonts w:ascii="Times New Roman" w:eastAsia="Times New Roman" w:hAnsi="Times New Roman"/>
              </w:rPr>
            </w:pPr>
            <w:r>
              <w:rPr>
                <w:rFonts w:ascii="Times New Roman" w:eastAsia="Times New Roman" w:hAnsi="Times New Roman"/>
              </w:rPr>
              <w:t>по 5-10 капель с каждого реактива в наборе</w:t>
            </w: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F710A2" w:rsidRDefault="00F710A2" w:rsidP="00F710A2">
            <w:pPr>
              <w:spacing w:after="0"/>
            </w:pPr>
          </w:p>
        </w:tc>
        <w:tc>
          <w:tcPr>
            <w:tcW w:w="4961" w:type="dxa"/>
            <w:gridSpan w:val="2"/>
            <w:vAlign w:val="center"/>
            <w:hideMark/>
          </w:tcPr>
          <w:p w:rsidR="00F710A2" w:rsidRDefault="00F710A2" w:rsidP="00F710A2">
            <w:pPr>
              <w:spacing w:after="0"/>
            </w:pPr>
          </w:p>
        </w:tc>
        <w:tc>
          <w:tcPr>
            <w:tcW w:w="3260" w:type="dxa"/>
            <w:gridSpan w:val="3"/>
            <w:noWrap/>
            <w:vAlign w:val="bottom"/>
            <w:hideMark/>
          </w:tcPr>
          <w:p w:rsidR="00F710A2" w:rsidRDefault="00F710A2" w:rsidP="00F710A2">
            <w:pPr>
              <w:spacing w:after="0"/>
            </w:pP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5969" w:type="dxa"/>
            <w:gridSpan w:val="3"/>
            <w:noWrap/>
            <w:vAlign w:val="bottom"/>
            <w:hideMark/>
          </w:tcPr>
          <w:p w:rsidR="00F710A2" w:rsidRDefault="00F710A2" w:rsidP="00F710A2">
            <w:pPr>
              <w:pStyle w:val="a6"/>
              <w:spacing w:line="276" w:lineRule="auto"/>
              <w:rPr>
                <w:rFonts w:ascii="Times New Roman" w:eastAsia="Times New Roman" w:hAnsi="Times New Roman"/>
              </w:rPr>
            </w:pPr>
            <w:r>
              <w:rPr>
                <w:rFonts w:ascii="Times New Roman" w:eastAsia="Times New Roman" w:hAnsi="Times New Roman"/>
              </w:rPr>
              <w:t>Результаты  окраски:</w:t>
            </w:r>
          </w:p>
        </w:tc>
        <w:tc>
          <w:tcPr>
            <w:tcW w:w="3260" w:type="dxa"/>
            <w:gridSpan w:val="3"/>
            <w:noWrap/>
            <w:vAlign w:val="bottom"/>
            <w:hideMark/>
          </w:tcPr>
          <w:p w:rsidR="00F710A2" w:rsidRDefault="00F710A2" w:rsidP="00F710A2">
            <w:pPr>
              <w:spacing w:after="0"/>
            </w:pP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600"/>
        </w:trPr>
        <w:tc>
          <w:tcPr>
            <w:tcW w:w="1008" w:type="dxa"/>
            <w:noWrap/>
            <w:vAlign w:val="bottom"/>
            <w:hideMark/>
          </w:tcPr>
          <w:p w:rsidR="00F710A2" w:rsidRDefault="00F710A2" w:rsidP="00F710A2">
            <w:pPr>
              <w:spacing w:after="0"/>
            </w:pPr>
          </w:p>
        </w:tc>
        <w:tc>
          <w:tcPr>
            <w:tcW w:w="4961" w:type="dxa"/>
            <w:gridSpan w:val="2"/>
            <w:vAlign w:val="center"/>
            <w:hideMark/>
          </w:tcPr>
          <w:p w:rsidR="00F710A2" w:rsidRDefault="00F710A2" w:rsidP="00F710A2">
            <w:pPr>
              <w:pStyle w:val="a6"/>
              <w:spacing w:line="276" w:lineRule="auto"/>
              <w:rPr>
                <w:rFonts w:ascii="Times New Roman" w:eastAsia="Times New Roman" w:hAnsi="Times New Roman"/>
              </w:rPr>
            </w:pPr>
            <w:r>
              <w:rPr>
                <w:rFonts w:ascii="Times New Roman" w:eastAsia="Times New Roman" w:hAnsi="Times New Roman"/>
              </w:rPr>
              <w:t>Мукополисахариды - от темно-розового до красного.</w:t>
            </w:r>
          </w:p>
        </w:tc>
        <w:tc>
          <w:tcPr>
            <w:tcW w:w="3260" w:type="dxa"/>
            <w:gridSpan w:val="3"/>
            <w:noWrap/>
            <w:vAlign w:val="bottom"/>
            <w:hideMark/>
          </w:tcPr>
          <w:p w:rsidR="00F710A2" w:rsidRDefault="00F710A2" w:rsidP="00F710A2">
            <w:pPr>
              <w:spacing w:after="0"/>
            </w:pP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F710A2" w:rsidRDefault="00F710A2" w:rsidP="00F710A2">
            <w:pPr>
              <w:spacing w:after="0"/>
            </w:pPr>
          </w:p>
        </w:tc>
        <w:tc>
          <w:tcPr>
            <w:tcW w:w="4961" w:type="dxa"/>
            <w:gridSpan w:val="2"/>
            <w:vAlign w:val="bottom"/>
            <w:hideMark/>
          </w:tcPr>
          <w:p w:rsidR="00F710A2" w:rsidRDefault="00F710A2" w:rsidP="00F710A2">
            <w:pPr>
              <w:pStyle w:val="a6"/>
              <w:spacing w:line="276" w:lineRule="auto"/>
              <w:rPr>
                <w:rFonts w:ascii="Times New Roman" w:eastAsia="Times New Roman" w:hAnsi="Times New Roman"/>
              </w:rPr>
            </w:pPr>
            <w:r>
              <w:rPr>
                <w:rFonts w:ascii="Times New Roman" w:eastAsia="Times New Roman" w:hAnsi="Times New Roman"/>
              </w:rPr>
              <w:t>Ядра - сине-фиолетовые.</w:t>
            </w:r>
          </w:p>
        </w:tc>
        <w:tc>
          <w:tcPr>
            <w:tcW w:w="3260" w:type="dxa"/>
            <w:gridSpan w:val="3"/>
            <w:noWrap/>
            <w:vAlign w:val="bottom"/>
            <w:hideMark/>
          </w:tcPr>
          <w:p w:rsidR="00F710A2" w:rsidRDefault="00F710A2" w:rsidP="00F710A2">
            <w:pPr>
              <w:spacing w:after="0"/>
            </w:pP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2"/>
          <w:wAfter w:w="393" w:type="dxa"/>
          <w:trHeight w:val="300"/>
        </w:trPr>
        <w:tc>
          <w:tcPr>
            <w:tcW w:w="1008" w:type="dxa"/>
            <w:noWrap/>
            <w:vAlign w:val="bottom"/>
            <w:hideMark/>
          </w:tcPr>
          <w:p w:rsidR="00F710A2" w:rsidRDefault="00F710A2" w:rsidP="00F710A2">
            <w:pPr>
              <w:spacing w:after="0"/>
            </w:pPr>
          </w:p>
        </w:tc>
        <w:tc>
          <w:tcPr>
            <w:tcW w:w="4961" w:type="dxa"/>
            <w:gridSpan w:val="2"/>
            <w:vAlign w:val="bottom"/>
            <w:hideMark/>
          </w:tcPr>
          <w:p w:rsidR="00F710A2" w:rsidRDefault="00F710A2" w:rsidP="00F710A2">
            <w:pPr>
              <w:pStyle w:val="a6"/>
              <w:spacing w:line="276" w:lineRule="auto"/>
              <w:rPr>
                <w:rFonts w:ascii="Times New Roman" w:eastAsia="Times New Roman" w:hAnsi="Times New Roman"/>
              </w:rPr>
            </w:pPr>
            <w:r>
              <w:rPr>
                <w:rFonts w:ascii="Times New Roman" w:eastAsia="Times New Roman" w:hAnsi="Times New Roman"/>
              </w:rPr>
              <w:t>Остальные структуры - бледно-желтые.</w:t>
            </w:r>
          </w:p>
        </w:tc>
        <w:tc>
          <w:tcPr>
            <w:tcW w:w="3260" w:type="dxa"/>
            <w:gridSpan w:val="3"/>
            <w:noWrap/>
            <w:vAlign w:val="bottom"/>
            <w:hideMark/>
          </w:tcPr>
          <w:p w:rsidR="00F710A2" w:rsidRDefault="00F710A2" w:rsidP="00F710A2">
            <w:pPr>
              <w:spacing w:after="0"/>
            </w:pPr>
          </w:p>
        </w:tc>
        <w:tc>
          <w:tcPr>
            <w:tcW w:w="236" w:type="dxa"/>
            <w:gridSpan w:val="2"/>
            <w:noWrap/>
            <w:vAlign w:val="bottom"/>
            <w:hideMark/>
          </w:tcPr>
          <w:p w:rsidR="00F710A2" w:rsidRDefault="00F710A2" w:rsidP="00F710A2">
            <w:pPr>
              <w:spacing w:after="0"/>
            </w:pPr>
          </w:p>
        </w:tc>
        <w:tc>
          <w:tcPr>
            <w:tcW w:w="331" w:type="dxa"/>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00"/>
        </w:trPr>
        <w:tc>
          <w:tcPr>
            <w:tcW w:w="1008" w:type="dxa"/>
            <w:noWrap/>
            <w:vAlign w:val="bottom"/>
            <w:hideMark/>
          </w:tcPr>
          <w:p w:rsidR="00F710A2" w:rsidRDefault="00F710A2" w:rsidP="00F710A2">
            <w:pPr>
              <w:spacing w:after="0"/>
            </w:pPr>
          </w:p>
        </w:tc>
        <w:tc>
          <w:tcPr>
            <w:tcW w:w="8221" w:type="dxa"/>
            <w:gridSpan w:val="5"/>
            <w:noWrap/>
            <w:vAlign w:val="bottom"/>
          </w:tcPr>
          <w:p w:rsidR="00F710A2" w:rsidRDefault="00F710A2" w:rsidP="00F710A2">
            <w:pPr>
              <w:spacing w:after="0" w:line="240" w:lineRule="auto"/>
              <w:rPr>
                <w:rFonts w:ascii="Times New Roman" w:eastAsia="Times New Roman" w:hAnsi="Times New Roman"/>
                <w:b/>
                <w:bCs/>
                <w:color w:val="000000"/>
              </w:rPr>
            </w:pPr>
          </w:p>
          <w:p w:rsidR="00F710A2" w:rsidRDefault="00F710A2" w:rsidP="00F710A2">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Перечень реактивов и расходных материалов, необходимых для </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00"/>
        </w:trPr>
        <w:tc>
          <w:tcPr>
            <w:tcW w:w="1008" w:type="dxa"/>
            <w:noWrap/>
            <w:vAlign w:val="bottom"/>
            <w:hideMark/>
          </w:tcPr>
          <w:p w:rsidR="00F710A2" w:rsidRDefault="00F710A2" w:rsidP="00F710A2">
            <w:pPr>
              <w:spacing w:after="0"/>
            </w:pPr>
          </w:p>
        </w:tc>
        <w:tc>
          <w:tcPr>
            <w:tcW w:w="8221" w:type="dxa"/>
            <w:gridSpan w:val="5"/>
            <w:noWrap/>
            <w:vAlign w:val="bottom"/>
            <w:hideMark/>
          </w:tcPr>
          <w:p w:rsidR="00F710A2" w:rsidRDefault="00F710A2" w:rsidP="00F710A2">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патологоанатомического (гистологического) исследования 1 кусочка секционного, операционного, биопсийного материала.</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00"/>
        </w:trPr>
        <w:tc>
          <w:tcPr>
            <w:tcW w:w="1008" w:type="dxa"/>
            <w:noWrap/>
            <w:vAlign w:val="bottom"/>
            <w:hideMark/>
          </w:tcPr>
          <w:p w:rsidR="00F710A2" w:rsidRDefault="00F710A2" w:rsidP="00F710A2">
            <w:pPr>
              <w:spacing w:after="0"/>
            </w:pPr>
          </w:p>
        </w:tc>
        <w:tc>
          <w:tcPr>
            <w:tcW w:w="8221" w:type="dxa"/>
            <w:gridSpan w:val="5"/>
            <w:noWrap/>
            <w:vAlign w:val="bottom"/>
            <w:hideMark/>
          </w:tcPr>
          <w:p w:rsidR="00F710A2" w:rsidRDefault="00F710A2" w:rsidP="00F710A2">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Окраска Гематоксилином и эозином.</w:t>
            </w:r>
          </w:p>
          <w:p w:rsidR="00F710A2" w:rsidRDefault="00F710A2" w:rsidP="00F710A2">
            <w:pPr>
              <w:spacing w:after="0" w:line="240" w:lineRule="auto"/>
              <w:rPr>
                <w:rFonts w:ascii="Times New Roman" w:eastAsia="Times New Roman" w:hAnsi="Times New Roman"/>
                <w:b/>
                <w:bCs/>
                <w:color w:val="000000"/>
              </w:rPr>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90"/>
        </w:trPr>
        <w:tc>
          <w:tcPr>
            <w:tcW w:w="1008" w:type="dxa"/>
            <w:tcBorders>
              <w:top w:val="single" w:sz="4" w:space="0" w:color="auto"/>
              <w:left w:val="single" w:sz="4" w:space="0" w:color="auto"/>
              <w:bottom w:val="single" w:sz="4" w:space="0" w:color="auto"/>
              <w:right w:val="single" w:sz="4" w:space="0" w:color="auto"/>
            </w:tcBorders>
            <w:hideMark/>
          </w:tcPr>
          <w:p w:rsidR="00F710A2" w:rsidRDefault="00F710A2" w:rsidP="00F710A2">
            <w:pPr>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  п/н</w:t>
            </w:r>
          </w:p>
        </w:tc>
        <w:tc>
          <w:tcPr>
            <w:tcW w:w="4961" w:type="dxa"/>
            <w:gridSpan w:val="2"/>
            <w:tcBorders>
              <w:top w:val="single" w:sz="4" w:space="0" w:color="auto"/>
              <w:left w:val="nil"/>
              <w:bottom w:val="single" w:sz="4" w:space="0" w:color="auto"/>
              <w:right w:val="single" w:sz="4" w:space="0" w:color="auto"/>
            </w:tcBorders>
            <w:hideMark/>
          </w:tcPr>
          <w:p w:rsidR="00F710A2" w:rsidRDefault="00F710A2" w:rsidP="00F710A2">
            <w:pPr>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Наименование реактива</w:t>
            </w:r>
          </w:p>
        </w:tc>
        <w:tc>
          <w:tcPr>
            <w:tcW w:w="3260" w:type="dxa"/>
            <w:gridSpan w:val="3"/>
            <w:tcBorders>
              <w:top w:val="single" w:sz="4" w:space="0" w:color="auto"/>
              <w:left w:val="nil"/>
              <w:bottom w:val="single" w:sz="4" w:space="0" w:color="auto"/>
              <w:right w:val="single" w:sz="4" w:space="0" w:color="auto"/>
            </w:tcBorders>
            <w:hideMark/>
          </w:tcPr>
          <w:p w:rsidR="00F710A2" w:rsidRDefault="00F710A2" w:rsidP="00F710A2">
            <w:pPr>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Расход на одного кусочка</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Эозин натрия водный (готовый)</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0,5-1 мл</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Ксилол для окраски </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4-6 г</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Парафин </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10-30 г</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Формалин забуференный 10%</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10-30 г</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30"/>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w:t>
            </w:r>
          </w:p>
        </w:tc>
        <w:tc>
          <w:tcPr>
            <w:tcW w:w="4961" w:type="dxa"/>
            <w:gridSpan w:val="2"/>
            <w:tcBorders>
              <w:top w:val="nil"/>
              <w:left w:val="nil"/>
              <w:bottom w:val="single" w:sz="4" w:space="0" w:color="auto"/>
              <w:right w:val="single" w:sz="4" w:space="0" w:color="auto"/>
            </w:tcBorders>
            <w:vAlign w:val="center"/>
            <w:hideMark/>
          </w:tcPr>
          <w:p w:rsidR="00F710A2" w:rsidRDefault="00F710A2" w:rsidP="00F710A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Спирт этиловый 96,6%</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spacing w:after="0" w:line="240" w:lineRule="auto"/>
              <w:jc w:val="center"/>
              <w:rPr>
                <w:rFonts w:eastAsia="Times New Roman"/>
                <w:color w:val="000000"/>
              </w:rPr>
            </w:pPr>
            <w:r>
              <w:rPr>
                <w:rFonts w:eastAsia="Times New Roman"/>
                <w:color w:val="000000"/>
              </w:rPr>
              <w:t>10-20 г</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6</w:t>
            </w:r>
          </w:p>
        </w:tc>
        <w:tc>
          <w:tcPr>
            <w:tcW w:w="4961" w:type="dxa"/>
            <w:gridSpan w:val="2"/>
            <w:tcBorders>
              <w:top w:val="nil"/>
              <w:left w:val="nil"/>
              <w:bottom w:val="single" w:sz="4" w:space="0" w:color="auto"/>
              <w:right w:val="single" w:sz="4" w:space="0" w:color="auto"/>
            </w:tcBorders>
            <w:noWrap/>
            <w:vAlign w:val="bottom"/>
            <w:hideMark/>
          </w:tcPr>
          <w:p w:rsidR="00F710A2" w:rsidRDefault="00F710A2" w:rsidP="00F710A2">
            <w:pPr>
              <w:spacing w:after="0" w:line="240" w:lineRule="auto"/>
              <w:rPr>
                <w:rFonts w:ascii="Times New Roman" w:eastAsia="Times New Roman" w:hAnsi="Times New Roman"/>
                <w:color w:val="000000"/>
              </w:rPr>
            </w:pPr>
            <w:r>
              <w:rPr>
                <w:rFonts w:ascii="Times New Roman" w:eastAsia="Times New Roman" w:hAnsi="Times New Roman"/>
                <w:color w:val="000000"/>
              </w:rPr>
              <w:t>Изопропиловый спирт</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10-20мл</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w:t>
            </w:r>
          </w:p>
        </w:tc>
        <w:tc>
          <w:tcPr>
            <w:tcW w:w="4961" w:type="dxa"/>
            <w:gridSpan w:val="2"/>
            <w:tcBorders>
              <w:top w:val="nil"/>
              <w:left w:val="nil"/>
              <w:bottom w:val="nil"/>
              <w:right w:val="single" w:sz="4" w:space="0" w:color="auto"/>
            </w:tcBorders>
            <w:noWrap/>
            <w:vAlign w:val="center"/>
            <w:hideMark/>
          </w:tcPr>
          <w:p w:rsidR="00F710A2" w:rsidRDefault="00F710A2" w:rsidP="00F710A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Гематоксилин Майера (готовый)</w:t>
            </w:r>
          </w:p>
        </w:tc>
        <w:tc>
          <w:tcPr>
            <w:tcW w:w="3260" w:type="dxa"/>
            <w:gridSpan w:val="3"/>
            <w:tcBorders>
              <w:top w:val="nil"/>
              <w:left w:val="nil"/>
              <w:bottom w:val="nil"/>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0,5-1 мл</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w:t>
            </w:r>
          </w:p>
        </w:tc>
        <w:tc>
          <w:tcPr>
            <w:tcW w:w="4961" w:type="dxa"/>
            <w:gridSpan w:val="2"/>
            <w:tcBorders>
              <w:top w:val="single" w:sz="4" w:space="0" w:color="auto"/>
              <w:left w:val="nil"/>
              <w:bottom w:val="single" w:sz="4" w:space="0" w:color="auto"/>
              <w:right w:val="single" w:sz="4" w:space="0" w:color="auto"/>
            </w:tcBorders>
            <w:noWrap/>
            <w:vAlign w:val="bottom"/>
            <w:hideMark/>
          </w:tcPr>
          <w:p w:rsidR="00F710A2" w:rsidRDefault="00F710A2" w:rsidP="00F710A2">
            <w:pPr>
              <w:spacing w:after="0" w:line="240" w:lineRule="auto"/>
              <w:rPr>
                <w:rFonts w:ascii="Times New Roman" w:eastAsia="Times New Roman" w:hAnsi="Times New Roman"/>
                <w:color w:val="000000"/>
              </w:rPr>
            </w:pPr>
            <w:r>
              <w:rPr>
                <w:rFonts w:ascii="Times New Roman" w:eastAsia="Times New Roman" w:hAnsi="Times New Roman"/>
                <w:color w:val="000000"/>
              </w:rPr>
              <w:t>Среда для заключения препаратов</w:t>
            </w:r>
          </w:p>
        </w:tc>
        <w:tc>
          <w:tcPr>
            <w:tcW w:w="3260" w:type="dxa"/>
            <w:gridSpan w:val="3"/>
            <w:tcBorders>
              <w:top w:val="single" w:sz="4" w:space="0" w:color="auto"/>
              <w:left w:val="nil"/>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0,2-0,3 мл</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00"/>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9</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Вода дистиллированная</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10-20 мл</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Биопсийные мешочки</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1-2 шт.</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11</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Биопсийные прокладки</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1-4 шт.</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12</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Вата</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0,1-1,0 г</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13</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Предметные стекла 76х26х1,2мм</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1-2 шт.</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14</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Покровные стекла 24х24 мм или 24х50мм</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1-4 шт.</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15</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Бинт не стерильный 7х14</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 на 20-50 блоков</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16</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Марля</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0,05-0,15 м</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17</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Гистокассеты</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1-2 шт.</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510"/>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18</w:t>
            </w:r>
          </w:p>
        </w:tc>
        <w:tc>
          <w:tcPr>
            <w:tcW w:w="4961" w:type="dxa"/>
            <w:gridSpan w:val="2"/>
            <w:tcBorders>
              <w:top w:val="nil"/>
              <w:left w:val="nil"/>
              <w:bottom w:val="single" w:sz="4" w:space="0" w:color="auto"/>
              <w:right w:val="single" w:sz="4" w:space="0" w:color="auto"/>
            </w:tcBorders>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Сменные лезвия к ротационному микротому</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1шт на 3-5 блоков</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1"/>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19</w:t>
            </w:r>
          </w:p>
        </w:tc>
        <w:tc>
          <w:tcPr>
            <w:tcW w:w="4961" w:type="dxa"/>
            <w:gridSpan w:val="2"/>
            <w:tcBorders>
              <w:top w:val="nil"/>
              <w:left w:val="nil"/>
              <w:bottom w:val="single" w:sz="4" w:space="0" w:color="auto"/>
              <w:right w:val="single" w:sz="4" w:space="0" w:color="auto"/>
            </w:tcBorders>
            <w:vAlign w:val="center"/>
            <w:hideMark/>
          </w:tcPr>
          <w:p w:rsidR="00F710A2" w:rsidRDefault="00F710A2" w:rsidP="00F710A2">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Многоразовые металлические заливочные формы</w:t>
            </w:r>
          </w:p>
        </w:tc>
        <w:tc>
          <w:tcPr>
            <w:tcW w:w="3260" w:type="dxa"/>
            <w:gridSpan w:val="3"/>
            <w:tcBorders>
              <w:top w:val="nil"/>
              <w:left w:val="nil"/>
              <w:bottom w:val="single" w:sz="4" w:space="0" w:color="auto"/>
              <w:right w:val="single" w:sz="4" w:space="0" w:color="auto"/>
            </w:tcBorders>
            <w:vAlign w:val="center"/>
            <w:hideMark/>
          </w:tcPr>
          <w:p w:rsidR="00F710A2" w:rsidRDefault="00F710A2" w:rsidP="00F710A2">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1шт</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00"/>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lastRenderedPageBreak/>
              <w:t>20</w:t>
            </w:r>
          </w:p>
        </w:tc>
        <w:tc>
          <w:tcPr>
            <w:tcW w:w="4961" w:type="dxa"/>
            <w:gridSpan w:val="2"/>
            <w:tcBorders>
              <w:top w:val="nil"/>
              <w:left w:val="nil"/>
              <w:bottom w:val="single" w:sz="4" w:space="0" w:color="auto"/>
              <w:right w:val="single" w:sz="4" w:space="0" w:color="auto"/>
            </w:tcBorders>
            <w:vAlign w:val="center"/>
            <w:hideMark/>
          </w:tcPr>
          <w:p w:rsidR="00F710A2" w:rsidRDefault="00F710A2" w:rsidP="00F710A2">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Бумага фильтровальная 20х20х0,1см</w:t>
            </w:r>
          </w:p>
        </w:tc>
        <w:tc>
          <w:tcPr>
            <w:tcW w:w="3260" w:type="dxa"/>
            <w:gridSpan w:val="3"/>
            <w:tcBorders>
              <w:top w:val="nil"/>
              <w:left w:val="nil"/>
              <w:bottom w:val="single" w:sz="4" w:space="0" w:color="auto"/>
              <w:right w:val="single" w:sz="4" w:space="0" w:color="auto"/>
            </w:tcBorders>
            <w:vAlign w:val="center"/>
            <w:hideMark/>
          </w:tcPr>
          <w:p w:rsidR="00F710A2" w:rsidRDefault="00F710A2" w:rsidP="00F710A2">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1-2 шт.</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00"/>
        </w:trPr>
        <w:tc>
          <w:tcPr>
            <w:tcW w:w="5969" w:type="dxa"/>
            <w:gridSpan w:val="3"/>
            <w:noWrap/>
            <w:vAlign w:val="bottom"/>
            <w:hideMark/>
          </w:tcPr>
          <w:p w:rsidR="00F710A2" w:rsidRDefault="00F710A2" w:rsidP="00F710A2">
            <w:pPr>
              <w:spacing w:after="0" w:line="240" w:lineRule="auto"/>
              <w:rPr>
                <w:rFonts w:ascii="Times New Roman" w:eastAsia="Times New Roman" w:hAnsi="Times New Roman"/>
                <w:color w:val="000000"/>
              </w:rPr>
            </w:pPr>
            <w:r>
              <w:rPr>
                <w:rFonts w:ascii="Times New Roman" w:eastAsia="Times New Roman" w:hAnsi="Times New Roman"/>
                <w:color w:val="000000"/>
              </w:rPr>
              <w:t>Результат окраски:</w:t>
            </w:r>
          </w:p>
        </w:tc>
        <w:tc>
          <w:tcPr>
            <w:tcW w:w="3260" w:type="dxa"/>
            <w:gridSpan w:val="3"/>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00"/>
        </w:trPr>
        <w:tc>
          <w:tcPr>
            <w:tcW w:w="1008" w:type="dxa"/>
            <w:noWrap/>
            <w:vAlign w:val="bottom"/>
            <w:hideMark/>
          </w:tcPr>
          <w:p w:rsidR="00F710A2" w:rsidRDefault="00F710A2" w:rsidP="00F710A2">
            <w:pPr>
              <w:spacing w:after="0"/>
            </w:pPr>
          </w:p>
        </w:tc>
        <w:tc>
          <w:tcPr>
            <w:tcW w:w="4961" w:type="dxa"/>
            <w:gridSpan w:val="2"/>
            <w:noWrap/>
            <w:vAlign w:val="bottom"/>
            <w:hideMark/>
          </w:tcPr>
          <w:p w:rsidR="00F710A2" w:rsidRDefault="00F710A2" w:rsidP="00F710A2">
            <w:pPr>
              <w:spacing w:after="0" w:line="240" w:lineRule="auto"/>
              <w:rPr>
                <w:rFonts w:ascii="Times New Roman" w:eastAsia="Times New Roman" w:hAnsi="Times New Roman"/>
                <w:color w:val="000000"/>
              </w:rPr>
            </w:pPr>
            <w:r>
              <w:rPr>
                <w:rFonts w:ascii="Times New Roman" w:eastAsia="Times New Roman" w:hAnsi="Times New Roman"/>
                <w:color w:val="000000"/>
              </w:rPr>
              <w:t>Ядра клеток - синие.</w:t>
            </w:r>
          </w:p>
        </w:tc>
        <w:tc>
          <w:tcPr>
            <w:tcW w:w="3260" w:type="dxa"/>
            <w:gridSpan w:val="3"/>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00"/>
        </w:trPr>
        <w:tc>
          <w:tcPr>
            <w:tcW w:w="1008" w:type="dxa"/>
            <w:noWrap/>
            <w:vAlign w:val="bottom"/>
            <w:hideMark/>
          </w:tcPr>
          <w:p w:rsidR="00F710A2" w:rsidRDefault="00F710A2" w:rsidP="00F710A2">
            <w:pPr>
              <w:spacing w:after="0"/>
            </w:pPr>
          </w:p>
        </w:tc>
        <w:tc>
          <w:tcPr>
            <w:tcW w:w="4961" w:type="dxa"/>
            <w:gridSpan w:val="2"/>
            <w:noWrap/>
            <w:vAlign w:val="bottom"/>
            <w:hideMark/>
          </w:tcPr>
          <w:p w:rsidR="00F710A2" w:rsidRDefault="00F710A2" w:rsidP="00F710A2">
            <w:pPr>
              <w:spacing w:after="0" w:line="240" w:lineRule="auto"/>
              <w:rPr>
                <w:rFonts w:ascii="Times New Roman" w:eastAsia="Times New Roman" w:hAnsi="Times New Roman"/>
                <w:color w:val="000000"/>
              </w:rPr>
            </w:pPr>
            <w:r>
              <w:rPr>
                <w:rFonts w:ascii="Times New Roman" w:eastAsia="Times New Roman" w:hAnsi="Times New Roman"/>
                <w:color w:val="000000"/>
              </w:rPr>
              <w:t>Цитоплазма клеток - розовые.</w:t>
            </w:r>
          </w:p>
        </w:tc>
        <w:tc>
          <w:tcPr>
            <w:tcW w:w="3260" w:type="dxa"/>
            <w:gridSpan w:val="3"/>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00"/>
        </w:trPr>
        <w:tc>
          <w:tcPr>
            <w:tcW w:w="1008" w:type="dxa"/>
            <w:noWrap/>
            <w:vAlign w:val="bottom"/>
            <w:hideMark/>
          </w:tcPr>
          <w:p w:rsidR="00F710A2" w:rsidRDefault="00F710A2" w:rsidP="00F710A2">
            <w:pPr>
              <w:spacing w:after="0"/>
            </w:pPr>
          </w:p>
        </w:tc>
        <w:tc>
          <w:tcPr>
            <w:tcW w:w="4961" w:type="dxa"/>
            <w:gridSpan w:val="2"/>
            <w:noWrap/>
            <w:vAlign w:val="bottom"/>
          </w:tcPr>
          <w:p w:rsidR="00F710A2" w:rsidRDefault="00F710A2" w:rsidP="00F710A2">
            <w:pPr>
              <w:spacing w:after="0" w:line="240" w:lineRule="auto"/>
              <w:rPr>
                <w:rFonts w:eastAsia="Times New Roman"/>
                <w:color w:val="000000"/>
              </w:rPr>
            </w:pPr>
            <w:r>
              <w:rPr>
                <w:rFonts w:eastAsia="Times New Roman"/>
                <w:color w:val="000000"/>
              </w:rPr>
              <w:t xml:space="preserve">     </w:t>
            </w:r>
          </w:p>
          <w:p w:rsidR="00F710A2" w:rsidRDefault="00F710A2" w:rsidP="00F710A2">
            <w:pPr>
              <w:spacing w:after="0" w:line="240" w:lineRule="auto"/>
              <w:rPr>
                <w:rFonts w:eastAsia="Times New Roman"/>
                <w:color w:val="000000"/>
              </w:rPr>
            </w:pPr>
          </w:p>
          <w:p w:rsidR="00F710A2" w:rsidRDefault="00F710A2" w:rsidP="00F710A2">
            <w:pPr>
              <w:spacing w:after="0" w:line="240" w:lineRule="auto"/>
              <w:rPr>
                <w:rFonts w:eastAsia="Times New Roman"/>
                <w:color w:val="000000"/>
              </w:rPr>
            </w:pPr>
          </w:p>
        </w:tc>
        <w:tc>
          <w:tcPr>
            <w:tcW w:w="3260" w:type="dxa"/>
            <w:gridSpan w:val="3"/>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00"/>
        </w:trPr>
        <w:tc>
          <w:tcPr>
            <w:tcW w:w="1008" w:type="dxa"/>
            <w:noWrap/>
            <w:vAlign w:val="bottom"/>
            <w:hideMark/>
          </w:tcPr>
          <w:p w:rsidR="00F710A2" w:rsidRDefault="00F710A2" w:rsidP="00F710A2">
            <w:pPr>
              <w:spacing w:after="0"/>
            </w:pPr>
          </w:p>
        </w:tc>
        <w:tc>
          <w:tcPr>
            <w:tcW w:w="8221" w:type="dxa"/>
            <w:gridSpan w:val="5"/>
            <w:noWrap/>
            <w:vAlign w:val="bottom"/>
            <w:hideMark/>
          </w:tcPr>
          <w:p w:rsidR="00F710A2" w:rsidRDefault="00F710A2" w:rsidP="00F710A2">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Перечень реактивов и расходных материалов, необходимых для </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00"/>
        </w:trPr>
        <w:tc>
          <w:tcPr>
            <w:tcW w:w="1008" w:type="dxa"/>
            <w:noWrap/>
            <w:vAlign w:val="bottom"/>
            <w:hideMark/>
          </w:tcPr>
          <w:p w:rsidR="00F710A2" w:rsidRDefault="00F710A2" w:rsidP="00F710A2">
            <w:pPr>
              <w:spacing w:after="0"/>
            </w:pPr>
          </w:p>
        </w:tc>
        <w:tc>
          <w:tcPr>
            <w:tcW w:w="8221" w:type="dxa"/>
            <w:gridSpan w:val="5"/>
            <w:noWrap/>
            <w:vAlign w:val="bottom"/>
            <w:hideMark/>
          </w:tcPr>
          <w:p w:rsidR="00F710A2" w:rsidRDefault="00F710A2" w:rsidP="00F710A2">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патологоанатомического (гистологического)  исследования 1 кусочка секционного, операционного, биопсийного материала с применением декальцинирующего раствора.</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00"/>
        </w:trPr>
        <w:tc>
          <w:tcPr>
            <w:tcW w:w="1008" w:type="dxa"/>
            <w:noWrap/>
            <w:vAlign w:val="bottom"/>
            <w:hideMark/>
          </w:tcPr>
          <w:p w:rsidR="00F710A2" w:rsidRDefault="00F710A2" w:rsidP="00F710A2">
            <w:pPr>
              <w:spacing w:after="0"/>
            </w:pPr>
          </w:p>
        </w:tc>
        <w:tc>
          <w:tcPr>
            <w:tcW w:w="4961" w:type="dxa"/>
            <w:gridSpan w:val="2"/>
            <w:noWrap/>
            <w:vAlign w:val="bottom"/>
            <w:hideMark/>
          </w:tcPr>
          <w:p w:rsidR="00F710A2" w:rsidRDefault="00F710A2" w:rsidP="00F710A2">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Окраска гематоксилином и эозином.</w:t>
            </w:r>
          </w:p>
        </w:tc>
        <w:tc>
          <w:tcPr>
            <w:tcW w:w="3260" w:type="dxa"/>
            <w:gridSpan w:val="3"/>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00"/>
        </w:trPr>
        <w:tc>
          <w:tcPr>
            <w:tcW w:w="1008" w:type="dxa"/>
            <w:noWrap/>
            <w:vAlign w:val="bottom"/>
            <w:hideMark/>
          </w:tcPr>
          <w:p w:rsidR="00F710A2" w:rsidRDefault="00F710A2" w:rsidP="00F710A2">
            <w:pPr>
              <w:spacing w:after="0"/>
            </w:pPr>
          </w:p>
        </w:tc>
        <w:tc>
          <w:tcPr>
            <w:tcW w:w="4961" w:type="dxa"/>
            <w:gridSpan w:val="2"/>
            <w:noWrap/>
            <w:vAlign w:val="bottom"/>
            <w:hideMark/>
          </w:tcPr>
          <w:p w:rsidR="00F710A2" w:rsidRDefault="00F710A2" w:rsidP="00F710A2">
            <w:pPr>
              <w:spacing w:after="0"/>
            </w:pPr>
          </w:p>
        </w:tc>
        <w:tc>
          <w:tcPr>
            <w:tcW w:w="3260" w:type="dxa"/>
            <w:gridSpan w:val="3"/>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008" w:type="dxa"/>
            <w:tcBorders>
              <w:top w:val="single" w:sz="4" w:space="0" w:color="auto"/>
              <w:left w:val="single" w:sz="4" w:space="0" w:color="auto"/>
              <w:bottom w:val="single" w:sz="4" w:space="0" w:color="auto"/>
              <w:right w:val="single" w:sz="4" w:space="0" w:color="auto"/>
            </w:tcBorders>
            <w:hideMark/>
          </w:tcPr>
          <w:p w:rsidR="00F710A2" w:rsidRDefault="00F710A2" w:rsidP="00F710A2">
            <w:pPr>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  п/н</w:t>
            </w:r>
          </w:p>
        </w:tc>
        <w:tc>
          <w:tcPr>
            <w:tcW w:w="4961" w:type="dxa"/>
            <w:gridSpan w:val="2"/>
            <w:tcBorders>
              <w:top w:val="single" w:sz="4" w:space="0" w:color="auto"/>
              <w:left w:val="nil"/>
              <w:bottom w:val="single" w:sz="4" w:space="0" w:color="auto"/>
              <w:right w:val="single" w:sz="4" w:space="0" w:color="auto"/>
            </w:tcBorders>
            <w:hideMark/>
          </w:tcPr>
          <w:p w:rsidR="00F710A2" w:rsidRDefault="00F710A2" w:rsidP="00F710A2">
            <w:pPr>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Наименование реактива</w:t>
            </w:r>
          </w:p>
        </w:tc>
        <w:tc>
          <w:tcPr>
            <w:tcW w:w="3260" w:type="dxa"/>
            <w:gridSpan w:val="3"/>
            <w:tcBorders>
              <w:top w:val="single" w:sz="4" w:space="0" w:color="auto"/>
              <w:left w:val="nil"/>
              <w:bottom w:val="single" w:sz="4" w:space="0" w:color="auto"/>
              <w:right w:val="single" w:sz="4" w:space="0" w:color="auto"/>
            </w:tcBorders>
            <w:hideMark/>
          </w:tcPr>
          <w:p w:rsidR="00F710A2" w:rsidRDefault="00F710A2" w:rsidP="00F710A2">
            <w:pPr>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Расход на одного кусочка</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Декальцинирующий раствор</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10 -30 мл</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Эозин натрия водный (готовый)</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0,5-1 мл</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Ксилол для окраски </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4-6 г</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Парафин </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10-30 г</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Формалин забуференный 10%</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10-30 г</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w:t>
            </w:r>
          </w:p>
        </w:tc>
        <w:tc>
          <w:tcPr>
            <w:tcW w:w="4961" w:type="dxa"/>
            <w:gridSpan w:val="2"/>
            <w:tcBorders>
              <w:top w:val="nil"/>
              <w:left w:val="nil"/>
              <w:bottom w:val="single" w:sz="4" w:space="0" w:color="auto"/>
              <w:right w:val="single" w:sz="4" w:space="0" w:color="auto"/>
            </w:tcBorders>
            <w:vAlign w:val="center"/>
            <w:hideMark/>
          </w:tcPr>
          <w:p w:rsidR="00F710A2" w:rsidRDefault="00F710A2" w:rsidP="00F710A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Спирт этиловый 96,6%</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10-20 г</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6</w:t>
            </w:r>
          </w:p>
        </w:tc>
        <w:tc>
          <w:tcPr>
            <w:tcW w:w="4961" w:type="dxa"/>
            <w:gridSpan w:val="2"/>
            <w:tcBorders>
              <w:top w:val="nil"/>
              <w:left w:val="nil"/>
              <w:bottom w:val="single" w:sz="4" w:space="0" w:color="auto"/>
              <w:right w:val="single" w:sz="4" w:space="0" w:color="auto"/>
            </w:tcBorders>
            <w:noWrap/>
            <w:vAlign w:val="bottom"/>
            <w:hideMark/>
          </w:tcPr>
          <w:p w:rsidR="00F710A2" w:rsidRDefault="00F710A2" w:rsidP="00F710A2">
            <w:pPr>
              <w:spacing w:after="0" w:line="240" w:lineRule="auto"/>
              <w:rPr>
                <w:rFonts w:ascii="Times New Roman" w:eastAsia="Times New Roman" w:hAnsi="Times New Roman"/>
                <w:color w:val="000000"/>
              </w:rPr>
            </w:pPr>
            <w:r>
              <w:rPr>
                <w:rFonts w:ascii="Times New Roman" w:eastAsia="Times New Roman" w:hAnsi="Times New Roman"/>
                <w:color w:val="000000"/>
              </w:rPr>
              <w:t>Изопропиловый спирт</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10-20мл</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w:t>
            </w:r>
          </w:p>
        </w:tc>
        <w:tc>
          <w:tcPr>
            <w:tcW w:w="4961" w:type="dxa"/>
            <w:gridSpan w:val="2"/>
            <w:tcBorders>
              <w:top w:val="nil"/>
              <w:left w:val="nil"/>
              <w:bottom w:val="nil"/>
              <w:right w:val="single" w:sz="4" w:space="0" w:color="auto"/>
            </w:tcBorders>
            <w:noWrap/>
            <w:vAlign w:val="center"/>
            <w:hideMark/>
          </w:tcPr>
          <w:p w:rsidR="00F710A2" w:rsidRDefault="00F710A2" w:rsidP="00F710A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Гематоксилин Майера (готовый)</w:t>
            </w:r>
          </w:p>
        </w:tc>
        <w:tc>
          <w:tcPr>
            <w:tcW w:w="3260" w:type="dxa"/>
            <w:gridSpan w:val="3"/>
            <w:tcBorders>
              <w:top w:val="nil"/>
              <w:left w:val="nil"/>
              <w:bottom w:val="nil"/>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0,5-1 мл</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w:t>
            </w:r>
          </w:p>
        </w:tc>
        <w:tc>
          <w:tcPr>
            <w:tcW w:w="4961" w:type="dxa"/>
            <w:gridSpan w:val="2"/>
            <w:tcBorders>
              <w:top w:val="single" w:sz="4" w:space="0" w:color="auto"/>
              <w:left w:val="nil"/>
              <w:bottom w:val="single" w:sz="4" w:space="0" w:color="auto"/>
              <w:right w:val="single" w:sz="4" w:space="0" w:color="auto"/>
            </w:tcBorders>
            <w:noWrap/>
            <w:vAlign w:val="bottom"/>
            <w:hideMark/>
          </w:tcPr>
          <w:p w:rsidR="00F710A2" w:rsidRDefault="00F710A2" w:rsidP="00F710A2">
            <w:pPr>
              <w:spacing w:after="0" w:line="240" w:lineRule="auto"/>
              <w:rPr>
                <w:rFonts w:ascii="Times New Roman" w:eastAsia="Times New Roman" w:hAnsi="Times New Roman"/>
                <w:color w:val="000000"/>
              </w:rPr>
            </w:pPr>
            <w:r>
              <w:rPr>
                <w:rFonts w:ascii="Times New Roman" w:eastAsia="Times New Roman" w:hAnsi="Times New Roman"/>
                <w:color w:val="000000"/>
              </w:rPr>
              <w:t>Среда для заключения препаратов</w:t>
            </w:r>
          </w:p>
        </w:tc>
        <w:tc>
          <w:tcPr>
            <w:tcW w:w="3260" w:type="dxa"/>
            <w:gridSpan w:val="3"/>
            <w:tcBorders>
              <w:top w:val="single" w:sz="4" w:space="0" w:color="auto"/>
              <w:left w:val="nil"/>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0,2-0,3 мл</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9</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Вода дистиллированная</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10-20 мл</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Биопсийные мешочки</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1-2 шт.</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11</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Биопсийные прокладки</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1-4 шт.</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12</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Вата</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0,1-1,0 г</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13</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Предметные стекла 76х26х1,2мм</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1-2 шт.</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14</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Покровные стекла 24х24 мм или 24х50мм</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1-4 шт.</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15</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Бинт не стерильный 7х14</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 на 20-50 блоков</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16</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Марля</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0,05-0,15 м</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17</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Гистокассеты</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1-2 шт.</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80"/>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18</w:t>
            </w:r>
          </w:p>
        </w:tc>
        <w:tc>
          <w:tcPr>
            <w:tcW w:w="4961" w:type="dxa"/>
            <w:gridSpan w:val="2"/>
            <w:tcBorders>
              <w:top w:val="nil"/>
              <w:left w:val="nil"/>
              <w:bottom w:val="single" w:sz="4" w:space="0" w:color="auto"/>
              <w:right w:val="single" w:sz="4" w:space="0" w:color="auto"/>
            </w:tcBorders>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Сменные лезвия к ротационному микротому</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1шт на 3-5 блоков</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413"/>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19</w:t>
            </w:r>
          </w:p>
        </w:tc>
        <w:tc>
          <w:tcPr>
            <w:tcW w:w="4961" w:type="dxa"/>
            <w:gridSpan w:val="2"/>
            <w:tcBorders>
              <w:top w:val="nil"/>
              <w:left w:val="nil"/>
              <w:bottom w:val="single" w:sz="4" w:space="0" w:color="auto"/>
              <w:right w:val="single" w:sz="4" w:space="0" w:color="auto"/>
            </w:tcBorders>
            <w:vAlign w:val="center"/>
            <w:hideMark/>
          </w:tcPr>
          <w:p w:rsidR="00F710A2" w:rsidRDefault="00F710A2" w:rsidP="00F710A2">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Многоразовые металлические заливочные формы</w:t>
            </w:r>
          </w:p>
        </w:tc>
        <w:tc>
          <w:tcPr>
            <w:tcW w:w="3260" w:type="dxa"/>
            <w:gridSpan w:val="3"/>
            <w:tcBorders>
              <w:top w:val="nil"/>
              <w:left w:val="nil"/>
              <w:bottom w:val="single" w:sz="4" w:space="0" w:color="auto"/>
              <w:right w:val="single" w:sz="4" w:space="0" w:color="auto"/>
            </w:tcBorders>
            <w:vAlign w:val="center"/>
            <w:hideMark/>
          </w:tcPr>
          <w:p w:rsidR="00F710A2" w:rsidRDefault="00F710A2" w:rsidP="00F710A2">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1шт</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00"/>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20</w:t>
            </w:r>
          </w:p>
        </w:tc>
        <w:tc>
          <w:tcPr>
            <w:tcW w:w="4961" w:type="dxa"/>
            <w:gridSpan w:val="2"/>
            <w:tcBorders>
              <w:top w:val="nil"/>
              <w:left w:val="nil"/>
              <w:bottom w:val="single" w:sz="4" w:space="0" w:color="auto"/>
              <w:right w:val="single" w:sz="4" w:space="0" w:color="auto"/>
            </w:tcBorders>
            <w:vAlign w:val="center"/>
            <w:hideMark/>
          </w:tcPr>
          <w:p w:rsidR="00F710A2" w:rsidRDefault="00F710A2" w:rsidP="00F710A2">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Бумага фильтровальная 20х20х0,1см</w:t>
            </w:r>
          </w:p>
        </w:tc>
        <w:tc>
          <w:tcPr>
            <w:tcW w:w="3260" w:type="dxa"/>
            <w:gridSpan w:val="3"/>
            <w:tcBorders>
              <w:top w:val="nil"/>
              <w:left w:val="nil"/>
              <w:bottom w:val="single" w:sz="4" w:space="0" w:color="auto"/>
              <w:right w:val="single" w:sz="4" w:space="0" w:color="auto"/>
            </w:tcBorders>
            <w:vAlign w:val="center"/>
            <w:hideMark/>
          </w:tcPr>
          <w:p w:rsidR="00F710A2" w:rsidRDefault="00F710A2" w:rsidP="00F710A2">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1-2 шт.</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00"/>
        </w:trPr>
        <w:tc>
          <w:tcPr>
            <w:tcW w:w="5969" w:type="dxa"/>
            <w:gridSpan w:val="3"/>
            <w:noWrap/>
            <w:vAlign w:val="bottom"/>
          </w:tcPr>
          <w:p w:rsidR="00F710A2" w:rsidRDefault="00F710A2" w:rsidP="00F710A2">
            <w:pPr>
              <w:spacing w:after="0" w:line="240" w:lineRule="auto"/>
              <w:rPr>
                <w:rFonts w:ascii="Times New Roman" w:eastAsia="Times New Roman" w:hAnsi="Times New Roman"/>
                <w:color w:val="000000"/>
              </w:rPr>
            </w:pPr>
            <w:r>
              <w:rPr>
                <w:rFonts w:ascii="Times New Roman" w:eastAsia="Times New Roman" w:hAnsi="Times New Roman"/>
                <w:color w:val="000000"/>
              </w:rPr>
              <w:t>Результат окраски:</w:t>
            </w:r>
          </w:p>
        </w:tc>
        <w:tc>
          <w:tcPr>
            <w:tcW w:w="3260" w:type="dxa"/>
            <w:gridSpan w:val="3"/>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00"/>
        </w:trPr>
        <w:tc>
          <w:tcPr>
            <w:tcW w:w="1008" w:type="dxa"/>
            <w:noWrap/>
            <w:vAlign w:val="bottom"/>
            <w:hideMark/>
          </w:tcPr>
          <w:p w:rsidR="00F710A2" w:rsidRDefault="00F710A2" w:rsidP="00F710A2">
            <w:pPr>
              <w:spacing w:after="0"/>
            </w:pPr>
          </w:p>
        </w:tc>
        <w:tc>
          <w:tcPr>
            <w:tcW w:w="4961" w:type="dxa"/>
            <w:gridSpan w:val="2"/>
            <w:noWrap/>
            <w:vAlign w:val="bottom"/>
            <w:hideMark/>
          </w:tcPr>
          <w:p w:rsidR="00F710A2" w:rsidRDefault="00F710A2" w:rsidP="00F710A2">
            <w:pPr>
              <w:spacing w:after="0" w:line="240" w:lineRule="auto"/>
              <w:rPr>
                <w:rFonts w:ascii="Times New Roman" w:eastAsia="Times New Roman" w:hAnsi="Times New Roman"/>
                <w:color w:val="000000"/>
              </w:rPr>
            </w:pPr>
            <w:r>
              <w:rPr>
                <w:rFonts w:ascii="Times New Roman" w:eastAsia="Times New Roman" w:hAnsi="Times New Roman"/>
                <w:color w:val="000000"/>
              </w:rPr>
              <w:t>Ядра клеток - синие.</w:t>
            </w:r>
          </w:p>
        </w:tc>
        <w:tc>
          <w:tcPr>
            <w:tcW w:w="3260" w:type="dxa"/>
            <w:gridSpan w:val="3"/>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00"/>
        </w:trPr>
        <w:tc>
          <w:tcPr>
            <w:tcW w:w="1008" w:type="dxa"/>
            <w:noWrap/>
            <w:vAlign w:val="bottom"/>
            <w:hideMark/>
          </w:tcPr>
          <w:p w:rsidR="00F710A2" w:rsidRDefault="00F710A2" w:rsidP="00F710A2">
            <w:pPr>
              <w:spacing w:after="0"/>
            </w:pPr>
          </w:p>
        </w:tc>
        <w:tc>
          <w:tcPr>
            <w:tcW w:w="4961" w:type="dxa"/>
            <w:gridSpan w:val="2"/>
            <w:noWrap/>
            <w:vAlign w:val="bottom"/>
            <w:hideMark/>
          </w:tcPr>
          <w:p w:rsidR="00F710A2" w:rsidRDefault="00F710A2" w:rsidP="00F710A2">
            <w:pPr>
              <w:spacing w:after="0" w:line="240" w:lineRule="auto"/>
              <w:rPr>
                <w:rFonts w:ascii="Times New Roman" w:eastAsia="Times New Roman" w:hAnsi="Times New Roman"/>
                <w:color w:val="000000"/>
              </w:rPr>
            </w:pPr>
            <w:r>
              <w:rPr>
                <w:rFonts w:ascii="Times New Roman" w:eastAsia="Times New Roman" w:hAnsi="Times New Roman"/>
                <w:color w:val="000000"/>
              </w:rPr>
              <w:t>Цитоплазма клеток  - розовые.</w:t>
            </w:r>
          </w:p>
        </w:tc>
        <w:tc>
          <w:tcPr>
            <w:tcW w:w="3260" w:type="dxa"/>
            <w:gridSpan w:val="3"/>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00"/>
        </w:trPr>
        <w:tc>
          <w:tcPr>
            <w:tcW w:w="1008" w:type="dxa"/>
            <w:noWrap/>
            <w:vAlign w:val="bottom"/>
            <w:hideMark/>
          </w:tcPr>
          <w:p w:rsidR="00F710A2" w:rsidRDefault="00F710A2" w:rsidP="00F710A2">
            <w:pPr>
              <w:spacing w:after="0"/>
            </w:pPr>
          </w:p>
        </w:tc>
        <w:tc>
          <w:tcPr>
            <w:tcW w:w="4961" w:type="dxa"/>
            <w:gridSpan w:val="2"/>
            <w:noWrap/>
            <w:vAlign w:val="bottom"/>
            <w:hideMark/>
          </w:tcPr>
          <w:p w:rsidR="00F710A2" w:rsidRDefault="00F710A2" w:rsidP="00F710A2">
            <w:pPr>
              <w:spacing w:after="0"/>
            </w:pPr>
          </w:p>
        </w:tc>
        <w:tc>
          <w:tcPr>
            <w:tcW w:w="3260" w:type="dxa"/>
            <w:gridSpan w:val="3"/>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00"/>
        </w:trPr>
        <w:tc>
          <w:tcPr>
            <w:tcW w:w="1008" w:type="dxa"/>
            <w:noWrap/>
            <w:vAlign w:val="bottom"/>
            <w:hideMark/>
          </w:tcPr>
          <w:p w:rsidR="00F710A2" w:rsidRDefault="00F710A2" w:rsidP="00F710A2">
            <w:pPr>
              <w:spacing w:after="0"/>
            </w:pPr>
          </w:p>
        </w:tc>
        <w:tc>
          <w:tcPr>
            <w:tcW w:w="4961" w:type="dxa"/>
            <w:gridSpan w:val="2"/>
            <w:noWrap/>
            <w:vAlign w:val="bottom"/>
          </w:tcPr>
          <w:p w:rsidR="00F710A2" w:rsidRDefault="00F710A2" w:rsidP="00F710A2">
            <w:pPr>
              <w:spacing w:after="0" w:line="240" w:lineRule="auto"/>
              <w:rPr>
                <w:rFonts w:eastAsia="Times New Roman"/>
                <w:color w:val="000000"/>
              </w:rPr>
            </w:pPr>
          </w:p>
        </w:tc>
        <w:tc>
          <w:tcPr>
            <w:tcW w:w="3260" w:type="dxa"/>
            <w:gridSpan w:val="3"/>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00"/>
        </w:trPr>
        <w:tc>
          <w:tcPr>
            <w:tcW w:w="1008" w:type="dxa"/>
            <w:noWrap/>
            <w:vAlign w:val="bottom"/>
            <w:hideMark/>
          </w:tcPr>
          <w:p w:rsidR="00F710A2" w:rsidRDefault="00F710A2" w:rsidP="00F710A2">
            <w:pPr>
              <w:spacing w:after="0"/>
            </w:pPr>
          </w:p>
        </w:tc>
        <w:tc>
          <w:tcPr>
            <w:tcW w:w="4961" w:type="dxa"/>
            <w:gridSpan w:val="2"/>
            <w:noWrap/>
            <w:vAlign w:val="bottom"/>
            <w:hideMark/>
          </w:tcPr>
          <w:p w:rsidR="00F710A2" w:rsidRDefault="00F710A2" w:rsidP="00F710A2">
            <w:pPr>
              <w:spacing w:after="0"/>
            </w:pPr>
          </w:p>
        </w:tc>
        <w:tc>
          <w:tcPr>
            <w:tcW w:w="3260" w:type="dxa"/>
            <w:gridSpan w:val="3"/>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420"/>
        </w:trPr>
        <w:tc>
          <w:tcPr>
            <w:tcW w:w="1008" w:type="dxa"/>
            <w:noWrap/>
            <w:vAlign w:val="bottom"/>
            <w:hideMark/>
          </w:tcPr>
          <w:p w:rsidR="00F710A2" w:rsidRDefault="00F710A2" w:rsidP="00F710A2">
            <w:pPr>
              <w:spacing w:after="0"/>
            </w:pPr>
          </w:p>
        </w:tc>
        <w:tc>
          <w:tcPr>
            <w:tcW w:w="8221" w:type="dxa"/>
            <w:gridSpan w:val="5"/>
            <w:noWrap/>
            <w:vAlign w:val="bottom"/>
            <w:hideMark/>
          </w:tcPr>
          <w:p w:rsidR="00F710A2" w:rsidRDefault="00F710A2" w:rsidP="00F710A2">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Перечень реактивов и расходных материалов, необходимых для </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450"/>
        </w:trPr>
        <w:tc>
          <w:tcPr>
            <w:tcW w:w="1008" w:type="dxa"/>
            <w:noWrap/>
            <w:vAlign w:val="bottom"/>
            <w:hideMark/>
          </w:tcPr>
          <w:p w:rsidR="00F710A2" w:rsidRDefault="00F710A2" w:rsidP="00F710A2">
            <w:pPr>
              <w:spacing w:after="0"/>
            </w:pPr>
          </w:p>
        </w:tc>
        <w:tc>
          <w:tcPr>
            <w:tcW w:w="8221" w:type="dxa"/>
            <w:gridSpan w:val="5"/>
            <w:noWrap/>
            <w:vAlign w:val="bottom"/>
            <w:hideMark/>
          </w:tcPr>
          <w:p w:rsidR="00F710A2" w:rsidRDefault="00F710A2" w:rsidP="00F710A2">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Патологоанатомического (гистологического) исследования 1 кусочка секционного, операционного, биопсийного материала костного мозга для гистохимического  исследования  с целью выявления колл</w:t>
            </w:r>
            <w:r w:rsidRPr="00F710A2">
              <w:rPr>
                <w:rFonts w:ascii="Times New Roman" w:eastAsia="Times New Roman" w:hAnsi="Times New Roman"/>
                <w:b/>
                <w:bCs/>
                <w:color w:val="000000"/>
                <w:highlight w:val="yellow"/>
              </w:rPr>
              <w:t>а</w:t>
            </w:r>
            <w:r>
              <w:rPr>
                <w:rFonts w:ascii="Times New Roman" w:eastAsia="Times New Roman" w:hAnsi="Times New Roman"/>
                <w:b/>
                <w:bCs/>
                <w:color w:val="000000"/>
              </w:rPr>
              <w:t xml:space="preserve">геновых волокон.        </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90"/>
        </w:trPr>
        <w:tc>
          <w:tcPr>
            <w:tcW w:w="1008" w:type="dxa"/>
            <w:noWrap/>
            <w:vAlign w:val="bottom"/>
            <w:hideMark/>
          </w:tcPr>
          <w:p w:rsidR="00F710A2" w:rsidRDefault="00F710A2" w:rsidP="00F710A2">
            <w:pPr>
              <w:spacing w:after="0"/>
            </w:pPr>
          </w:p>
        </w:tc>
        <w:tc>
          <w:tcPr>
            <w:tcW w:w="8221" w:type="dxa"/>
            <w:gridSpan w:val="5"/>
            <w:noWrap/>
            <w:vAlign w:val="bottom"/>
          </w:tcPr>
          <w:p w:rsidR="00F710A2" w:rsidRDefault="00F710A2" w:rsidP="00F710A2">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Окраска по Ван-Гизону.</w:t>
            </w:r>
          </w:p>
          <w:p w:rsidR="00F710A2" w:rsidRDefault="00F710A2" w:rsidP="00F710A2">
            <w:pPr>
              <w:spacing w:after="0" w:line="240" w:lineRule="auto"/>
              <w:rPr>
                <w:rFonts w:ascii="Times New Roman" w:eastAsia="Times New Roman" w:hAnsi="Times New Roman"/>
                <w:b/>
                <w:bCs/>
                <w:color w:val="000000"/>
              </w:rPr>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465"/>
        </w:trPr>
        <w:tc>
          <w:tcPr>
            <w:tcW w:w="1008" w:type="dxa"/>
            <w:tcBorders>
              <w:top w:val="single" w:sz="4" w:space="0" w:color="auto"/>
              <w:left w:val="single" w:sz="4" w:space="0" w:color="auto"/>
              <w:bottom w:val="single" w:sz="4" w:space="0" w:color="auto"/>
              <w:right w:val="single" w:sz="4" w:space="0" w:color="auto"/>
            </w:tcBorders>
            <w:hideMark/>
          </w:tcPr>
          <w:p w:rsidR="00F710A2" w:rsidRDefault="00F710A2" w:rsidP="00F710A2">
            <w:pPr>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  п/н</w:t>
            </w:r>
          </w:p>
        </w:tc>
        <w:tc>
          <w:tcPr>
            <w:tcW w:w="4961" w:type="dxa"/>
            <w:gridSpan w:val="2"/>
            <w:tcBorders>
              <w:top w:val="single" w:sz="4" w:space="0" w:color="auto"/>
              <w:left w:val="nil"/>
              <w:bottom w:val="single" w:sz="4" w:space="0" w:color="auto"/>
              <w:right w:val="single" w:sz="4" w:space="0" w:color="auto"/>
            </w:tcBorders>
            <w:hideMark/>
          </w:tcPr>
          <w:p w:rsidR="00F710A2" w:rsidRDefault="00F710A2" w:rsidP="00F710A2">
            <w:pPr>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Наименование реактива</w:t>
            </w:r>
          </w:p>
        </w:tc>
        <w:tc>
          <w:tcPr>
            <w:tcW w:w="3260" w:type="dxa"/>
            <w:gridSpan w:val="3"/>
            <w:tcBorders>
              <w:top w:val="single" w:sz="4" w:space="0" w:color="auto"/>
              <w:left w:val="nil"/>
              <w:bottom w:val="single" w:sz="4" w:space="0" w:color="auto"/>
              <w:right w:val="single" w:sz="4" w:space="0" w:color="auto"/>
            </w:tcBorders>
            <w:hideMark/>
          </w:tcPr>
          <w:p w:rsidR="00F710A2" w:rsidRDefault="00F710A2" w:rsidP="00F710A2">
            <w:pPr>
              <w:spacing w:after="0" w:line="240" w:lineRule="auto"/>
              <w:jc w:val="center"/>
              <w:rPr>
                <w:rFonts w:ascii="Times New Roman" w:eastAsia="Times New Roman" w:hAnsi="Times New Roman"/>
                <w:b/>
                <w:color w:val="000000"/>
                <w:sz w:val="24"/>
                <w:szCs w:val="24"/>
              </w:rPr>
            </w:pPr>
            <w:r>
              <w:rPr>
                <w:rFonts w:ascii="Times New Roman" w:eastAsia="Times New Roman" w:hAnsi="Times New Roman"/>
                <w:b/>
                <w:color w:val="000000"/>
                <w:sz w:val="24"/>
                <w:szCs w:val="24"/>
              </w:rPr>
              <w:t>Расход на одного кусочка</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40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Декальцинирующий раствор</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10 -30 мл</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60"/>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2</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Ксилол для окраски </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4-6 г.</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21"/>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3</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xml:space="preserve">Парафин </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10-30г</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450"/>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4</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Формалин забуференный 10%</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10-30г</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77"/>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5</w:t>
            </w:r>
          </w:p>
        </w:tc>
        <w:tc>
          <w:tcPr>
            <w:tcW w:w="4961" w:type="dxa"/>
            <w:gridSpan w:val="2"/>
            <w:tcBorders>
              <w:top w:val="nil"/>
              <w:left w:val="nil"/>
              <w:bottom w:val="single" w:sz="4" w:space="0" w:color="auto"/>
              <w:right w:val="single" w:sz="4" w:space="0" w:color="auto"/>
            </w:tcBorders>
            <w:noWrap/>
            <w:vAlign w:val="bottom"/>
            <w:hideMark/>
          </w:tcPr>
          <w:p w:rsidR="00F710A2" w:rsidRDefault="00F710A2" w:rsidP="00F710A2">
            <w:pPr>
              <w:spacing w:after="0" w:line="240" w:lineRule="auto"/>
              <w:rPr>
                <w:rFonts w:ascii="Times New Roman" w:eastAsia="Times New Roman" w:hAnsi="Times New Roman"/>
                <w:color w:val="000000"/>
              </w:rPr>
            </w:pPr>
            <w:r>
              <w:rPr>
                <w:rFonts w:ascii="Times New Roman" w:eastAsia="Times New Roman" w:hAnsi="Times New Roman"/>
                <w:color w:val="000000"/>
              </w:rPr>
              <w:t>Изопропиловый спирт</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10-20 мл</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90"/>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6</w:t>
            </w:r>
          </w:p>
        </w:tc>
        <w:tc>
          <w:tcPr>
            <w:tcW w:w="4961" w:type="dxa"/>
            <w:gridSpan w:val="2"/>
            <w:tcBorders>
              <w:top w:val="nil"/>
              <w:left w:val="nil"/>
              <w:bottom w:val="single" w:sz="4" w:space="0" w:color="auto"/>
              <w:right w:val="single" w:sz="4" w:space="0" w:color="auto"/>
            </w:tcBorders>
            <w:noWrap/>
            <w:vAlign w:val="bottom"/>
            <w:hideMark/>
          </w:tcPr>
          <w:p w:rsidR="00F710A2" w:rsidRDefault="00F710A2" w:rsidP="00F710A2">
            <w:pPr>
              <w:spacing w:after="0" w:line="240" w:lineRule="auto"/>
              <w:rPr>
                <w:rFonts w:ascii="Times New Roman" w:eastAsia="Times New Roman" w:hAnsi="Times New Roman"/>
                <w:color w:val="000000"/>
              </w:rPr>
            </w:pPr>
            <w:r>
              <w:rPr>
                <w:rFonts w:ascii="Times New Roman" w:eastAsia="Times New Roman" w:hAnsi="Times New Roman"/>
                <w:color w:val="000000"/>
              </w:rPr>
              <w:t>Среда для заключения препаратов (готовый)</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0,2-0,3мл</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44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7</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Вода дистиллированная</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10 -20 мл</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253"/>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8</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Биопсийные мешочки</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1-2 шт</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86"/>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9</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Биопсийные прокладки</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1-4 шт</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10</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Вата</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0,1-1,0 г</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11</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Предметные стекла 76х26х1,2мм</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1-2шт</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46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12</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Покровные стекла 24х24 мм или 24х50мм</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1-4 шт</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13</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Бинт не стерильный 7х14</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 на 20-50 блоков</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14</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Марля</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0,05-0,15м</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15</w:t>
            </w:r>
          </w:p>
        </w:tc>
        <w:tc>
          <w:tcPr>
            <w:tcW w:w="4961" w:type="dxa"/>
            <w:gridSpan w:val="2"/>
            <w:tcBorders>
              <w:top w:val="nil"/>
              <w:left w:val="nil"/>
              <w:bottom w:val="single" w:sz="4" w:space="0" w:color="auto"/>
              <w:right w:val="single" w:sz="4" w:space="0" w:color="auto"/>
            </w:tcBorders>
            <w:noWrap/>
            <w:vAlign w:val="center"/>
            <w:hideMark/>
          </w:tcPr>
          <w:p w:rsidR="00F710A2" w:rsidRDefault="00F710A2" w:rsidP="00F710A2">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Гистокассеты</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1-2 шт</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4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16</w:t>
            </w:r>
          </w:p>
        </w:tc>
        <w:tc>
          <w:tcPr>
            <w:tcW w:w="4961" w:type="dxa"/>
            <w:gridSpan w:val="2"/>
            <w:tcBorders>
              <w:top w:val="nil"/>
              <w:left w:val="nil"/>
              <w:bottom w:val="single" w:sz="4" w:space="0" w:color="auto"/>
              <w:right w:val="single" w:sz="4" w:space="0" w:color="auto"/>
            </w:tcBorders>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Сменные лезвия к ротационному микротому</w:t>
            </w:r>
          </w:p>
        </w:tc>
        <w:tc>
          <w:tcPr>
            <w:tcW w:w="3260" w:type="dxa"/>
            <w:gridSpan w:val="3"/>
            <w:tcBorders>
              <w:top w:val="nil"/>
              <w:left w:val="nil"/>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1шт на 3-5 блоков</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420"/>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17</w:t>
            </w:r>
          </w:p>
        </w:tc>
        <w:tc>
          <w:tcPr>
            <w:tcW w:w="4961" w:type="dxa"/>
            <w:gridSpan w:val="2"/>
            <w:tcBorders>
              <w:top w:val="nil"/>
              <w:left w:val="nil"/>
              <w:bottom w:val="single" w:sz="4" w:space="0" w:color="auto"/>
              <w:right w:val="single" w:sz="4" w:space="0" w:color="auto"/>
            </w:tcBorders>
            <w:vAlign w:val="center"/>
            <w:hideMark/>
          </w:tcPr>
          <w:p w:rsidR="00F710A2" w:rsidRDefault="00F710A2" w:rsidP="00F710A2">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Многоразовые металлические заливочные формы</w:t>
            </w:r>
          </w:p>
        </w:tc>
        <w:tc>
          <w:tcPr>
            <w:tcW w:w="3260" w:type="dxa"/>
            <w:gridSpan w:val="3"/>
            <w:tcBorders>
              <w:top w:val="nil"/>
              <w:left w:val="nil"/>
              <w:bottom w:val="single" w:sz="4" w:space="0" w:color="auto"/>
              <w:right w:val="single" w:sz="4" w:space="0" w:color="auto"/>
            </w:tcBorders>
            <w:vAlign w:val="center"/>
            <w:hideMark/>
          </w:tcPr>
          <w:p w:rsidR="00F710A2" w:rsidRDefault="00F710A2" w:rsidP="00F710A2">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1шт</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15"/>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18</w:t>
            </w:r>
          </w:p>
        </w:tc>
        <w:tc>
          <w:tcPr>
            <w:tcW w:w="4961" w:type="dxa"/>
            <w:gridSpan w:val="2"/>
            <w:tcBorders>
              <w:top w:val="nil"/>
              <w:left w:val="nil"/>
              <w:bottom w:val="single" w:sz="4" w:space="0" w:color="auto"/>
              <w:right w:val="single" w:sz="4" w:space="0" w:color="auto"/>
            </w:tcBorders>
            <w:vAlign w:val="center"/>
            <w:hideMark/>
          </w:tcPr>
          <w:p w:rsidR="00F710A2" w:rsidRDefault="00F710A2" w:rsidP="00F710A2">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Бумага фильтровальная 20х20х0,1см</w:t>
            </w:r>
          </w:p>
        </w:tc>
        <w:tc>
          <w:tcPr>
            <w:tcW w:w="3260" w:type="dxa"/>
            <w:gridSpan w:val="3"/>
            <w:tcBorders>
              <w:top w:val="nil"/>
              <w:left w:val="nil"/>
              <w:bottom w:val="single" w:sz="4" w:space="0" w:color="auto"/>
              <w:right w:val="single" w:sz="4" w:space="0" w:color="auto"/>
            </w:tcBorders>
            <w:vAlign w:val="center"/>
            <w:hideMark/>
          </w:tcPr>
          <w:p w:rsidR="00F710A2" w:rsidRDefault="00F710A2" w:rsidP="00F710A2">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1-2шт</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600"/>
        </w:trPr>
        <w:tc>
          <w:tcPr>
            <w:tcW w:w="1008" w:type="dxa"/>
            <w:tcBorders>
              <w:top w:val="nil"/>
              <w:left w:val="single" w:sz="4" w:space="0" w:color="auto"/>
              <w:bottom w:val="single" w:sz="4" w:space="0" w:color="auto"/>
              <w:right w:val="single" w:sz="4" w:space="0" w:color="auto"/>
            </w:tcBorders>
            <w:noWrap/>
            <w:vAlign w:val="center"/>
            <w:hideMark/>
          </w:tcPr>
          <w:p w:rsidR="00F710A2" w:rsidRDefault="00F710A2" w:rsidP="00F710A2">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19</w:t>
            </w:r>
          </w:p>
        </w:tc>
        <w:tc>
          <w:tcPr>
            <w:tcW w:w="4961" w:type="dxa"/>
            <w:gridSpan w:val="2"/>
            <w:tcBorders>
              <w:top w:val="nil"/>
              <w:left w:val="nil"/>
              <w:bottom w:val="single" w:sz="4" w:space="0" w:color="auto"/>
              <w:right w:val="single" w:sz="4" w:space="0" w:color="auto"/>
            </w:tcBorders>
            <w:vAlign w:val="center"/>
            <w:hideMark/>
          </w:tcPr>
          <w:p w:rsidR="00F710A2" w:rsidRDefault="00F710A2" w:rsidP="00F710A2">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Набор окраски по Ван-Гизон</w:t>
            </w:r>
          </w:p>
        </w:tc>
        <w:tc>
          <w:tcPr>
            <w:tcW w:w="3260" w:type="dxa"/>
            <w:gridSpan w:val="3"/>
            <w:tcBorders>
              <w:top w:val="nil"/>
              <w:left w:val="nil"/>
              <w:bottom w:val="single" w:sz="4" w:space="0" w:color="auto"/>
              <w:right w:val="single" w:sz="4" w:space="0" w:color="auto"/>
            </w:tcBorders>
            <w:vAlign w:val="center"/>
            <w:hideMark/>
          </w:tcPr>
          <w:p w:rsidR="00F710A2" w:rsidRDefault="00F710A2" w:rsidP="00F710A2">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по 5-10 капель с каждого реактива в наборе</w:t>
            </w: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00"/>
        </w:trPr>
        <w:tc>
          <w:tcPr>
            <w:tcW w:w="5969" w:type="dxa"/>
            <w:gridSpan w:val="3"/>
            <w:noWrap/>
            <w:vAlign w:val="bottom"/>
            <w:hideMark/>
          </w:tcPr>
          <w:p w:rsidR="00F710A2" w:rsidRDefault="00F710A2" w:rsidP="00F710A2">
            <w:pPr>
              <w:spacing w:after="0" w:line="240" w:lineRule="auto"/>
              <w:rPr>
                <w:rFonts w:ascii="Times New Roman" w:eastAsia="Times New Roman" w:hAnsi="Times New Roman"/>
                <w:color w:val="000000"/>
              </w:rPr>
            </w:pPr>
            <w:r>
              <w:rPr>
                <w:rFonts w:ascii="Times New Roman" w:eastAsia="Times New Roman" w:hAnsi="Times New Roman"/>
                <w:color w:val="000000"/>
              </w:rPr>
              <w:t>Результат окраски:</w:t>
            </w:r>
          </w:p>
        </w:tc>
        <w:tc>
          <w:tcPr>
            <w:tcW w:w="3260" w:type="dxa"/>
            <w:gridSpan w:val="3"/>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00"/>
        </w:trPr>
        <w:tc>
          <w:tcPr>
            <w:tcW w:w="1008" w:type="dxa"/>
            <w:noWrap/>
            <w:vAlign w:val="bottom"/>
            <w:hideMark/>
          </w:tcPr>
          <w:p w:rsidR="00F710A2" w:rsidRDefault="00F710A2" w:rsidP="00F710A2">
            <w:pPr>
              <w:spacing w:after="0"/>
            </w:pPr>
          </w:p>
        </w:tc>
        <w:tc>
          <w:tcPr>
            <w:tcW w:w="4961" w:type="dxa"/>
            <w:gridSpan w:val="2"/>
            <w:noWrap/>
            <w:vAlign w:val="bottom"/>
            <w:hideMark/>
          </w:tcPr>
          <w:p w:rsidR="00F710A2" w:rsidRDefault="00F710A2" w:rsidP="00F710A2">
            <w:pPr>
              <w:spacing w:after="0" w:line="240" w:lineRule="auto"/>
              <w:rPr>
                <w:rFonts w:ascii="Times New Roman" w:eastAsia="Times New Roman" w:hAnsi="Times New Roman"/>
                <w:color w:val="000000"/>
              </w:rPr>
            </w:pPr>
            <w:r>
              <w:rPr>
                <w:rFonts w:ascii="Times New Roman" w:eastAsia="Times New Roman" w:hAnsi="Times New Roman"/>
                <w:color w:val="000000"/>
              </w:rPr>
              <w:t>Ядра клеток окрашены в черный цвет.</w:t>
            </w:r>
          </w:p>
        </w:tc>
        <w:tc>
          <w:tcPr>
            <w:tcW w:w="3260" w:type="dxa"/>
            <w:gridSpan w:val="3"/>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00"/>
        </w:trPr>
        <w:tc>
          <w:tcPr>
            <w:tcW w:w="1008" w:type="dxa"/>
            <w:noWrap/>
            <w:vAlign w:val="bottom"/>
            <w:hideMark/>
          </w:tcPr>
          <w:p w:rsidR="00F710A2" w:rsidRDefault="00F710A2" w:rsidP="00F710A2">
            <w:pPr>
              <w:spacing w:after="0"/>
            </w:pPr>
          </w:p>
        </w:tc>
        <w:tc>
          <w:tcPr>
            <w:tcW w:w="4961" w:type="dxa"/>
            <w:gridSpan w:val="2"/>
            <w:noWrap/>
            <w:vAlign w:val="bottom"/>
            <w:hideMark/>
          </w:tcPr>
          <w:p w:rsidR="00F710A2" w:rsidRDefault="00F710A2" w:rsidP="00F710A2">
            <w:pPr>
              <w:spacing w:after="0" w:line="240" w:lineRule="auto"/>
              <w:rPr>
                <w:rFonts w:ascii="Times New Roman" w:eastAsia="Times New Roman" w:hAnsi="Times New Roman"/>
                <w:color w:val="000000"/>
              </w:rPr>
            </w:pPr>
            <w:r>
              <w:rPr>
                <w:rFonts w:ascii="Times New Roman" w:eastAsia="Times New Roman" w:hAnsi="Times New Roman"/>
                <w:color w:val="000000"/>
              </w:rPr>
              <w:t>Цитоплазма клеток окрашена в желтый цвет.</w:t>
            </w:r>
          </w:p>
        </w:tc>
        <w:tc>
          <w:tcPr>
            <w:tcW w:w="3260" w:type="dxa"/>
            <w:gridSpan w:val="3"/>
            <w:noWrap/>
            <w:vAlign w:val="bottom"/>
            <w:hideMark/>
          </w:tcPr>
          <w:p w:rsidR="00F710A2" w:rsidRDefault="00F710A2" w:rsidP="00F710A2">
            <w:pPr>
              <w:spacing w:after="0"/>
            </w:pPr>
          </w:p>
        </w:tc>
      </w:tr>
      <w:tr w:rsidR="00F710A2" w:rsidTr="00A10DE9">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gridAfter w:val="5"/>
          <w:wAfter w:w="960" w:type="dxa"/>
          <w:trHeight w:val="300"/>
        </w:trPr>
        <w:tc>
          <w:tcPr>
            <w:tcW w:w="1008" w:type="dxa"/>
            <w:noWrap/>
            <w:vAlign w:val="bottom"/>
            <w:hideMark/>
          </w:tcPr>
          <w:p w:rsidR="00F710A2" w:rsidRDefault="00F710A2" w:rsidP="00F710A2">
            <w:pPr>
              <w:spacing w:after="0"/>
            </w:pPr>
          </w:p>
        </w:tc>
        <w:tc>
          <w:tcPr>
            <w:tcW w:w="4961" w:type="dxa"/>
            <w:gridSpan w:val="2"/>
            <w:noWrap/>
            <w:vAlign w:val="bottom"/>
            <w:hideMark/>
          </w:tcPr>
          <w:p w:rsidR="00F710A2" w:rsidRDefault="00F710A2" w:rsidP="00F710A2">
            <w:pPr>
              <w:spacing w:after="0" w:line="240" w:lineRule="auto"/>
              <w:rPr>
                <w:rFonts w:ascii="Times New Roman" w:eastAsia="Times New Roman" w:hAnsi="Times New Roman"/>
                <w:color w:val="000000"/>
              </w:rPr>
            </w:pPr>
            <w:r>
              <w:rPr>
                <w:rFonts w:ascii="Times New Roman" w:eastAsia="Times New Roman" w:hAnsi="Times New Roman"/>
                <w:color w:val="000000"/>
              </w:rPr>
              <w:t>Коллогеновые волокна-пурпурно-красные.</w:t>
            </w:r>
          </w:p>
        </w:tc>
        <w:tc>
          <w:tcPr>
            <w:tcW w:w="3260" w:type="dxa"/>
            <w:gridSpan w:val="3"/>
            <w:noWrap/>
            <w:vAlign w:val="bottom"/>
            <w:hideMark/>
          </w:tcPr>
          <w:p w:rsidR="00F710A2" w:rsidRDefault="00F710A2" w:rsidP="00F710A2">
            <w:pPr>
              <w:spacing w:after="0"/>
            </w:pPr>
          </w:p>
        </w:tc>
      </w:tr>
    </w:tbl>
    <w:p w:rsidR="004658F2" w:rsidRDefault="004658F2" w:rsidP="004658F2">
      <w:pPr>
        <w:pStyle w:val="a6"/>
        <w:rPr>
          <w:rFonts w:ascii="Times New Roman" w:hAnsi="Times New Roman"/>
        </w:rPr>
      </w:pPr>
    </w:p>
    <w:tbl>
      <w:tblPr>
        <w:tblW w:w="9434" w:type="dxa"/>
        <w:tblInd w:w="93" w:type="dxa"/>
        <w:tblLook w:val="04A0" w:firstRow="1" w:lastRow="0" w:firstColumn="1" w:lastColumn="0" w:noHBand="0" w:noVBand="1"/>
      </w:tblPr>
      <w:tblGrid>
        <w:gridCol w:w="540"/>
        <w:gridCol w:w="6559"/>
        <w:gridCol w:w="2335"/>
      </w:tblGrid>
      <w:tr w:rsidR="00D7221D" w:rsidTr="008F29AF">
        <w:trPr>
          <w:trHeight w:val="300"/>
        </w:trPr>
        <w:tc>
          <w:tcPr>
            <w:tcW w:w="540" w:type="dxa"/>
            <w:noWrap/>
            <w:vAlign w:val="bottom"/>
            <w:hideMark/>
          </w:tcPr>
          <w:p w:rsidR="00D7221D" w:rsidRDefault="00D7221D"/>
        </w:tc>
        <w:tc>
          <w:tcPr>
            <w:tcW w:w="8894" w:type="dxa"/>
            <w:gridSpan w:val="2"/>
            <w:noWrap/>
            <w:vAlign w:val="bottom"/>
            <w:hideMark/>
          </w:tcPr>
          <w:p w:rsidR="00F710A2" w:rsidRDefault="00F710A2">
            <w:pPr>
              <w:spacing w:after="0" w:line="240" w:lineRule="auto"/>
              <w:rPr>
                <w:rFonts w:ascii="Times New Roman" w:eastAsia="Times New Roman" w:hAnsi="Times New Roman"/>
                <w:b/>
                <w:bCs/>
                <w:color w:val="000000"/>
              </w:rPr>
            </w:pPr>
          </w:p>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Перечень реактивов и расходных материалов, необходимых для </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патологоанатомического (гистологического) исследования 1 кусочка секционного,</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F710A2"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операционного, биопсийного материала для иммунногистохимического</w:t>
            </w:r>
          </w:p>
          <w:p w:rsidR="008F29AF"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 исследования </w:t>
            </w:r>
            <w:r w:rsidR="008F29AF">
              <w:rPr>
                <w:rFonts w:ascii="Times New Roman" w:eastAsia="Times New Roman" w:hAnsi="Times New Roman"/>
                <w:b/>
                <w:bCs/>
                <w:color w:val="000000"/>
              </w:rPr>
              <w:t>на реагент</w:t>
            </w:r>
            <w:r w:rsidR="00F710A2">
              <w:rPr>
                <w:rFonts w:ascii="Times New Roman" w:eastAsia="Times New Roman" w:hAnsi="Times New Roman"/>
                <w:b/>
                <w:bCs/>
                <w:color w:val="000000"/>
              </w:rPr>
              <w:t xml:space="preserve"> первичных моноклональных мышиных антител </w:t>
            </w:r>
          </w:p>
          <w:p w:rsidR="00D7221D" w:rsidRDefault="00F710A2">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для определения маркера p63</w:t>
            </w:r>
          </w:p>
        </w:tc>
      </w:tr>
      <w:tr w:rsidR="00D7221D" w:rsidTr="008F29AF">
        <w:trPr>
          <w:trHeight w:val="300"/>
        </w:trPr>
        <w:tc>
          <w:tcPr>
            <w:tcW w:w="540" w:type="dxa"/>
            <w:noWrap/>
            <w:vAlign w:val="bottom"/>
            <w:hideMark/>
          </w:tcPr>
          <w:p w:rsidR="00D7221D" w:rsidRDefault="00D7221D">
            <w:pPr>
              <w:spacing w:after="0"/>
            </w:pPr>
          </w:p>
        </w:tc>
        <w:tc>
          <w:tcPr>
            <w:tcW w:w="6559" w:type="dxa"/>
            <w:noWrap/>
            <w:vAlign w:val="bottom"/>
            <w:hideMark/>
          </w:tcPr>
          <w:p w:rsidR="00D7221D" w:rsidRDefault="00D7221D">
            <w:pPr>
              <w:spacing w:after="0"/>
            </w:pPr>
          </w:p>
        </w:tc>
        <w:tc>
          <w:tcPr>
            <w:tcW w:w="2335" w:type="dxa"/>
            <w:noWrap/>
            <w:vAlign w:val="bottom"/>
            <w:hideMark/>
          </w:tcPr>
          <w:p w:rsidR="00D7221D" w:rsidRDefault="00D7221D">
            <w:pPr>
              <w:spacing w:after="0"/>
            </w:pPr>
          </w:p>
        </w:tc>
      </w:tr>
      <w:tr w:rsidR="00D7221D" w:rsidTr="008F29AF">
        <w:trPr>
          <w:trHeight w:val="315"/>
        </w:trPr>
        <w:tc>
          <w:tcPr>
            <w:tcW w:w="540" w:type="dxa"/>
            <w:tcBorders>
              <w:top w:val="single" w:sz="4" w:space="0" w:color="auto"/>
              <w:left w:val="single" w:sz="4" w:space="0" w:color="auto"/>
              <w:bottom w:val="single" w:sz="4" w:space="0" w:color="auto"/>
              <w:right w:val="single" w:sz="4" w:space="0" w:color="auto"/>
            </w:tcBorders>
            <w:hideMark/>
          </w:tcPr>
          <w:p w:rsidR="00D7221D" w:rsidRDefault="00D7221D">
            <w:pPr>
              <w:spacing w:after="0" w:line="240" w:lineRule="auto"/>
              <w:rPr>
                <w:rFonts w:ascii="Times New Roman" w:eastAsia="Times New Roman" w:hAnsi="Times New Roman"/>
                <w:color w:val="000000"/>
                <w:sz w:val="24"/>
                <w:szCs w:val="24"/>
              </w:rPr>
            </w:pPr>
            <w:r>
              <w:rPr>
                <w:rFonts w:ascii="Times New Roman" w:eastAsia="Times New Roman" w:hAnsi="Times New Roman"/>
                <w:color w:val="000000"/>
                <w:sz w:val="24"/>
                <w:szCs w:val="24"/>
              </w:rPr>
              <w:t>№  п/н</w:t>
            </w:r>
          </w:p>
        </w:tc>
        <w:tc>
          <w:tcPr>
            <w:tcW w:w="6559" w:type="dxa"/>
            <w:tcBorders>
              <w:top w:val="single" w:sz="4" w:space="0" w:color="auto"/>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Наименование реактива</w:t>
            </w:r>
          </w:p>
        </w:tc>
        <w:tc>
          <w:tcPr>
            <w:tcW w:w="2335" w:type="dxa"/>
            <w:tcBorders>
              <w:top w:val="single" w:sz="4" w:space="0" w:color="auto"/>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4"/>
                <w:szCs w:val="24"/>
              </w:rPr>
            </w:pPr>
            <w:r>
              <w:rPr>
                <w:rFonts w:ascii="Times New Roman" w:eastAsia="Times New Roman" w:hAnsi="Times New Roman"/>
                <w:color w:val="000000"/>
                <w:sz w:val="24"/>
                <w:szCs w:val="24"/>
              </w:rPr>
              <w:t>Расход на одного кусочка</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w:t>
            </w:r>
          </w:p>
        </w:tc>
        <w:tc>
          <w:tcPr>
            <w:tcW w:w="6559" w:type="dxa"/>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Сменные лезвия к ротационному микротому</w:t>
            </w:r>
          </w:p>
        </w:tc>
        <w:tc>
          <w:tcPr>
            <w:tcW w:w="2335" w:type="dxa"/>
            <w:tcBorders>
              <w:top w:val="nil"/>
              <w:left w:val="single" w:sz="4" w:space="0" w:color="auto"/>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 на 3-5 блоков</w:t>
            </w:r>
          </w:p>
        </w:tc>
      </w:tr>
      <w:tr w:rsidR="00D7221D" w:rsidTr="008F29AF">
        <w:trPr>
          <w:trHeight w:val="51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w:t>
            </w:r>
          </w:p>
        </w:tc>
        <w:tc>
          <w:tcPr>
            <w:tcW w:w="6559" w:type="dxa"/>
            <w:tcBorders>
              <w:top w:val="single" w:sz="4" w:space="0" w:color="auto"/>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предметные стекла с адгезивным покрытием 26х76 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1шт  </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Этиловый спирт 96%</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Среда для заключения препаратов (готовый</w:t>
            </w:r>
          </w:p>
        </w:tc>
        <w:tc>
          <w:tcPr>
            <w:tcW w:w="2335"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0,2-0,3мл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5</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Покровные стекла 24х24 мм или 24х50мм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Вода дистиллированная</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10-20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p63</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0,1мл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Liquid Coverslip (High Temperature)</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10X EZ PREP SOLUTION, 2L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Reaction Buffer Concentrate (10X)</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8,7мл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11</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Cell Conditioning 1 (CC1)</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3,5мл</w:t>
            </w:r>
          </w:p>
        </w:tc>
      </w:tr>
      <w:tr w:rsidR="00D7221D" w:rsidTr="008F29AF">
        <w:trPr>
          <w:trHeight w:val="51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12</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 xml:space="preserve"> UltraView Universal DAB Detection Kit 250 tests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13</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Hematoxylin II,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14</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Bluing Reagent,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Ribbon E-Bar Printer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 уп на 8100 тестов</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16</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Label, Blank, Flap, 540 Roll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1уп на 540 тестов</w:t>
            </w:r>
          </w:p>
        </w:tc>
      </w:tr>
      <w:tr w:rsidR="00D7221D" w:rsidTr="008F29AF">
        <w:trPr>
          <w:trHeight w:val="300"/>
        </w:trPr>
        <w:tc>
          <w:tcPr>
            <w:tcW w:w="540" w:type="dxa"/>
            <w:noWrap/>
            <w:vAlign w:val="bottom"/>
            <w:hideMark/>
          </w:tcPr>
          <w:p w:rsidR="00D7221D" w:rsidRDefault="00D7221D">
            <w:pPr>
              <w:spacing w:after="0"/>
            </w:pPr>
          </w:p>
        </w:tc>
        <w:tc>
          <w:tcPr>
            <w:tcW w:w="6559" w:type="dxa"/>
            <w:noWrap/>
            <w:vAlign w:val="bottom"/>
            <w:hideMark/>
          </w:tcPr>
          <w:p w:rsidR="00D7221D" w:rsidRDefault="00D7221D">
            <w:pPr>
              <w:spacing w:after="0"/>
            </w:pPr>
          </w:p>
        </w:tc>
        <w:tc>
          <w:tcPr>
            <w:tcW w:w="2335" w:type="dxa"/>
            <w:noWrap/>
            <w:vAlign w:val="bottom"/>
            <w:hideMark/>
          </w:tcPr>
          <w:p w:rsidR="00D7221D" w:rsidRDefault="00D7221D">
            <w:pPr>
              <w:spacing w:after="0"/>
            </w:pP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Перечень реактивов и расходных материалов, необходимых для </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патологоанатомического (гистологического) исследования 1 кусочка секционного,</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операционного, биопсийного материала для иммунногистохимического исследования на  </w:t>
            </w:r>
            <w:r w:rsidR="008F29AF" w:rsidRPr="008F29AF">
              <w:rPr>
                <w:rFonts w:ascii="Times New Roman" w:eastAsia="Times New Roman" w:hAnsi="Times New Roman"/>
                <w:b/>
                <w:bCs/>
                <w:color w:val="000000"/>
              </w:rPr>
              <w:t>реагент первичных моноклональных кроличьих антител для определения маркера РSA</w:t>
            </w:r>
          </w:p>
        </w:tc>
      </w:tr>
      <w:tr w:rsidR="00D7221D" w:rsidTr="008F29AF">
        <w:trPr>
          <w:trHeight w:val="300"/>
        </w:trPr>
        <w:tc>
          <w:tcPr>
            <w:tcW w:w="540" w:type="dxa"/>
            <w:noWrap/>
            <w:vAlign w:val="bottom"/>
            <w:hideMark/>
          </w:tcPr>
          <w:p w:rsidR="00D7221D" w:rsidRDefault="00D7221D">
            <w:pPr>
              <w:spacing w:after="0"/>
            </w:pPr>
          </w:p>
        </w:tc>
        <w:tc>
          <w:tcPr>
            <w:tcW w:w="6559" w:type="dxa"/>
            <w:noWrap/>
            <w:vAlign w:val="bottom"/>
            <w:hideMark/>
          </w:tcPr>
          <w:p w:rsidR="00D7221D" w:rsidRDefault="00D7221D">
            <w:pPr>
              <w:spacing w:after="0"/>
            </w:pPr>
          </w:p>
        </w:tc>
        <w:tc>
          <w:tcPr>
            <w:tcW w:w="2335" w:type="dxa"/>
            <w:noWrap/>
            <w:vAlign w:val="bottom"/>
            <w:hideMark/>
          </w:tcPr>
          <w:p w:rsidR="00D7221D" w:rsidRDefault="00D7221D">
            <w:pPr>
              <w:spacing w:after="0"/>
            </w:pPr>
          </w:p>
        </w:tc>
      </w:tr>
      <w:tr w:rsidR="00D7221D" w:rsidTr="008F29AF">
        <w:trPr>
          <w:trHeight w:val="300"/>
        </w:trPr>
        <w:tc>
          <w:tcPr>
            <w:tcW w:w="540" w:type="dxa"/>
            <w:tcBorders>
              <w:top w:val="single" w:sz="4" w:space="0" w:color="auto"/>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w:t>
            </w:r>
          </w:p>
        </w:tc>
        <w:tc>
          <w:tcPr>
            <w:tcW w:w="6559" w:type="dxa"/>
            <w:tcBorders>
              <w:top w:val="single" w:sz="4" w:space="0" w:color="auto"/>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Сменные лезвия к ротационному микротому</w:t>
            </w:r>
          </w:p>
        </w:tc>
        <w:tc>
          <w:tcPr>
            <w:tcW w:w="2335" w:type="dxa"/>
            <w:tcBorders>
              <w:top w:val="single" w:sz="4" w:space="0" w:color="auto"/>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 на 3-5 блоков</w:t>
            </w:r>
          </w:p>
        </w:tc>
      </w:tr>
      <w:tr w:rsidR="00D7221D" w:rsidTr="008F29AF">
        <w:trPr>
          <w:trHeight w:val="51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предметные стекла с адгезивным покрытием 26х76 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1шт  </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Этиловый спирт 96%</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w:t>
            </w:r>
          </w:p>
        </w:tc>
        <w:tc>
          <w:tcPr>
            <w:tcW w:w="6559"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Среда для заключения препаратов (готовый</w:t>
            </w:r>
          </w:p>
        </w:tc>
        <w:tc>
          <w:tcPr>
            <w:tcW w:w="2335"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0,2-0,3мл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w:t>
            </w:r>
          </w:p>
        </w:tc>
        <w:tc>
          <w:tcPr>
            <w:tcW w:w="6559"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Покровные стекла 24х24 мм или 24х50мм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w:t>
            </w:r>
          </w:p>
        </w:tc>
        <w:tc>
          <w:tcPr>
            <w:tcW w:w="6559"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Вода дистиллированная</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10-20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Prostate Specific Antigene (PSA)</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0,1мл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Liquid Coverslip (High Temperature)</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10X EZ PREP SOLUTION, 2L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Reaction Buffer Concentrate (10X)</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8,7мл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11</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Cell Conditioning 1 (CC1)</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3,5мл</w:t>
            </w:r>
          </w:p>
        </w:tc>
      </w:tr>
      <w:tr w:rsidR="00D7221D" w:rsidTr="008F29AF">
        <w:trPr>
          <w:trHeight w:val="51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12</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 xml:space="preserve"> UltraView Universal DAB Detection Kit 250 tests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13</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Hematoxylin II,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14</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Bluing Reagent,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Ribbon E-Bar Printer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 уп на 8100 тестов</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16</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Label, Blank, Flap, 540 Roll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1уп на 540 тестов</w:t>
            </w:r>
          </w:p>
        </w:tc>
      </w:tr>
      <w:tr w:rsidR="00D7221D" w:rsidTr="008F29AF">
        <w:trPr>
          <w:trHeight w:val="300"/>
        </w:trPr>
        <w:tc>
          <w:tcPr>
            <w:tcW w:w="540" w:type="dxa"/>
            <w:noWrap/>
            <w:vAlign w:val="bottom"/>
            <w:hideMark/>
          </w:tcPr>
          <w:p w:rsidR="00D7221D" w:rsidRDefault="00D7221D">
            <w:pPr>
              <w:spacing w:after="0"/>
            </w:pPr>
          </w:p>
        </w:tc>
        <w:tc>
          <w:tcPr>
            <w:tcW w:w="6559" w:type="dxa"/>
            <w:noWrap/>
            <w:vAlign w:val="bottom"/>
            <w:hideMark/>
          </w:tcPr>
          <w:p w:rsidR="00D7221D" w:rsidRDefault="00D7221D">
            <w:pPr>
              <w:spacing w:after="0"/>
            </w:pPr>
          </w:p>
        </w:tc>
        <w:tc>
          <w:tcPr>
            <w:tcW w:w="2335" w:type="dxa"/>
            <w:noWrap/>
            <w:vAlign w:val="bottom"/>
            <w:hideMark/>
          </w:tcPr>
          <w:p w:rsidR="00D7221D" w:rsidRDefault="00D7221D">
            <w:pPr>
              <w:spacing w:after="0"/>
            </w:pP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Перечень реактивов и расходных материалов, необходимых для </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патологоанатомического (гистологического) исследования 1 кусочка секционного,</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операционного, биопсийного материала для иммунногистохимического исследования на  </w:t>
            </w:r>
            <w:r w:rsidR="008F29AF">
              <w:rPr>
                <w:rFonts w:ascii="Times New Roman" w:eastAsia="Times New Roman" w:hAnsi="Times New Roman"/>
                <w:b/>
                <w:bCs/>
                <w:color w:val="000000"/>
              </w:rPr>
              <w:t>реагент первичных моноклональных кроличьих антител для определения маркера ERG</w:t>
            </w:r>
          </w:p>
        </w:tc>
      </w:tr>
      <w:tr w:rsidR="00D7221D" w:rsidTr="008F29AF">
        <w:trPr>
          <w:trHeight w:val="300"/>
        </w:trPr>
        <w:tc>
          <w:tcPr>
            <w:tcW w:w="540" w:type="dxa"/>
            <w:noWrap/>
            <w:vAlign w:val="bottom"/>
            <w:hideMark/>
          </w:tcPr>
          <w:p w:rsidR="00D7221D" w:rsidRDefault="00D7221D">
            <w:pPr>
              <w:spacing w:after="0"/>
            </w:pPr>
          </w:p>
        </w:tc>
        <w:tc>
          <w:tcPr>
            <w:tcW w:w="6559" w:type="dxa"/>
            <w:noWrap/>
            <w:vAlign w:val="bottom"/>
            <w:hideMark/>
          </w:tcPr>
          <w:p w:rsidR="00D7221D" w:rsidRDefault="00D7221D">
            <w:pPr>
              <w:spacing w:after="0"/>
            </w:pPr>
          </w:p>
        </w:tc>
        <w:tc>
          <w:tcPr>
            <w:tcW w:w="2335" w:type="dxa"/>
            <w:noWrap/>
            <w:vAlign w:val="bottom"/>
            <w:hideMark/>
          </w:tcPr>
          <w:p w:rsidR="00D7221D" w:rsidRDefault="00D7221D">
            <w:pPr>
              <w:spacing w:after="0"/>
            </w:pPr>
          </w:p>
        </w:tc>
      </w:tr>
      <w:tr w:rsidR="00D7221D" w:rsidTr="008F29AF">
        <w:trPr>
          <w:trHeight w:val="300"/>
        </w:trPr>
        <w:tc>
          <w:tcPr>
            <w:tcW w:w="540" w:type="dxa"/>
            <w:tcBorders>
              <w:top w:val="single" w:sz="4" w:space="0" w:color="auto"/>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w:t>
            </w:r>
          </w:p>
        </w:tc>
        <w:tc>
          <w:tcPr>
            <w:tcW w:w="6559" w:type="dxa"/>
            <w:tcBorders>
              <w:top w:val="single" w:sz="4" w:space="0" w:color="auto"/>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Сменные лезвия к ротационному микротому</w:t>
            </w:r>
          </w:p>
        </w:tc>
        <w:tc>
          <w:tcPr>
            <w:tcW w:w="2335" w:type="dxa"/>
            <w:tcBorders>
              <w:top w:val="single" w:sz="4" w:space="0" w:color="auto"/>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 на 3-5 блоков</w:t>
            </w:r>
          </w:p>
        </w:tc>
      </w:tr>
      <w:tr w:rsidR="00D7221D" w:rsidTr="008F29AF">
        <w:trPr>
          <w:trHeight w:val="51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2</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предметные стекла с адгезивным покрытием 26х76 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1шт  </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Этиловый спирт 96%</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Среда для заключения препаратов (готовый</w:t>
            </w:r>
          </w:p>
        </w:tc>
        <w:tc>
          <w:tcPr>
            <w:tcW w:w="2335"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0,2-0,3мл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Покровные стекла 24х24 мм или 24х50мм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Вода дистиллированная</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10-20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rPr>
            </w:pPr>
            <w:r>
              <w:rPr>
                <w:rFonts w:ascii="Times New Roman" w:eastAsia="Times New Roman" w:hAnsi="Times New Roman"/>
                <w:color w:val="000000"/>
              </w:rPr>
              <w:t>ERG</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0,1мл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Liquid Coverslip (High Temperature)</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10X EZ PREP SOLUTION, 2L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Reaction Buffer Concentrate (10X)</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8,7мл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11</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Cell Conditioning 1 (CC1)</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3,5мл</w:t>
            </w:r>
          </w:p>
        </w:tc>
      </w:tr>
      <w:tr w:rsidR="00D7221D" w:rsidTr="008F29AF">
        <w:trPr>
          <w:trHeight w:val="251"/>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12</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 xml:space="preserve"> UltraView Universal DAB Detection Kit 250 tests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13</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Hematoxylin II,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14</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Bluing Reagent,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Ribbon E-Bar Printer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 уп на 8100 тестов</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16</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Label, Blank, Flap, 540 Roll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1уп на 540 тестов</w:t>
            </w:r>
          </w:p>
        </w:tc>
      </w:tr>
      <w:tr w:rsidR="00D7221D" w:rsidTr="008F29AF">
        <w:trPr>
          <w:trHeight w:val="300"/>
        </w:trPr>
        <w:tc>
          <w:tcPr>
            <w:tcW w:w="540" w:type="dxa"/>
            <w:noWrap/>
            <w:vAlign w:val="bottom"/>
            <w:hideMark/>
          </w:tcPr>
          <w:p w:rsidR="00D7221D" w:rsidRDefault="00D7221D">
            <w:pPr>
              <w:spacing w:after="0"/>
            </w:pPr>
          </w:p>
        </w:tc>
        <w:tc>
          <w:tcPr>
            <w:tcW w:w="6559" w:type="dxa"/>
            <w:noWrap/>
            <w:vAlign w:val="bottom"/>
            <w:hideMark/>
          </w:tcPr>
          <w:p w:rsidR="00D7221D" w:rsidRDefault="00D7221D">
            <w:pPr>
              <w:spacing w:after="0"/>
            </w:pPr>
          </w:p>
        </w:tc>
        <w:tc>
          <w:tcPr>
            <w:tcW w:w="2335" w:type="dxa"/>
            <w:noWrap/>
            <w:vAlign w:val="bottom"/>
            <w:hideMark/>
          </w:tcPr>
          <w:p w:rsidR="00D7221D" w:rsidRDefault="00D7221D">
            <w:pPr>
              <w:spacing w:after="0"/>
            </w:pP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Перечень реактивов и расходных материалов, необходимых для </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патологоанатомического (гистологического) исследования 1 кусочка секционного,</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операционного, биопсийного материала для иммунногистохимического исследования на  </w:t>
            </w:r>
            <w:r w:rsidR="008F29AF">
              <w:rPr>
                <w:rFonts w:ascii="Times New Roman" w:eastAsia="Times New Roman" w:hAnsi="Times New Roman"/>
                <w:b/>
                <w:bCs/>
                <w:color w:val="000000"/>
              </w:rPr>
              <w:t>реагент первичных моноклональных мышиных антител для определения маркера anti-keratin (34?E12)</w:t>
            </w:r>
          </w:p>
        </w:tc>
      </w:tr>
      <w:tr w:rsidR="00D7221D" w:rsidTr="008F29AF">
        <w:trPr>
          <w:trHeight w:val="300"/>
        </w:trPr>
        <w:tc>
          <w:tcPr>
            <w:tcW w:w="540" w:type="dxa"/>
            <w:noWrap/>
            <w:vAlign w:val="bottom"/>
            <w:hideMark/>
          </w:tcPr>
          <w:p w:rsidR="00D7221D" w:rsidRDefault="00D7221D">
            <w:pPr>
              <w:spacing w:after="0"/>
            </w:pPr>
          </w:p>
        </w:tc>
        <w:tc>
          <w:tcPr>
            <w:tcW w:w="6559" w:type="dxa"/>
            <w:noWrap/>
            <w:vAlign w:val="bottom"/>
            <w:hideMark/>
          </w:tcPr>
          <w:p w:rsidR="00D7221D" w:rsidRDefault="00D7221D">
            <w:pPr>
              <w:spacing w:after="0"/>
            </w:pPr>
          </w:p>
        </w:tc>
        <w:tc>
          <w:tcPr>
            <w:tcW w:w="2335" w:type="dxa"/>
            <w:noWrap/>
            <w:vAlign w:val="bottom"/>
            <w:hideMark/>
          </w:tcPr>
          <w:p w:rsidR="00D7221D" w:rsidRDefault="00D7221D">
            <w:pPr>
              <w:spacing w:after="0"/>
            </w:pPr>
          </w:p>
        </w:tc>
      </w:tr>
      <w:tr w:rsidR="00D7221D" w:rsidTr="008F29AF">
        <w:trPr>
          <w:trHeight w:val="300"/>
        </w:trPr>
        <w:tc>
          <w:tcPr>
            <w:tcW w:w="540" w:type="dxa"/>
            <w:tcBorders>
              <w:top w:val="single" w:sz="4" w:space="0" w:color="auto"/>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w:t>
            </w:r>
          </w:p>
        </w:tc>
        <w:tc>
          <w:tcPr>
            <w:tcW w:w="6559" w:type="dxa"/>
            <w:tcBorders>
              <w:top w:val="single" w:sz="4" w:space="0" w:color="auto"/>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Сменные лезвия к ротационному микротому</w:t>
            </w:r>
          </w:p>
        </w:tc>
        <w:tc>
          <w:tcPr>
            <w:tcW w:w="2335" w:type="dxa"/>
            <w:tcBorders>
              <w:top w:val="single" w:sz="4" w:space="0" w:color="auto"/>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 на 3-5 блоков</w:t>
            </w:r>
          </w:p>
        </w:tc>
      </w:tr>
      <w:tr w:rsidR="00D7221D" w:rsidTr="008F29AF">
        <w:trPr>
          <w:trHeight w:val="51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предметные стекла с адгезивным покрытием 26х76 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1шт  </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Этиловый спирт 96%</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w:t>
            </w:r>
          </w:p>
        </w:tc>
        <w:tc>
          <w:tcPr>
            <w:tcW w:w="6559"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Среда для заключения препаратов (готовый</w:t>
            </w:r>
          </w:p>
        </w:tc>
        <w:tc>
          <w:tcPr>
            <w:tcW w:w="2335"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0,2-0,3мл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w:t>
            </w:r>
          </w:p>
        </w:tc>
        <w:tc>
          <w:tcPr>
            <w:tcW w:w="6559"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Покровные стекла 24х24 мм или 24х50мм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w:t>
            </w:r>
          </w:p>
        </w:tc>
        <w:tc>
          <w:tcPr>
            <w:tcW w:w="6559"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Вода дистиллированная</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10-20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anti-keratin (34?E12)</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0,1мл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Liquid Coverslip (High Temperature)</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10X EZ PREP SOLUTION, 2L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Reaction Buffer Concentrate (10X)</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8,7мл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11</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Cell Conditioning 1 (CC1)</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3,5мл</w:t>
            </w:r>
          </w:p>
        </w:tc>
      </w:tr>
      <w:tr w:rsidR="00D7221D" w:rsidTr="008F29AF">
        <w:trPr>
          <w:trHeight w:val="51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12</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 xml:space="preserve"> UltraView Universal DAB Detection Kit 250 tests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13</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Hematoxylin II,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14</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Bluing Reagent,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Ribbon E-Bar Printer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 уп на 8100 тестов</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16</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Label, Blank, Flap, 540 Roll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1уп на 540 тестов</w:t>
            </w:r>
          </w:p>
        </w:tc>
      </w:tr>
      <w:tr w:rsidR="00D7221D" w:rsidTr="008F29AF">
        <w:trPr>
          <w:trHeight w:val="300"/>
        </w:trPr>
        <w:tc>
          <w:tcPr>
            <w:tcW w:w="540" w:type="dxa"/>
            <w:noWrap/>
            <w:vAlign w:val="bottom"/>
            <w:hideMark/>
          </w:tcPr>
          <w:p w:rsidR="00D7221D" w:rsidRDefault="00D7221D">
            <w:pPr>
              <w:spacing w:after="0"/>
            </w:pPr>
          </w:p>
        </w:tc>
        <w:tc>
          <w:tcPr>
            <w:tcW w:w="6559" w:type="dxa"/>
            <w:noWrap/>
            <w:vAlign w:val="bottom"/>
            <w:hideMark/>
          </w:tcPr>
          <w:p w:rsidR="00D7221D" w:rsidRDefault="00D7221D">
            <w:pPr>
              <w:spacing w:after="0"/>
            </w:pPr>
          </w:p>
        </w:tc>
        <w:tc>
          <w:tcPr>
            <w:tcW w:w="2335" w:type="dxa"/>
            <w:noWrap/>
            <w:vAlign w:val="bottom"/>
            <w:hideMark/>
          </w:tcPr>
          <w:p w:rsidR="00D7221D" w:rsidRDefault="00D7221D">
            <w:pPr>
              <w:spacing w:after="0"/>
            </w:pP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Перечень реактивов и расходных материалов, необходимых для </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патологоанатомического (гистологического) исследования 1 кусочка секционного,</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операционного, биопсийного материала для иммунногистохимического исследования на  </w:t>
            </w:r>
            <w:r w:rsidR="008F29AF">
              <w:rPr>
                <w:rFonts w:ascii="Times New Roman" w:eastAsia="Times New Roman" w:hAnsi="Times New Roman"/>
                <w:b/>
                <w:bCs/>
                <w:color w:val="000000"/>
              </w:rPr>
              <w:t>реагент первичных моноклональных кроличьих антител для определения маркера Androgen Receptor(SP107)</w:t>
            </w:r>
          </w:p>
        </w:tc>
      </w:tr>
      <w:tr w:rsidR="00D7221D" w:rsidTr="008F29AF">
        <w:trPr>
          <w:trHeight w:val="300"/>
        </w:trPr>
        <w:tc>
          <w:tcPr>
            <w:tcW w:w="540" w:type="dxa"/>
            <w:noWrap/>
            <w:vAlign w:val="bottom"/>
            <w:hideMark/>
          </w:tcPr>
          <w:p w:rsidR="00D7221D" w:rsidRDefault="00D7221D">
            <w:pPr>
              <w:spacing w:after="0"/>
            </w:pPr>
          </w:p>
        </w:tc>
        <w:tc>
          <w:tcPr>
            <w:tcW w:w="6559" w:type="dxa"/>
            <w:noWrap/>
            <w:vAlign w:val="bottom"/>
            <w:hideMark/>
          </w:tcPr>
          <w:p w:rsidR="00D7221D" w:rsidRDefault="00D7221D">
            <w:pPr>
              <w:spacing w:after="0"/>
            </w:pPr>
          </w:p>
        </w:tc>
        <w:tc>
          <w:tcPr>
            <w:tcW w:w="2335" w:type="dxa"/>
            <w:noWrap/>
            <w:vAlign w:val="bottom"/>
            <w:hideMark/>
          </w:tcPr>
          <w:p w:rsidR="00D7221D" w:rsidRDefault="00D7221D">
            <w:pPr>
              <w:spacing w:after="0"/>
            </w:pPr>
          </w:p>
        </w:tc>
      </w:tr>
      <w:tr w:rsidR="00D7221D" w:rsidTr="008F29AF">
        <w:trPr>
          <w:trHeight w:val="300"/>
        </w:trPr>
        <w:tc>
          <w:tcPr>
            <w:tcW w:w="540" w:type="dxa"/>
            <w:tcBorders>
              <w:top w:val="single" w:sz="4" w:space="0" w:color="auto"/>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w:t>
            </w:r>
          </w:p>
        </w:tc>
        <w:tc>
          <w:tcPr>
            <w:tcW w:w="6559" w:type="dxa"/>
            <w:tcBorders>
              <w:top w:val="single" w:sz="4" w:space="0" w:color="auto"/>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Сменные лезвия к ротационному микротому</w:t>
            </w:r>
          </w:p>
        </w:tc>
        <w:tc>
          <w:tcPr>
            <w:tcW w:w="2335" w:type="dxa"/>
            <w:tcBorders>
              <w:top w:val="single" w:sz="4" w:space="0" w:color="auto"/>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 на 3-5 блоков</w:t>
            </w:r>
          </w:p>
        </w:tc>
      </w:tr>
      <w:tr w:rsidR="00D7221D" w:rsidTr="008F29AF">
        <w:trPr>
          <w:trHeight w:val="51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предметные стекла с адгезивным покрытием 26х76 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1шт  </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Этиловый спирт 96%</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Среда для заключения препаратов (готовый</w:t>
            </w:r>
          </w:p>
        </w:tc>
        <w:tc>
          <w:tcPr>
            <w:tcW w:w="2335"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0,2-0,3мл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Покровные стекла 24х24 мм или 24х50мм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Вода дистиллированная</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10-20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rPr>
            </w:pPr>
            <w:r>
              <w:rPr>
                <w:rFonts w:ascii="Times New Roman" w:eastAsia="Times New Roman" w:hAnsi="Times New Roman"/>
                <w:color w:val="000000"/>
              </w:rPr>
              <w:t>Androgen Receptor (SP107)</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0,1мл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Liquid Coverslip (High Temperature)</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10X EZ PREP SOLUTION, 2L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Reaction Buffer Concentrate (10X)</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8,7мл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11</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Cell Conditioning 1 (CC1)</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3,5мл</w:t>
            </w:r>
          </w:p>
        </w:tc>
      </w:tr>
      <w:tr w:rsidR="00D7221D" w:rsidTr="008F29AF">
        <w:trPr>
          <w:trHeight w:val="51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12</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 xml:space="preserve"> UltraView Universal DAB Detection Kit 250 tests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13</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Hematoxylin II,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14</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Bluing Reagent,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Ribbon E-Bar Printer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 уп на 8100 тестов</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16</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Label, Blank, Flap, 540 Roll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1уп на 540 тестов</w:t>
            </w:r>
          </w:p>
        </w:tc>
      </w:tr>
      <w:tr w:rsidR="00D7221D" w:rsidTr="008F29AF">
        <w:trPr>
          <w:trHeight w:val="300"/>
        </w:trPr>
        <w:tc>
          <w:tcPr>
            <w:tcW w:w="540" w:type="dxa"/>
            <w:noWrap/>
            <w:vAlign w:val="bottom"/>
            <w:hideMark/>
          </w:tcPr>
          <w:p w:rsidR="00D7221D" w:rsidRDefault="00D7221D">
            <w:pPr>
              <w:spacing w:after="0"/>
            </w:pPr>
          </w:p>
        </w:tc>
        <w:tc>
          <w:tcPr>
            <w:tcW w:w="6559" w:type="dxa"/>
            <w:noWrap/>
            <w:vAlign w:val="bottom"/>
            <w:hideMark/>
          </w:tcPr>
          <w:p w:rsidR="00D7221D" w:rsidRDefault="00D7221D">
            <w:pPr>
              <w:spacing w:after="0"/>
            </w:pPr>
          </w:p>
        </w:tc>
        <w:tc>
          <w:tcPr>
            <w:tcW w:w="2335" w:type="dxa"/>
            <w:noWrap/>
            <w:vAlign w:val="bottom"/>
            <w:hideMark/>
          </w:tcPr>
          <w:p w:rsidR="00D7221D" w:rsidRDefault="00D7221D">
            <w:pPr>
              <w:spacing w:after="0"/>
            </w:pP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Перечень реактивов и расходных материалов, необходимых для </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патологоанатомического (гистологического) исследования 1 кусочка секционного,</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операционного, биопсийного материала для иммунногистохимического исследования на  </w:t>
            </w:r>
            <w:r w:rsidR="008F29AF">
              <w:rPr>
                <w:rFonts w:ascii="Times New Roman" w:eastAsia="Times New Roman" w:hAnsi="Times New Roman"/>
                <w:b/>
                <w:bCs/>
                <w:color w:val="000000"/>
              </w:rPr>
              <w:t>реагент первичных моноклональных мышиных антител для определения маркера Cytokeratin 5/6</w:t>
            </w:r>
          </w:p>
        </w:tc>
      </w:tr>
      <w:tr w:rsidR="00D7221D" w:rsidTr="008F29AF">
        <w:trPr>
          <w:trHeight w:val="300"/>
        </w:trPr>
        <w:tc>
          <w:tcPr>
            <w:tcW w:w="540" w:type="dxa"/>
            <w:noWrap/>
            <w:vAlign w:val="bottom"/>
            <w:hideMark/>
          </w:tcPr>
          <w:p w:rsidR="00D7221D" w:rsidRDefault="00D7221D">
            <w:pPr>
              <w:spacing w:after="0"/>
            </w:pPr>
          </w:p>
        </w:tc>
        <w:tc>
          <w:tcPr>
            <w:tcW w:w="6559" w:type="dxa"/>
            <w:noWrap/>
            <w:vAlign w:val="bottom"/>
          </w:tcPr>
          <w:p w:rsidR="00D7221D" w:rsidRDefault="00D7221D">
            <w:pPr>
              <w:spacing w:after="0"/>
            </w:pPr>
          </w:p>
        </w:tc>
        <w:tc>
          <w:tcPr>
            <w:tcW w:w="2335" w:type="dxa"/>
            <w:noWrap/>
            <w:vAlign w:val="bottom"/>
            <w:hideMark/>
          </w:tcPr>
          <w:p w:rsidR="00D7221D" w:rsidRDefault="00D7221D">
            <w:pPr>
              <w:spacing w:after="0"/>
            </w:pPr>
          </w:p>
        </w:tc>
      </w:tr>
      <w:tr w:rsidR="00D7221D" w:rsidTr="008F29AF">
        <w:trPr>
          <w:trHeight w:val="300"/>
        </w:trPr>
        <w:tc>
          <w:tcPr>
            <w:tcW w:w="540" w:type="dxa"/>
            <w:tcBorders>
              <w:top w:val="single" w:sz="4" w:space="0" w:color="auto"/>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w:t>
            </w:r>
          </w:p>
        </w:tc>
        <w:tc>
          <w:tcPr>
            <w:tcW w:w="6559" w:type="dxa"/>
            <w:tcBorders>
              <w:top w:val="single" w:sz="4" w:space="0" w:color="auto"/>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Сменные лезвия к ротационному микротому</w:t>
            </w:r>
          </w:p>
        </w:tc>
        <w:tc>
          <w:tcPr>
            <w:tcW w:w="2335" w:type="dxa"/>
            <w:tcBorders>
              <w:top w:val="single" w:sz="4" w:space="0" w:color="auto"/>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 на 3-5 блоков</w:t>
            </w:r>
          </w:p>
        </w:tc>
      </w:tr>
      <w:tr w:rsidR="00D7221D" w:rsidTr="008F29AF">
        <w:trPr>
          <w:trHeight w:val="51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предметные стекла с адгезивным покрытием 26х76 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1шт  </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Этиловый спирт 96%</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Среда для заключения препаратов (готовый</w:t>
            </w:r>
          </w:p>
        </w:tc>
        <w:tc>
          <w:tcPr>
            <w:tcW w:w="2335"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0,2-0,3мл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Покровные стекла 24х24 мм или 24х50мм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Вода дистиллированная</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10-20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rPr>
            </w:pPr>
            <w:r>
              <w:rPr>
                <w:rFonts w:ascii="Times New Roman" w:eastAsia="Times New Roman" w:hAnsi="Times New Roman"/>
                <w:color w:val="000000"/>
              </w:rPr>
              <w:t>Cytokeratin 5/6</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0,1мл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Liquid Coverslip (High Temperature)</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10X EZ PREP SOLUTION, 2L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Reaction Buffer Concentrate (10X)</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8,7мл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11</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Cell Conditioning 1 (CC1)</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3,5мл</w:t>
            </w:r>
          </w:p>
        </w:tc>
      </w:tr>
      <w:tr w:rsidR="00D7221D" w:rsidTr="008F29AF">
        <w:trPr>
          <w:trHeight w:val="51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12</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 xml:space="preserve"> UltraView Universal DAB Detection Kit 250 tests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13</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Hematoxylin II,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14</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Bluing Reagent,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Ribbon E-Bar Printer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 уп на 8100 тестов</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16</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Label, Blank, Flap, 540 Roll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1уп на 540 тестов</w:t>
            </w:r>
          </w:p>
        </w:tc>
      </w:tr>
      <w:tr w:rsidR="00D7221D" w:rsidTr="008F29AF">
        <w:trPr>
          <w:trHeight w:val="300"/>
        </w:trPr>
        <w:tc>
          <w:tcPr>
            <w:tcW w:w="540" w:type="dxa"/>
            <w:noWrap/>
            <w:vAlign w:val="bottom"/>
            <w:hideMark/>
          </w:tcPr>
          <w:p w:rsidR="00D7221D" w:rsidRDefault="00D7221D">
            <w:pPr>
              <w:spacing w:after="0"/>
            </w:pPr>
          </w:p>
        </w:tc>
        <w:tc>
          <w:tcPr>
            <w:tcW w:w="6559" w:type="dxa"/>
            <w:noWrap/>
            <w:vAlign w:val="bottom"/>
            <w:hideMark/>
          </w:tcPr>
          <w:p w:rsidR="00D7221D" w:rsidRDefault="00D7221D">
            <w:pPr>
              <w:spacing w:after="0"/>
            </w:pPr>
          </w:p>
        </w:tc>
        <w:tc>
          <w:tcPr>
            <w:tcW w:w="2335" w:type="dxa"/>
            <w:noWrap/>
            <w:vAlign w:val="bottom"/>
            <w:hideMark/>
          </w:tcPr>
          <w:p w:rsidR="00D7221D" w:rsidRDefault="00D7221D">
            <w:pPr>
              <w:spacing w:after="0"/>
            </w:pP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Перечень реактивов и расходных материалов, необходимых для </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патологоанатомического (гистологического) исследования 1 кусочка секционного,</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операционного, биопсийного материала для иммунногистохимического исследования на  </w:t>
            </w:r>
            <w:r w:rsidR="008F29AF">
              <w:rPr>
                <w:rFonts w:ascii="Times New Roman" w:eastAsia="Times New Roman" w:hAnsi="Times New Roman"/>
                <w:b/>
                <w:bCs/>
                <w:color w:val="000000"/>
              </w:rPr>
              <w:t>реагент первичных моноклональных мышиных антител для определения маркера Cytokeratin 8 &amp; 18</w:t>
            </w:r>
          </w:p>
        </w:tc>
      </w:tr>
      <w:tr w:rsidR="00D7221D" w:rsidTr="008F29AF">
        <w:trPr>
          <w:trHeight w:val="300"/>
        </w:trPr>
        <w:tc>
          <w:tcPr>
            <w:tcW w:w="540" w:type="dxa"/>
            <w:noWrap/>
            <w:vAlign w:val="bottom"/>
            <w:hideMark/>
          </w:tcPr>
          <w:p w:rsidR="00D7221D" w:rsidRDefault="00D7221D">
            <w:pPr>
              <w:spacing w:after="0"/>
            </w:pPr>
          </w:p>
        </w:tc>
        <w:tc>
          <w:tcPr>
            <w:tcW w:w="6559" w:type="dxa"/>
            <w:tcBorders>
              <w:top w:val="nil"/>
              <w:left w:val="nil"/>
              <w:bottom w:val="nil"/>
              <w:right w:val="single" w:sz="8" w:space="0" w:color="auto"/>
            </w:tcBorders>
            <w:noWrap/>
            <w:vAlign w:val="bottom"/>
            <w:hideMark/>
          </w:tcPr>
          <w:p w:rsidR="00D7221D" w:rsidRDefault="00D7221D">
            <w:pPr>
              <w:spacing w:after="0" w:line="240" w:lineRule="auto"/>
              <w:rPr>
                <w:rFonts w:ascii="Times New Roman" w:eastAsia="Times New Roman" w:hAnsi="Times New Roman"/>
                <w:b/>
                <w:bCs/>
                <w:color w:val="000000"/>
              </w:rPr>
            </w:pPr>
          </w:p>
        </w:tc>
        <w:tc>
          <w:tcPr>
            <w:tcW w:w="2335" w:type="dxa"/>
            <w:noWrap/>
            <w:vAlign w:val="bottom"/>
            <w:hideMark/>
          </w:tcPr>
          <w:p w:rsidR="00D7221D" w:rsidRDefault="00D7221D">
            <w:pPr>
              <w:spacing w:after="0"/>
            </w:pPr>
          </w:p>
        </w:tc>
      </w:tr>
      <w:tr w:rsidR="00D7221D" w:rsidTr="008F29AF">
        <w:trPr>
          <w:trHeight w:val="300"/>
        </w:trPr>
        <w:tc>
          <w:tcPr>
            <w:tcW w:w="540" w:type="dxa"/>
            <w:tcBorders>
              <w:top w:val="single" w:sz="4" w:space="0" w:color="auto"/>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w:t>
            </w:r>
          </w:p>
        </w:tc>
        <w:tc>
          <w:tcPr>
            <w:tcW w:w="6559" w:type="dxa"/>
            <w:tcBorders>
              <w:top w:val="single" w:sz="4" w:space="0" w:color="auto"/>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Сменные лезвия к ротационному микротому</w:t>
            </w:r>
          </w:p>
        </w:tc>
        <w:tc>
          <w:tcPr>
            <w:tcW w:w="2335" w:type="dxa"/>
            <w:tcBorders>
              <w:top w:val="single" w:sz="4" w:space="0" w:color="auto"/>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 на 3-5 блоков</w:t>
            </w:r>
          </w:p>
        </w:tc>
      </w:tr>
      <w:tr w:rsidR="00D7221D" w:rsidTr="008F29AF">
        <w:trPr>
          <w:trHeight w:val="51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предметные стекла с адгезивным покрытием 26х76 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1шт  </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Этиловый спирт 96%</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Среда для заключения препаратов (готовый</w:t>
            </w:r>
          </w:p>
        </w:tc>
        <w:tc>
          <w:tcPr>
            <w:tcW w:w="2335"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0,2-0,3мл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Покровные стекла 24х24 мм или 24х50мм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Вода дистиллированная</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10-20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rPr>
            </w:pPr>
            <w:r>
              <w:rPr>
                <w:rFonts w:ascii="Times New Roman" w:eastAsia="Times New Roman" w:hAnsi="Times New Roman"/>
                <w:color w:val="000000"/>
              </w:rPr>
              <w:t>Cytokeratin 8 &amp; 18</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0,1мл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Liquid Coverslip (High Temperature)</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10X EZ PREP SOLUTION, 2L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Reaction Buffer Concentrate (10X)</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8,7мл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11</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Cell Conditioning 1 (CC1)</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3,5мл</w:t>
            </w:r>
          </w:p>
        </w:tc>
      </w:tr>
      <w:tr w:rsidR="00D7221D" w:rsidTr="008F29AF">
        <w:trPr>
          <w:trHeight w:val="51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12</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 xml:space="preserve"> UltraView Universal DAB Detection Kit 250 tests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13</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Hematoxylin II,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14</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Bluing Reagent,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Ribbon E-Bar Printer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 уп на 8100 тестов</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16</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Label, Blank, Flap, 540 Roll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1уп на 540 тестов</w:t>
            </w:r>
          </w:p>
        </w:tc>
      </w:tr>
      <w:tr w:rsidR="00D7221D" w:rsidTr="008F29AF">
        <w:trPr>
          <w:trHeight w:val="300"/>
        </w:trPr>
        <w:tc>
          <w:tcPr>
            <w:tcW w:w="540" w:type="dxa"/>
            <w:noWrap/>
            <w:vAlign w:val="bottom"/>
            <w:hideMark/>
          </w:tcPr>
          <w:p w:rsidR="00D7221D" w:rsidRDefault="00D7221D">
            <w:pPr>
              <w:spacing w:after="0"/>
            </w:pPr>
          </w:p>
        </w:tc>
        <w:tc>
          <w:tcPr>
            <w:tcW w:w="6559" w:type="dxa"/>
            <w:noWrap/>
            <w:vAlign w:val="bottom"/>
            <w:hideMark/>
          </w:tcPr>
          <w:p w:rsidR="00D7221D" w:rsidRDefault="00D7221D">
            <w:pPr>
              <w:spacing w:after="0"/>
            </w:pPr>
          </w:p>
        </w:tc>
        <w:tc>
          <w:tcPr>
            <w:tcW w:w="2335" w:type="dxa"/>
            <w:noWrap/>
            <w:vAlign w:val="bottom"/>
            <w:hideMark/>
          </w:tcPr>
          <w:p w:rsidR="00D7221D" w:rsidRDefault="00D7221D">
            <w:pPr>
              <w:spacing w:after="0"/>
            </w:pP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Перечень реактивов и расходных материалов, необходимых для </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патологоанатомического (гистологического) исследования 1 кусочка секционного,</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операционного, биопсийного материала для иммунногистохимического исследования на  </w:t>
            </w:r>
            <w:r w:rsidR="008F29AF" w:rsidRPr="008F29AF">
              <w:rPr>
                <w:rFonts w:ascii="Times New Roman" w:eastAsia="Times New Roman" w:hAnsi="Times New Roman"/>
                <w:b/>
                <w:bCs/>
                <w:color w:val="000000"/>
              </w:rPr>
              <w:t>реагент первичных моноклональных мышиных антител для определения маркера Cytokeratin PAN</w:t>
            </w:r>
          </w:p>
        </w:tc>
      </w:tr>
      <w:tr w:rsidR="00D7221D" w:rsidTr="008F29AF">
        <w:trPr>
          <w:trHeight w:val="300"/>
        </w:trPr>
        <w:tc>
          <w:tcPr>
            <w:tcW w:w="540" w:type="dxa"/>
            <w:noWrap/>
            <w:vAlign w:val="bottom"/>
            <w:hideMark/>
          </w:tcPr>
          <w:p w:rsidR="00D7221D" w:rsidRDefault="00D7221D">
            <w:pPr>
              <w:spacing w:after="0"/>
            </w:pPr>
          </w:p>
        </w:tc>
        <w:tc>
          <w:tcPr>
            <w:tcW w:w="6559" w:type="dxa"/>
            <w:noWrap/>
            <w:vAlign w:val="bottom"/>
            <w:hideMark/>
          </w:tcPr>
          <w:p w:rsidR="00D7221D" w:rsidRDefault="00D7221D">
            <w:pPr>
              <w:spacing w:after="0"/>
            </w:pPr>
          </w:p>
        </w:tc>
        <w:tc>
          <w:tcPr>
            <w:tcW w:w="2335" w:type="dxa"/>
            <w:noWrap/>
            <w:vAlign w:val="bottom"/>
            <w:hideMark/>
          </w:tcPr>
          <w:p w:rsidR="00D7221D" w:rsidRDefault="00D7221D">
            <w:pPr>
              <w:spacing w:after="0"/>
            </w:pPr>
          </w:p>
        </w:tc>
      </w:tr>
      <w:tr w:rsidR="00D7221D" w:rsidTr="008F29AF">
        <w:trPr>
          <w:trHeight w:val="300"/>
        </w:trPr>
        <w:tc>
          <w:tcPr>
            <w:tcW w:w="540" w:type="dxa"/>
            <w:tcBorders>
              <w:top w:val="single" w:sz="4" w:space="0" w:color="auto"/>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w:t>
            </w:r>
          </w:p>
        </w:tc>
        <w:tc>
          <w:tcPr>
            <w:tcW w:w="6559" w:type="dxa"/>
            <w:tcBorders>
              <w:top w:val="single" w:sz="4" w:space="0" w:color="auto"/>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Сменные лезвия к ротационному микротому</w:t>
            </w:r>
          </w:p>
        </w:tc>
        <w:tc>
          <w:tcPr>
            <w:tcW w:w="2335" w:type="dxa"/>
            <w:tcBorders>
              <w:top w:val="single" w:sz="4" w:space="0" w:color="auto"/>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 на 3-5 блоков</w:t>
            </w:r>
          </w:p>
        </w:tc>
      </w:tr>
      <w:tr w:rsidR="00D7221D" w:rsidTr="008F29AF">
        <w:trPr>
          <w:trHeight w:val="51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предметные стекла с адгезивным покрытием 26х76 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1шт  </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Этиловый спирт 96%</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Среда для заключения препаратов (готовый</w:t>
            </w:r>
          </w:p>
        </w:tc>
        <w:tc>
          <w:tcPr>
            <w:tcW w:w="2335"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0,2-0,3мл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Покровные стекла 24х24 мм или 24х50мм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Вода дистиллированная</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10-20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rPr>
            </w:pPr>
            <w:r>
              <w:rPr>
                <w:rFonts w:ascii="Times New Roman" w:eastAsia="Times New Roman" w:hAnsi="Times New Roman"/>
                <w:color w:val="000000"/>
              </w:rPr>
              <w:t>Cytokeratin PAN</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0,1мл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Liquid Coverslip (High Temperature)</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10X EZ PREP SOLUTION, 2L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Reaction Buffer Concentrate (10X)</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8,7мл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11</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Cell Conditioning 1 (CC1)</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3,5мл</w:t>
            </w:r>
          </w:p>
        </w:tc>
      </w:tr>
      <w:tr w:rsidR="00D7221D" w:rsidTr="008F29AF">
        <w:trPr>
          <w:trHeight w:val="51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12</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 xml:space="preserve"> UltraView Universal DAB Detection Kit 250 tests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13</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Hematoxylin II,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14</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Bluing Reagent,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Ribbon E-Bar Printer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 уп на 8100 тестов</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16</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Label, Blank, Flap, 540 Roll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1уп на 540 тестов</w:t>
            </w:r>
          </w:p>
        </w:tc>
      </w:tr>
      <w:tr w:rsidR="00D7221D" w:rsidTr="008F29AF">
        <w:trPr>
          <w:trHeight w:val="300"/>
        </w:trPr>
        <w:tc>
          <w:tcPr>
            <w:tcW w:w="540" w:type="dxa"/>
            <w:noWrap/>
            <w:vAlign w:val="bottom"/>
            <w:hideMark/>
          </w:tcPr>
          <w:p w:rsidR="00D7221D" w:rsidRDefault="00D7221D">
            <w:pPr>
              <w:spacing w:after="0"/>
            </w:pPr>
          </w:p>
        </w:tc>
        <w:tc>
          <w:tcPr>
            <w:tcW w:w="6559" w:type="dxa"/>
            <w:noWrap/>
            <w:vAlign w:val="bottom"/>
            <w:hideMark/>
          </w:tcPr>
          <w:p w:rsidR="00D7221D" w:rsidRDefault="00D7221D">
            <w:pPr>
              <w:spacing w:after="0"/>
            </w:pPr>
          </w:p>
        </w:tc>
        <w:tc>
          <w:tcPr>
            <w:tcW w:w="2335" w:type="dxa"/>
            <w:noWrap/>
            <w:vAlign w:val="bottom"/>
            <w:hideMark/>
          </w:tcPr>
          <w:p w:rsidR="00D7221D" w:rsidRDefault="00D7221D">
            <w:pPr>
              <w:spacing w:after="0"/>
            </w:pP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Перечень реактивов и расходных материалов, необходимых для </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патологоанатомического (гистологического) исследования 1 кусочка секционного,</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операционного, биопсийного материала для иммунногистохимического исследования на  </w:t>
            </w:r>
            <w:r w:rsidR="008F29AF">
              <w:rPr>
                <w:rFonts w:ascii="Times New Roman" w:eastAsia="Times New Roman" w:hAnsi="Times New Roman"/>
                <w:b/>
                <w:bCs/>
                <w:color w:val="000000"/>
              </w:rPr>
              <w:t>реагент первичных моноклональных кроличьих антител для определения маркера KI-67</w:t>
            </w:r>
          </w:p>
        </w:tc>
      </w:tr>
      <w:tr w:rsidR="00D7221D" w:rsidTr="008F29AF">
        <w:trPr>
          <w:trHeight w:val="300"/>
        </w:trPr>
        <w:tc>
          <w:tcPr>
            <w:tcW w:w="540" w:type="dxa"/>
            <w:noWrap/>
            <w:vAlign w:val="bottom"/>
            <w:hideMark/>
          </w:tcPr>
          <w:p w:rsidR="00D7221D" w:rsidRDefault="00D7221D">
            <w:pPr>
              <w:spacing w:after="0"/>
            </w:pPr>
          </w:p>
        </w:tc>
        <w:tc>
          <w:tcPr>
            <w:tcW w:w="6559" w:type="dxa"/>
            <w:noWrap/>
            <w:vAlign w:val="bottom"/>
            <w:hideMark/>
          </w:tcPr>
          <w:p w:rsidR="00D7221D" w:rsidRDefault="00D7221D">
            <w:pPr>
              <w:spacing w:after="0"/>
            </w:pPr>
          </w:p>
        </w:tc>
        <w:tc>
          <w:tcPr>
            <w:tcW w:w="2335" w:type="dxa"/>
            <w:noWrap/>
            <w:vAlign w:val="bottom"/>
            <w:hideMark/>
          </w:tcPr>
          <w:p w:rsidR="00D7221D" w:rsidRDefault="00D7221D">
            <w:pPr>
              <w:spacing w:after="0"/>
            </w:pPr>
          </w:p>
        </w:tc>
      </w:tr>
      <w:tr w:rsidR="00D7221D" w:rsidTr="008F29AF">
        <w:trPr>
          <w:trHeight w:val="300"/>
        </w:trPr>
        <w:tc>
          <w:tcPr>
            <w:tcW w:w="540" w:type="dxa"/>
            <w:tcBorders>
              <w:top w:val="single" w:sz="4" w:space="0" w:color="auto"/>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w:t>
            </w:r>
          </w:p>
        </w:tc>
        <w:tc>
          <w:tcPr>
            <w:tcW w:w="6559" w:type="dxa"/>
            <w:tcBorders>
              <w:top w:val="single" w:sz="4" w:space="0" w:color="auto"/>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Сменные лезвия к ротационному микротому</w:t>
            </w:r>
          </w:p>
        </w:tc>
        <w:tc>
          <w:tcPr>
            <w:tcW w:w="2335" w:type="dxa"/>
            <w:tcBorders>
              <w:top w:val="single" w:sz="4" w:space="0" w:color="auto"/>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 на 3-5 блоков</w:t>
            </w:r>
          </w:p>
        </w:tc>
      </w:tr>
      <w:tr w:rsidR="00D7221D" w:rsidTr="008F29AF">
        <w:trPr>
          <w:trHeight w:val="51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предметные стекла с адгезивным покрытием 26х76 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1шт  </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Этиловый спирт 96%</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Среда для заключения препаратов (готовый</w:t>
            </w:r>
          </w:p>
        </w:tc>
        <w:tc>
          <w:tcPr>
            <w:tcW w:w="2335"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0,2-0,3мл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Покровные стекла 24х24 мм или 24х50мм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Вода дистиллированная</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10-20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rPr>
            </w:pPr>
            <w:r>
              <w:rPr>
                <w:rFonts w:ascii="Times New Roman" w:eastAsia="Times New Roman" w:hAnsi="Times New Roman"/>
                <w:color w:val="000000"/>
              </w:rPr>
              <w:t>KI-67</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0,1мл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Liquid Coverslip (High Temperature)</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10X EZ PREP SOLUTION, 2L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Reaction Buffer Concentrate (10X)</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8,7мл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11</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Cell Conditioning 1 (CC1)</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3,5мл</w:t>
            </w:r>
          </w:p>
        </w:tc>
      </w:tr>
      <w:tr w:rsidR="00D7221D" w:rsidTr="008F29AF">
        <w:trPr>
          <w:trHeight w:val="345"/>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12</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 xml:space="preserve"> UltraView Universal DAB Detection Kit 250 tests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13</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Hematoxylin II,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14</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Bluing Reagent,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Ribbon E-Bar Printer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 уп на 8100 тестов</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16</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Label, Blank, Flap, 540 Roll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1уп на 540 тестов</w:t>
            </w:r>
          </w:p>
        </w:tc>
      </w:tr>
      <w:tr w:rsidR="00D7221D" w:rsidTr="008F29AF">
        <w:trPr>
          <w:trHeight w:val="300"/>
        </w:trPr>
        <w:tc>
          <w:tcPr>
            <w:tcW w:w="540" w:type="dxa"/>
            <w:noWrap/>
            <w:vAlign w:val="bottom"/>
            <w:hideMark/>
          </w:tcPr>
          <w:p w:rsidR="00D7221D" w:rsidRDefault="00D7221D">
            <w:pPr>
              <w:spacing w:after="0"/>
            </w:pPr>
          </w:p>
        </w:tc>
        <w:tc>
          <w:tcPr>
            <w:tcW w:w="6559" w:type="dxa"/>
            <w:noWrap/>
            <w:vAlign w:val="bottom"/>
            <w:hideMark/>
          </w:tcPr>
          <w:p w:rsidR="00D7221D" w:rsidRDefault="00D7221D">
            <w:pPr>
              <w:spacing w:after="0"/>
            </w:pPr>
          </w:p>
        </w:tc>
        <w:tc>
          <w:tcPr>
            <w:tcW w:w="2335" w:type="dxa"/>
            <w:noWrap/>
            <w:vAlign w:val="bottom"/>
            <w:hideMark/>
          </w:tcPr>
          <w:p w:rsidR="00D7221D" w:rsidRDefault="00D7221D">
            <w:pPr>
              <w:spacing w:after="0"/>
            </w:pP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8F29AF" w:rsidRDefault="008F29AF">
            <w:pPr>
              <w:spacing w:after="0" w:line="240" w:lineRule="auto"/>
              <w:rPr>
                <w:rFonts w:ascii="Times New Roman" w:eastAsia="Times New Roman" w:hAnsi="Times New Roman"/>
                <w:b/>
                <w:bCs/>
                <w:color w:val="000000"/>
              </w:rPr>
            </w:pPr>
          </w:p>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Перечень реактивов и расходных материалов, необходимых для </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патологоанатомического (гистологического) исследования 1 кусочка секционного,</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rsidP="008F29AF">
            <w:pPr>
              <w:rPr>
                <w:rFonts w:ascii="Times New Roman" w:eastAsia="Times New Roman" w:hAnsi="Times New Roman"/>
                <w:b/>
                <w:bCs/>
                <w:color w:val="000000"/>
              </w:rPr>
            </w:pPr>
            <w:r>
              <w:rPr>
                <w:rFonts w:ascii="Times New Roman" w:eastAsia="Times New Roman" w:hAnsi="Times New Roman"/>
                <w:b/>
                <w:bCs/>
                <w:color w:val="000000"/>
              </w:rPr>
              <w:t xml:space="preserve">операционного, биопсийного материала для иммунногистохимического исследования на  </w:t>
            </w:r>
            <w:r w:rsidR="008F29AF" w:rsidRPr="008F29AF">
              <w:rPr>
                <w:rFonts w:ascii="Times New Roman" w:eastAsia="Times New Roman" w:hAnsi="Times New Roman"/>
                <w:b/>
                <w:bCs/>
                <w:color w:val="000000"/>
              </w:rPr>
              <w:t>реагент первичных моноклональных vsibys[ антител для определения маркера p53</w:t>
            </w:r>
          </w:p>
        </w:tc>
      </w:tr>
      <w:tr w:rsidR="00D7221D" w:rsidTr="008F29AF">
        <w:trPr>
          <w:trHeight w:val="300"/>
        </w:trPr>
        <w:tc>
          <w:tcPr>
            <w:tcW w:w="540" w:type="dxa"/>
            <w:noWrap/>
            <w:vAlign w:val="bottom"/>
            <w:hideMark/>
          </w:tcPr>
          <w:p w:rsidR="00D7221D" w:rsidRDefault="00D7221D">
            <w:pPr>
              <w:spacing w:after="0"/>
            </w:pPr>
          </w:p>
        </w:tc>
        <w:tc>
          <w:tcPr>
            <w:tcW w:w="6559" w:type="dxa"/>
            <w:tcBorders>
              <w:top w:val="nil"/>
              <w:left w:val="nil"/>
              <w:bottom w:val="nil"/>
              <w:right w:val="single" w:sz="8" w:space="0" w:color="auto"/>
            </w:tcBorders>
            <w:noWrap/>
            <w:vAlign w:val="bottom"/>
          </w:tcPr>
          <w:p w:rsidR="00D7221D" w:rsidRDefault="00D7221D">
            <w:pPr>
              <w:spacing w:after="0" w:line="240" w:lineRule="auto"/>
              <w:rPr>
                <w:rFonts w:ascii="Times New Roman" w:eastAsia="Times New Roman" w:hAnsi="Times New Roman"/>
                <w:b/>
                <w:bCs/>
                <w:color w:val="000000"/>
              </w:rPr>
            </w:pPr>
          </w:p>
        </w:tc>
        <w:tc>
          <w:tcPr>
            <w:tcW w:w="2335" w:type="dxa"/>
            <w:noWrap/>
            <w:vAlign w:val="bottom"/>
            <w:hideMark/>
          </w:tcPr>
          <w:p w:rsidR="00D7221D" w:rsidRDefault="00D7221D">
            <w:pPr>
              <w:spacing w:after="0"/>
            </w:pPr>
          </w:p>
        </w:tc>
      </w:tr>
      <w:tr w:rsidR="00D7221D" w:rsidTr="008F29AF">
        <w:trPr>
          <w:trHeight w:val="300"/>
        </w:trPr>
        <w:tc>
          <w:tcPr>
            <w:tcW w:w="540" w:type="dxa"/>
            <w:tcBorders>
              <w:top w:val="single" w:sz="4" w:space="0" w:color="auto"/>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w:t>
            </w:r>
          </w:p>
        </w:tc>
        <w:tc>
          <w:tcPr>
            <w:tcW w:w="6559" w:type="dxa"/>
            <w:tcBorders>
              <w:top w:val="single" w:sz="4" w:space="0" w:color="auto"/>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Сменные лезвия к ротационному микротому</w:t>
            </w:r>
          </w:p>
        </w:tc>
        <w:tc>
          <w:tcPr>
            <w:tcW w:w="2335" w:type="dxa"/>
            <w:tcBorders>
              <w:top w:val="single" w:sz="4" w:space="0" w:color="auto"/>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 на 3-5 блоков</w:t>
            </w:r>
          </w:p>
        </w:tc>
      </w:tr>
      <w:tr w:rsidR="00D7221D" w:rsidTr="008F29AF">
        <w:trPr>
          <w:trHeight w:val="51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предметные стекла с адгезивным покрытием 26х76 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1шт  </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Этиловый спирт 96%</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Среда для заключения препаратов (готовый</w:t>
            </w:r>
          </w:p>
        </w:tc>
        <w:tc>
          <w:tcPr>
            <w:tcW w:w="2335"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0,2-0,3мл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Покровные стекла 24х24 мм или 24х50мм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Вода дистиллированная</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10-20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rPr>
            </w:pPr>
            <w:r>
              <w:rPr>
                <w:rFonts w:ascii="Times New Roman" w:eastAsia="Times New Roman" w:hAnsi="Times New Roman"/>
                <w:color w:val="000000"/>
              </w:rPr>
              <w:t>p53</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0,1мл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Liquid Coverslip (High Temperature)</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10X EZ PREP SOLUTION, 2L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Reaction Buffer Concentrate (10X)</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8,7мл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11</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Cell Conditioning 1 (CC1)</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3,5мл</w:t>
            </w:r>
          </w:p>
        </w:tc>
      </w:tr>
      <w:tr w:rsidR="00D7221D" w:rsidTr="008F29AF">
        <w:trPr>
          <w:trHeight w:val="51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12</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 xml:space="preserve"> UltraView Universal DAB Detection Kit 250 tests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13</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Hematoxylin II,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14</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Bluing Reagent,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Ribbon E-Bar Printer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 уп на 8100 тестов</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16</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Label, Blank, Flap, 540 Roll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1уп на 540 тестов</w:t>
            </w:r>
          </w:p>
        </w:tc>
      </w:tr>
      <w:tr w:rsidR="00D7221D" w:rsidTr="008F29AF">
        <w:trPr>
          <w:trHeight w:val="300"/>
        </w:trPr>
        <w:tc>
          <w:tcPr>
            <w:tcW w:w="540" w:type="dxa"/>
            <w:noWrap/>
            <w:vAlign w:val="bottom"/>
            <w:hideMark/>
          </w:tcPr>
          <w:p w:rsidR="00D7221D" w:rsidRDefault="00D7221D">
            <w:pPr>
              <w:spacing w:after="0"/>
            </w:pPr>
          </w:p>
        </w:tc>
        <w:tc>
          <w:tcPr>
            <w:tcW w:w="6559" w:type="dxa"/>
            <w:noWrap/>
            <w:vAlign w:val="bottom"/>
            <w:hideMark/>
          </w:tcPr>
          <w:p w:rsidR="00D7221D" w:rsidRDefault="00D7221D">
            <w:pPr>
              <w:spacing w:after="0"/>
            </w:pPr>
          </w:p>
        </w:tc>
        <w:tc>
          <w:tcPr>
            <w:tcW w:w="2335" w:type="dxa"/>
            <w:noWrap/>
            <w:vAlign w:val="bottom"/>
            <w:hideMark/>
          </w:tcPr>
          <w:p w:rsidR="00D7221D" w:rsidRDefault="00D7221D">
            <w:pPr>
              <w:spacing w:after="0"/>
            </w:pP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Перечень реактивов и расходных материалов, необходимых для </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патологоанатомического (гистологического) исследования 1 кусочка секционного,</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операционного, биопсийного материала для иммунногистохимического исследования на  </w:t>
            </w:r>
            <w:r w:rsidR="008F29AF" w:rsidRPr="008F29AF">
              <w:rPr>
                <w:rFonts w:ascii="Times New Roman" w:eastAsia="Times New Roman" w:hAnsi="Times New Roman"/>
                <w:b/>
                <w:bCs/>
                <w:color w:val="000000"/>
              </w:rPr>
              <w:t>реагент первичных моноклональных кроличьих антител для определения маркера Synaptophysin MRQ 40 50</w:t>
            </w:r>
          </w:p>
        </w:tc>
      </w:tr>
      <w:tr w:rsidR="00D7221D" w:rsidTr="008F29AF">
        <w:trPr>
          <w:trHeight w:val="300"/>
        </w:trPr>
        <w:tc>
          <w:tcPr>
            <w:tcW w:w="540" w:type="dxa"/>
            <w:noWrap/>
            <w:vAlign w:val="bottom"/>
            <w:hideMark/>
          </w:tcPr>
          <w:p w:rsidR="00D7221D" w:rsidRDefault="00D7221D">
            <w:pPr>
              <w:spacing w:after="0"/>
            </w:pPr>
          </w:p>
        </w:tc>
        <w:tc>
          <w:tcPr>
            <w:tcW w:w="6559" w:type="dxa"/>
            <w:tcBorders>
              <w:top w:val="nil"/>
              <w:left w:val="nil"/>
              <w:bottom w:val="nil"/>
              <w:right w:val="single" w:sz="8" w:space="0" w:color="auto"/>
            </w:tcBorders>
            <w:noWrap/>
            <w:vAlign w:val="bottom"/>
            <w:hideMark/>
          </w:tcPr>
          <w:p w:rsidR="00D7221D" w:rsidRDefault="00D7221D">
            <w:pPr>
              <w:spacing w:after="0" w:line="240" w:lineRule="auto"/>
              <w:rPr>
                <w:rFonts w:ascii="Times New Roman" w:eastAsia="Times New Roman" w:hAnsi="Times New Roman"/>
                <w:b/>
                <w:bCs/>
                <w:color w:val="000000"/>
              </w:rPr>
            </w:pPr>
          </w:p>
        </w:tc>
        <w:tc>
          <w:tcPr>
            <w:tcW w:w="2335" w:type="dxa"/>
            <w:noWrap/>
            <w:vAlign w:val="bottom"/>
            <w:hideMark/>
          </w:tcPr>
          <w:p w:rsidR="00D7221D" w:rsidRDefault="00D7221D">
            <w:pPr>
              <w:spacing w:after="0"/>
            </w:pPr>
          </w:p>
        </w:tc>
      </w:tr>
      <w:tr w:rsidR="00D7221D" w:rsidTr="008F29AF">
        <w:trPr>
          <w:trHeight w:val="300"/>
        </w:trPr>
        <w:tc>
          <w:tcPr>
            <w:tcW w:w="540" w:type="dxa"/>
            <w:tcBorders>
              <w:top w:val="single" w:sz="4" w:space="0" w:color="auto"/>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w:t>
            </w:r>
          </w:p>
        </w:tc>
        <w:tc>
          <w:tcPr>
            <w:tcW w:w="6559" w:type="dxa"/>
            <w:tcBorders>
              <w:top w:val="single" w:sz="4" w:space="0" w:color="auto"/>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Сменные лезвия к ротационному микротому</w:t>
            </w:r>
          </w:p>
        </w:tc>
        <w:tc>
          <w:tcPr>
            <w:tcW w:w="2335" w:type="dxa"/>
            <w:tcBorders>
              <w:top w:val="single" w:sz="4" w:space="0" w:color="auto"/>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 на 3-5 блоков</w:t>
            </w:r>
          </w:p>
        </w:tc>
      </w:tr>
      <w:tr w:rsidR="00D7221D" w:rsidTr="008F29AF">
        <w:trPr>
          <w:trHeight w:val="51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предметные стекла с адгезивным покрытием 26х76 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1шт  </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Этиловый спирт 96%</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w:t>
            </w:r>
          </w:p>
        </w:tc>
        <w:tc>
          <w:tcPr>
            <w:tcW w:w="6559"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Среда для заключения препаратов (готовый</w:t>
            </w:r>
          </w:p>
        </w:tc>
        <w:tc>
          <w:tcPr>
            <w:tcW w:w="2335"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0,2-0,3мл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w:t>
            </w:r>
          </w:p>
        </w:tc>
        <w:tc>
          <w:tcPr>
            <w:tcW w:w="6559"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Покровные стекла 24х24 мм или 24х50мм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w:t>
            </w:r>
          </w:p>
        </w:tc>
        <w:tc>
          <w:tcPr>
            <w:tcW w:w="6559"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Вода дистиллированная</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10-20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Synoptophesin MRQ 40 50</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0,1мл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Liquid Coverslip (High Temperature)</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10X EZ PREP SOLUTION, 2L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Reaction Buffer Concentrate (10X)</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8,7мл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11</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Cell Conditioning 1 (CC1)</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3,5мл</w:t>
            </w:r>
          </w:p>
        </w:tc>
      </w:tr>
      <w:tr w:rsidR="00D7221D" w:rsidTr="008F29AF">
        <w:trPr>
          <w:trHeight w:val="51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12</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 xml:space="preserve"> UltraView Universal DAB Detection Kit 250 tests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13</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Hematoxylin II,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14</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Bluing Reagent,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Ribbon E-Bar Printer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 уп на 8100 тестов</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16</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Label, Blank, Flap, 540 Roll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1уп на 540 тестов</w:t>
            </w:r>
          </w:p>
        </w:tc>
      </w:tr>
      <w:tr w:rsidR="00D7221D" w:rsidTr="008F29AF">
        <w:trPr>
          <w:trHeight w:val="300"/>
        </w:trPr>
        <w:tc>
          <w:tcPr>
            <w:tcW w:w="540" w:type="dxa"/>
            <w:noWrap/>
            <w:vAlign w:val="bottom"/>
            <w:hideMark/>
          </w:tcPr>
          <w:p w:rsidR="00D7221D" w:rsidRDefault="00D7221D">
            <w:pPr>
              <w:spacing w:after="0"/>
            </w:pPr>
          </w:p>
        </w:tc>
        <w:tc>
          <w:tcPr>
            <w:tcW w:w="6559" w:type="dxa"/>
            <w:noWrap/>
            <w:vAlign w:val="bottom"/>
            <w:hideMark/>
          </w:tcPr>
          <w:p w:rsidR="00D7221D" w:rsidRDefault="00D7221D">
            <w:pPr>
              <w:spacing w:after="0"/>
            </w:pPr>
          </w:p>
        </w:tc>
        <w:tc>
          <w:tcPr>
            <w:tcW w:w="2335" w:type="dxa"/>
            <w:noWrap/>
            <w:vAlign w:val="bottom"/>
            <w:hideMark/>
          </w:tcPr>
          <w:p w:rsidR="00D7221D" w:rsidRDefault="00D7221D">
            <w:pPr>
              <w:spacing w:after="0"/>
            </w:pP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Перечень реактивов и расходных материалов, необходимых для </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патологоанатомического (гистологического) исследования 1 кусочка секционного,</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операционного, биопсийного материала для иммунногистохимического исследования на  </w:t>
            </w:r>
            <w:r w:rsidR="008F29AF">
              <w:rPr>
                <w:rFonts w:ascii="Times New Roman" w:eastAsia="Times New Roman" w:hAnsi="Times New Roman"/>
                <w:b/>
                <w:bCs/>
                <w:color w:val="000000"/>
              </w:rPr>
              <w:t>реагент первичных моноклональных кроличьих антител для определения маркера Glial Fib Acidic Ptn</w:t>
            </w:r>
          </w:p>
        </w:tc>
      </w:tr>
      <w:tr w:rsidR="00D7221D" w:rsidTr="008F29AF">
        <w:trPr>
          <w:trHeight w:val="300"/>
        </w:trPr>
        <w:tc>
          <w:tcPr>
            <w:tcW w:w="540" w:type="dxa"/>
            <w:noWrap/>
            <w:vAlign w:val="bottom"/>
            <w:hideMark/>
          </w:tcPr>
          <w:p w:rsidR="00D7221D" w:rsidRDefault="00D7221D">
            <w:pPr>
              <w:spacing w:after="0"/>
            </w:pPr>
          </w:p>
        </w:tc>
        <w:tc>
          <w:tcPr>
            <w:tcW w:w="6559" w:type="dxa"/>
            <w:noWrap/>
            <w:vAlign w:val="bottom"/>
            <w:hideMark/>
          </w:tcPr>
          <w:p w:rsidR="00D7221D" w:rsidRDefault="00D7221D">
            <w:pPr>
              <w:spacing w:after="0"/>
            </w:pPr>
          </w:p>
        </w:tc>
        <w:tc>
          <w:tcPr>
            <w:tcW w:w="2335" w:type="dxa"/>
            <w:noWrap/>
            <w:vAlign w:val="bottom"/>
            <w:hideMark/>
          </w:tcPr>
          <w:p w:rsidR="00D7221D" w:rsidRDefault="00D7221D">
            <w:pPr>
              <w:spacing w:after="0"/>
            </w:pPr>
          </w:p>
        </w:tc>
      </w:tr>
      <w:tr w:rsidR="00D7221D" w:rsidTr="008F29AF">
        <w:trPr>
          <w:trHeight w:val="300"/>
        </w:trPr>
        <w:tc>
          <w:tcPr>
            <w:tcW w:w="540" w:type="dxa"/>
            <w:tcBorders>
              <w:top w:val="single" w:sz="4" w:space="0" w:color="auto"/>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w:t>
            </w:r>
          </w:p>
        </w:tc>
        <w:tc>
          <w:tcPr>
            <w:tcW w:w="6559" w:type="dxa"/>
            <w:tcBorders>
              <w:top w:val="single" w:sz="4" w:space="0" w:color="auto"/>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Сменные лезвия к ротационному микротому</w:t>
            </w:r>
          </w:p>
        </w:tc>
        <w:tc>
          <w:tcPr>
            <w:tcW w:w="2335" w:type="dxa"/>
            <w:tcBorders>
              <w:top w:val="single" w:sz="4" w:space="0" w:color="auto"/>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 на 3-5 блоков</w:t>
            </w:r>
          </w:p>
        </w:tc>
      </w:tr>
      <w:tr w:rsidR="00D7221D" w:rsidTr="008F29AF">
        <w:trPr>
          <w:trHeight w:val="51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предметные стекла с адгезивным покрытием 26х76 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1шт  </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Этиловый спирт 96%</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Среда для заключения препаратов (готовый</w:t>
            </w:r>
          </w:p>
        </w:tc>
        <w:tc>
          <w:tcPr>
            <w:tcW w:w="2335"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0,2-0,3мл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Покровные стекла 24х24 мм или 24х50мм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Вода дистиллированная</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10-20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rPr>
            </w:pPr>
            <w:r>
              <w:rPr>
                <w:rFonts w:ascii="Times New Roman" w:eastAsia="Times New Roman" w:hAnsi="Times New Roman"/>
                <w:color w:val="000000"/>
              </w:rPr>
              <w:t>Glial FIB Acidic Ptn</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0,1мл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Liquid Coverslip (High Temperature)</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10X EZ PREP SOLUTION, 2L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Reaction Buffer Concentrate (10X)</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8,7мл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11</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Cell Conditioning 1 (CC1)</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3,5мл</w:t>
            </w:r>
          </w:p>
        </w:tc>
      </w:tr>
      <w:tr w:rsidR="00D7221D" w:rsidTr="008F29AF">
        <w:trPr>
          <w:trHeight w:val="51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12</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 xml:space="preserve"> UltraView Universal DAB Detection Kit 250 tests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13</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Hematoxylin II,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14</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Bluing Reagent,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Ribbon E-Bar Printer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 уп на 8100 тестов</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16</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Label, Blank, Flap, 540 Roll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1уп на 540 тестов</w:t>
            </w:r>
          </w:p>
        </w:tc>
      </w:tr>
      <w:tr w:rsidR="00D7221D" w:rsidTr="008F29AF">
        <w:trPr>
          <w:trHeight w:val="300"/>
        </w:trPr>
        <w:tc>
          <w:tcPr>
            <w:tcW w:w="540" w:type="dxa"/>
            <w:noWrap/>
            <w:vAlign w:val="bottom"/>
            <w:hideMark/>
          </w:tcPr>
          <w:p w:rsidR="00D7221D" w:rsidRDefault="00D7221D">
            <w:pPr>
              <w:spacing w:after="0"/>
            </w:pPr>
          </w:p>
        </w:tc>
        <w:tc>
          <w:tcPr>
            <w:tcW w:w="6559" w:type="dxa"/>
            <w:noWrap/>
            <w:vAlign w:val="bottom"/>
            <w:hideMark/>
          </w:tcPr>
          <w:p w:rsidR="00D7221D" w:rsidRDefault="00D7221D">
            <w:pPr>
              <w:spacing w:after="0"/>
            </w:pPr>
          </w:p>
        </w:tc>
        <w:tc>
          <w:tcPr>
            <w:tcW w:w="2335" w:type="dxa"/>
            <w:noWrap/>
            <w:vAlign w:val="bottom"/>
            <w:hideMark/>
          </w:tcPr>
          <w:p w:rsidR="00D7221D" w:rsidRDefault="00D7221D">
            <w:pPr>
              <w:spacing w:after="0"/>
            </w:pP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Перечень реактивов и расходных материалов, необходимых для </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патологоанатомического (гистологического) исследования 1 кусочка секционного,</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операционного, биопсийного материала для иммунногистохимического исследования на  </w:t>
            </w:r>
            <w:r w:rsidR="008F29AF">
              <w:rPr>
                <w:rFonts w:ascii="Times New Roman" w:eastAsia="Times New Roman" w:hAnsi="Times New Roman"/>
                <w:b/>
                <w:bCs/>
                <w:color w:val="000000"/>
              </w:rPr>
              <w:t>реагент первичных моноклональных кроличьих антител для определения маркера Anti Vimentin (V9)</w:t>
            </w:r>
          </w:p>
        </w:tc>
      </w:tr>
      <w:tr w:rsidR="00D7221D" w:rsidTr="008F29AF">
        <w:trPr>
          <w:trHeight w:val="300"/>
        </w:trPr>
        <w:tc>
          <w:tcPr>
            <w:tcW w:w="540" w:type="dxa"/>
            <w:noWrap/>
            <w:vAlign w:val="bottom"/>
            <w:hideMark/>
          </w:tcPr>
          <w:p w:rsidR="00D7221D" w:rsidRDefault="00D7221D">
            <w:pPr>
              <w:spacing w:after="0"/>
            </w:pPr>
          </w:p>
        </w:tc>
        <w:tc>
          <w:tcPr>
            <w:tcW w:w="6559" w:type="dxa"/>
            <w:tcBorders>
              <w:top w:val="nil"/>
              <w:left w:val="nil"/>
              <w:bottom w:val="nil"/>
              <w:right w:val="single" w:sz="8" w:space="0" w:color="auto"/>
            </w:tcBorders>
            <w:noWrap/>
            <w:vAlign w:val="bottom"/>
          </w:tcPr>
          <w:p w:rsidR="00D7221D" w:rsidRDefault="00D7221D">
            <w:pPr>
              <w:spacing w:after="0" w:line="240" w:lineRule="auto"/>
              <w:rPr>
                <w:rFonts w:ascii="Times New Roman" w:eastAsia="Times New Roman" w:hAnsi="Times New Roman"/>
                <w:b/>
                <w:bCs/>
                <w:color w:val="000000"/>
              </w:rPr>
            </w:pPr>
          </w:p>
        </w:tc>
        <w:tc>
          <w:tcPr>
            <w:tcW w:w="2335" w:type="dxa"/>
            <w:noWrap/>
            <w:vAlign w:val="bottom"/>
            <w:hideMark/>
          </w:tcPr>
          <w:p w:rsidR="00D7221D" w:rsidRDefault="00D7221D">
            <w:pPr>
              <w:spacing w:after="0"/>
            </w:pPr>
          </w:p>
        </w:tc>
      </w:tr>
      <w:tr w:rsidR="00D7221D" w:rsidTr="008F29AF">
        <w:trPr>
          <w:trHeight w:val="300"/>
        </w:trPr>
        <w:tc>
          <w:tcPr>
            <w:tcW w:w="540" w:type="dxa"/>
            <w:tcBorders>
              <w:top w:val="single" w:sz="4" w:space="0" w:color="auto"/>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w:t>
            </w:r>
          </w:p>
        </w:tc>
        <w:tc>
          <w:tcPr>
            <w:tcW w:w="6559" w:type="dxa"/>
            <w:tcBorders>
              <w:top w:val="single" w:sz="4" w:space="0" w:color="auto"/>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Сменные лезвия к ротационному микротому</w:t>
            </w:r>
          </w:p>
        </w:tc>
        <w:tc>
          <w:tcPr>
            <w:tcW w:w="2335" w:type="dxa"/>
            <w:tcBorders>
              <w:top w:val="single" w:sz="4" w:space="0" w:color="auto"/>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 на 3-5 блоков</w:t>
            </w:r>
          </w:p>
        </w:tc>
      </w:tr>
      <w:tr w:rsidR="00D7221D" w:rsidTr="008F29AF">
        <w:trPr>
          <w:trHeight w:val="51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предметные стекла с адгезивным покрытием 26х76 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1шт  </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Этиловый спирт 96%</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Среда для заключения препаратов (готовый</w:t>
            </w:r>
          </w:p>
        </w:tc>
        <w:tc>
          <w:tcPr>
            <w:tcW w:w="2335"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0,2-0,3мл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Покровные стекла 24х24 мм или 24х50мм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Вода дистиллированная</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10-20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rPr>
            </w:pPr>
            <w:r>
              <w:rPr>
                <w:rFonts w:ascii="Times New Roman" w:eastAsia="Times New Roman" w:hAnsi="Times New Roman"/>
                <w:color w:val="000000"/>
              </w:rPr>
              <w:t>Anti-Vimentin (V9)</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0,1мл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Liquid Coverslip (High Temperature)</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10X EZ PREP SOLUTION, 2L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Reaction Buffer Concentrate (10X)</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8,7мл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11</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Cell Conditioning 1 (CC1)</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3,5мл</w:t>
            </w:r>
          </w:p>
        </w:tc>
      </w:tr>
      <w:tr w:rsidR="00D7221D" w:rsidTr="008F29AF">
        <w:trPr>
          <w:trHeight w:val="51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12</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 xml:space="preserve"> UltraView Universal DAB Detection Kit 250 tests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13</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Hematoxylin II,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14</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Bluing Reagent,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Ribbon E-Bar Printer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 уп на 8100 тестов</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16</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Label, Blank, Flap, 540 Roll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1уп на 540 тестов</w:t>
            </w:r>
          </w:p>
        </w:tc>
      </w:tr>
      <w:tr w:rsidR="00D7221D" w:rsidTr="008F29AF">
        <w:trPr>
          <w:trHeight w:val="300"/>
        </w:trPr>
        <w:tc>
          <w:tcPr>
            <w:tcW w:w="540" w:type="dxa"/>
            <w:noWrap/>
            <w:vAlign w:val="bottom"/>
            <w:hideMark/>
          </w:tcPr>
          <w:p w:rsidR="00D7221D" w:rsidRDefault="00D7221D">
            <w:pPr>
              <w:spacing w:after="0"/>
            </w:pPr>
          </w:p>
        </w:tc>
        <w:tc>
          <w:tcPr>
            <w:tcW w:w="6559" w:type="dxa"/>
            <w:noWrap/>
            <w:vAlign w:val="bottom"/>
            <w:hideMark/>
          </w:tcPr>
          <w:p w:rsidR="00D7221D" w:rsidRDefault="00D7221D">
            <w:pPr>
              <w:spacing w:after="0"/>
            </w:pPr>
          </w:p>
        </w:tc>
        <w:tc>
          <w:tcPr>
            <w:tcW w:w="2335" w:type="dxa"/>
            <w:noWrap/>
            <w:vAlign w:val="bottom"/>
            <w:hideMark/>
          </w:tcPr>
          <w:p w:rsidR="00D7221D" w:rsidRDefault="00D7221D">
            <w:pPr>
              <w:spacing w:after="0"/>
            </w:pP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Перечень реактивов и расходных материалов, необходимых для </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патологоанатомического (гистологического) исследования 1 кусочка секционного,</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операционного, биопсийного материала для иммунногистохимического исследования на  </w:t>
            </w:r>
            <w:r w:rsidR="008F29AF">
              <w:rPr>
                <w:rFonts w:ascii="Times New Roman" w:eastAsia="Times New Roman" w:hAnsi="Times New Roman"/>
                <w:b/>
                <w:bCs/>
                <w:color w:val="000000"/>
              </w:rPr>
              <w:t>реагент первичных моноклональных мышиных антител для определения маркера CD3</w:t>
            </w:r>
          </w:p>
        </w:tc>
      </w:tr>
      <w:tr w:rsidR="00D7221D" w:rsidTr="008F29AF">
        <w:trPr>
          <w:trHeight w:val="300"/>
        </w:trPr>
        <w:tc>
          <w:tcPr>
            <w:tcW w:w="540" w:type="dxa"/>
            <w:noWrap/>
            <w:vAlign w:val="bottom"/>
            <w:hideMark/>
          </w:tcPr>
          <w:p w:rsidR="00D7221D" w:rsidRDefault="00D7221D">
            <w:pPr>
              <w:spacing w:after="0"/>
            </w:pPr>
          </w:p>
        </w:tc>
        <w:tc>
          <w:tcPr>
            <w:tcW w:w="6559" w:type="dxa"/>
            <w:tcBorders>
              <w:top w:val="nil"/>
              <w:left w:val="nil"/>
              <w:bottom w:val="nil"/>
              <w:right w:val="single" w:sz="8" w:space="0" w:color="auto"/>
            </w:tcBorders>
            <w:noWrap/>
            <w:vAlign w:val="bottom"/>
            <w:hideMark/>
          </w:tcPr>
          <w:p w:rsidR="00D7221D" w:rsidRDefault="00D7221D">
            <w:pPr>
              <w:spacing w:after="0" w:line="240" w:lineRule="auto"/>
              <w:rPr>
                <w:rFonts w:ascii="Times New Roman" w:eastAsia="Times New Roman" w:hAnsi="Times New Roman"/>
                <w:b/>
                <w:bCs/>
                <w:color w:val="000000"/>
              </w:rPr>
            </w:pPr>
          </w:p>
        </w:tc>
        <w:tc>
          <w:tcPr>
            <w:tcW w:w="2335" w:type="dxa"/>
            <w:noWrap/>
            <w:vAlign w:val="bottom"/>
            <w:hideMark/>
          </w:tcPr>
          <w:p w:rsidR="00D7221D" w:rsidRDefault="00D7221D">
            <w:pPr>
              <w:spacing w:after="0"/>
            </w:pPr>
          </w:p>
        </w:tc>
      </w:tr>
      <w:tr w:rsidR="00D7221D" w:rsidTr="008F29AF">
        <w:trPr>
          <w:trHeight w:val="300"/>
        </w:trPr>
        <w:tc>
          <w:tcPr>
            <w:tcW w:w="540" w:type="dxa"/>
            <w:tcBorders>
              <w:top w:val="single" w:sz="4" w:space="0" w:color="auto"/>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w:t>
            </w:r>
          </w:p>
        </w:tc>
        <w:tc>
          <w:tcPr>
            <w:tcW w:w="6559" w:type="dxa"/>
            <w:tcBorders>
              <w:top w:val="single" w:sz="4" w:space="0" w:color="auto"/>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Сменные лезвия к ротационному микротому</w:t>
            </w:r>
          </w:p>
        </w:tc>
        <w:tc>
          <w:tcPr>
            <w:tcW w:w="2335" w:type="dxa"/>
            <w:tcBorders>
              <w:top w:val="single" w:sz="4" w:space="0" w:color="auto"/>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 на 3-5 блоков</w:t>
            </w:r>
          </w:p>
        </w:tc>
      </w:tr>
      <w:tr w:rsidR="00D7221D" w:rsidTr="008F29AF">
        <w:trPr>
          <w:trHeight w:val="379"/>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предметные стекла с адгезивным покрытием 26х76 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1шт  </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Этиловый спирт 96%</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Среда для заключения препаратов (готовый</w:t>
            </w:r>
          </w:p>
        </w:tc>
        <w:tc>
          <w:tcPr>
            <w:tcW w:w="2335"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0,2-0,3мл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Покровные стекла 24х24 мм или 24х50мм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Вода дистиллированная</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10-20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rPr>
            </w:pPr>
            <w:r>
              <w:rPr>
                <w:rFonts w:ascii="Times New Roman" w:eastAsia="Times New Roman" w:hAnsi="Times New Roman"/>
                <w:color w:val="000000"/>
              </w:rPr>
              <w:t>CD3</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0,1мл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Liquid Coverslip (High Temperature)</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10X EZ PREP SOLUTION, 2L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10</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Reaction Buffer Concentrate (10X)</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8,7мл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11</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Cell Conditioning 1 (CC1)</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3,5мл</w:t>
            </w:r>
          </w:p>
        </w:tc>
      </w:tr>
      <w:tr w:rsidR="00D7221D" w:rsidTr="008F29AF">
        <w:trPr>
          <w:trHeight w:val="327"/>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12</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 xml:space="preserve"> UltraView Universal DAB Detection Kit 250 tests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13</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Hematoxylin II,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14</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Bluing Reagent,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Ribbon E-Bar Printer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 уп на 8100 тестов</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16</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Label, Blank, Flap, 540 Roll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1уп на 540 тестов</w:t>
            </w:r>
          </w:p>
        </w:tc>
      </w:tr>
      <w:tr w:rsidR="00D7221D" w:rsidTr="008F29AF">
        <w:trPr>
          <w:trHeight w:val="300"/>
        </w:trPr>
        <w:tc>
          <w:tcPr>
            <w:tcW w:w="540" w:type="dxa"/>
            <w:noWrap/>
            <w:vAlign w:val="bottom"/>
            <w:hideMark/>
          </w:tcPr>
          <w:p w:rsidR="00D7221D" w:rsidRDefault="00D7221D">
            <w:pPr>
              <w:spacing w:after="0"/>
            </w:pPr>
          </w:p>
        </w:tc>
        <w:tc>
          <w:tcPr>
            <w:tcW w:w="6559" w:type="dxa"/>
            <w:noWrap/>
            <w:vAlign w:val="bottom"/>
            <w:hideMark/>
          </w:tcPr>
          <w:p w:rsidR="00D7221D" w:rsidRDefault="00D7221D">
            <w:pPr>
              <w:spacing w:after="0"/>
            </w:pPr>
          </w:p>
        </w:tc>
        <w:tc>
          <w:tcPr>
            <w:tcW w:w="2335" w:type="dxa"/>
            <w:noWrap/>
            <w:vAlign w:val="bottom"/>
            <w:hideMark/>
          </w:tcPr>
          <w:p w:rsidR="00D7221D" w:rsidRDefault="00D7221D">
            <w:pPr>
              <w:spacing w:after="0"/>
            </w:pP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Перечень реактивов и расходных материалов, необходимых для </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патологоанатомического (гистологического) исследования 1 кусочка секционного,</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операционного, биопсийного материала для иммунногистохимического исследования на  </w:t>
            </w:r>
            <w:r w:rsidR="008F29AF" w:rsidRPr="008F29AF">
              <w:rPr>
                <w:rFonts w:ascii="Times New Roman" w:eastAsia="Times New Roman" w:hAnsi="Times New Roman"/>
                <w:b/>
                <w:bCs/>
                <w:color w:val="000000"/>
              </w:rPr>
              <w:t>реагент первичных моноклональных кроличьих антител для определения маркера CD8</w:t>
            </w:r>
          </w:p>
        </w:tc>
      </w:tr>
      <w:tr w:rsidR="00D7221D" w:rsidTr="008F29AF">
        <w:trPr>
          <w:trHeight w:val="300"/>
        </w:trPr>
        <w:tc>
          <w:tcPr>
            <w:tcW w:w="540" w:type="dxa"/>
            <w:noWrap/>
            <w:vAlign w:val="bottom"/>
            <w:hideMark/>
          </w:tcPr>
          <w:p w:rsidR="00D7221D" w:rsidRDefault="00D7221D">
            <w:pPr>
              <w:spacing w:after="0"/>
            </w:pPr>
          </w:p>
        </w:tc>
        <w:tc>
          <w:tcPr>
            <w:tcW w:w="6559" w:type="dxa"/>
            <w:tcBorders>
              <w:top w:val="nil"/>
              <w:left w:val="nil"/>
              <w:bottom w:val="nil"/>
              <w:right w:val="single" w:sz="8" w:space="0" w:color="auto"/>
            </w:tcBorders>
            <w:noWrap/>
            <w:vAlign w:val="bottom"/>
            <w:hideMark/>
          </w:tcPr>
          <w:p w:rsidR="00D7221D" w:rsidRDefault="00D7221D">
            <w:pPr>
              <w:spacing w:after="0" w:line="240" w:lineRule="auto"/>
              <w:rPr>
                <w:rFonts w:ascii="Times New Roman" w:eastAsia="Times New Roman" w:hAnsi="Times New Roman"/>
                <w:b/>
                <w:bCs/>
                <w:color w:val="000000"/>
              </w:rPr>
            </w:pPr>
          </w:p>
        </w:tc>
        <w:tc>
          <w:tcPr>
            <w:tcW w:w="2335" w:type="dxa"/>
            <w:noWrap/>
            <w:vAlign w:val="bottom"/>
            <w:hideMark/>
          </w:tcPr>
          <w:p w:rsidR="00D7221D" w:rsidRDefault="00D7221D">
            <w:pPr>
              <w:spacing w:after="0"/>
            </w:pPr>
          </w:p>
        </w:tc>
      </w:tr>
      <w:tr w:rsidR="00D7221D" w:rsidTr="008F29AF">
        <w:trPr>
          <w:trHeight w:val="300"/>
        </w:trPr>
        <w:tc>
          <w:tcPr>
            <w:tcW w:w="540" w:type="dxa"/>
            <w:tcBorders>
              <w:top w:val="single" w:sz="4" w:space="0" w:color="auto"/>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w:t>
            </w:r>
          </w:p>
        </w:tc>
        <w:tc>
          <w:tcPr>
            <w:tcW w:w="6559" w:type="dxa"/>
            <w:tcBorders>
              <w:top w:val="single" w:sz="4" w:space="0" w:color="auto"/>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Сменные лезвия к ротационному микротому</w:t>
            </w:r>
          </w:p>
        </w:tc>
        <w:tc>
          <w:tcPr>
            <w:tcW w:w="2335" w:type="dxa"/>
            <w:tcBorders>
              <w:top w:val="single" w:sz="4" w:space="0" w:color="auto"/>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 на 3-5 блоков</w:t>
            </w:r>
          </w:p>
        </w:tc>
      </w:tr>
      <w:tr w:rsidR="00D7221D" w:rsidTr="008F29AF">
        <w:trPr>
          <w:trHeight w:val="51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предметные стекла с адгезивным покрытием 26х76 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1шт  </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Этиловый спирт 96%</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Среда для заключения препаратов (готовый</w:t>
            </w:r>
          </w:p>
        </w:tc>
        <w:tc>
          <w:tcPr>
            <w:tcW w:w="2335"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0,2-0,3мл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Покровные стекла 24х24 мм или 24х50мм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Вода дистиллированная</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10-20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rPr>
            </w:pPr>
            <w:r>
              <w:rPr>
                <w:rFonts w:ascii="Times New Roman" w:eastAsia="Times New Roman" w:hAnsi="Times New Roman"/>
                <w:color w:val="000000"/>
              </w:rPr>
              <w:t>CD8</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0,1мл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Liquid Coverslip (High Temperature)</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10X EZ PREP SOLUTION, 2L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Reaction Buffer Concentrate (10X)</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8,7мл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11</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Cell Conditioning 1 (CC1)</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3,5мл</w:t>
            </w:r>
          </w:p>
        </w:tc>
      </w:tr>
      <w:tr w:rsidR="00D7221D" w:rsidTr="008F29AF">
        <w:trPr>
          <w:trHeight w:val="51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12</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 xml:space="preserve"> UltraView Universal DAB Detection Kit 250 tests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13</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Hematoxylin II,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14</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Bluing Reagent,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Ribbon E-Bar Printer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 уп на 8100 тестов</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16</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Label, Blank, Flap, 540 Roll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1уп на 540 тестов</w:t>
            </w:r>
          </w:p>
        </w:tc>
      </w:tr>
      <w:tr w:rsidR="00D7221D" w:rsidTr="008F29AF">
        <w:trPr>
          <w:trHeight w:val="300"/>
        </w:trPr>
        <w:tc>
          <w:tcPr>
            <w:tcW w:w="540" w:type="dxa"/>
            <w:noWrap/>
            <w:vAlign w:val="bottom"/>
            <w:hideMark/>
          </w:tcPr>
          <w:p w:rsidR="00D7221D" w:rsidRDefault="00D7221D">
            <w:pPr>
              <w:spacing w:after="0"/>
            </w:pPr>
          </w:p>
        </w:tc>
        <w:tc>
          <w:tcPr>
            <w:tcW w:w="6559" w:type="dxa"/>
            <w:noWrap/>
            <w:vAlign w:val="bottom"/>
            <w:hideMark/>
          </w:tcPr>
          <w:p w:rsidR="00D7221D" w:rsidRDefault="00D7221D">
            <w:pPr>
              <w:spacing w:after="0"/>
            </w:pPr>
          </w:p>
        </w:tc>
        <w:tc>
          <w:tcPr>
            <w:tcW w:w="2335" w:type="dxa"/>
            <w:noWrap/>
            <w:vAlign w:val="bottom"/>
            <w:hideMark/>
          </w:tcPr>
          <w:p w:rsidR="00D7221D" w:rsidRDefault="00D7221D">
            <w:pPr>
              <w:spacing w:after="0"/>
            </w:pP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Перечень реактивов и расходных материалов, необходимых для </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патологоанатомического (гистологического) исследования 1 кусочка секционного,</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операционного, биопсийного материала для иммунногистохимического исследования на  </w:t>
            </w:r>
            <w:r w:rsidR="008F29AF">
              <w:rPr>
                <w:rFonts w:ascii="Times New Roman" w:eastAsia="Times New Roman" w:hAnsi="Times New Roman"/>
                <w:b/>
                <w:bCs/>
                <w:color w:val="000000"/>
              </w:rPr>
              <w:t>реагент первичных моноклональных мышиных антител для определения маркера anti- CD20</w:t>
            </w:r>
          </w:p>
        </w:tc>
      </w:tr>
      <w:tr w:rsidR="00D7221D" w:rsidTr="008F29AF">
        <w:trPr>
          <w:trHeight w:val="300"/>
        </w:trPr>
        <w:tc>
          <w:tcPr>
            <w:tcW w:w="540" w:type="dxa"/>
            <w:noWrap/>
            <w:vAlign w:val="bottom"/>
            <w:hideMark/>
          </w:tcPr>
          <w:p w:rsidR="00D7221D" w:rsidRDefault="00D7221D">
            <w:pPr>
              <w:spacing w:after="0"/>
            </w:pPr>
          </w:p>
        </w:tc>
        <w:tc>
          <w:tcPr>
            <w:tcW w:w="6559" w:type="dxa"/>
            <w:tcBorders>
              <w:top w:val="nil"/>
              <w:left w:val="nil"/>
              <w:bottom w:val="nil"/>
              <w:right w:val="single" w:sz="8" w:space="0" w:color="auto"/>
            </w:tcBorders>
            <w:noWrap/>
            <w:vAlign w:val="bottom"/>
            <w:hideMark/>
          </w:tcPr>
          <w:p w:rsidR="00D7221D" w:rsidRDefault="00D7221D">
            <w:pPr>
              <w:spacing w:after="0" w:line="240" w:lineRule="auto"/>
              <w:rPr>
                <w:rFonts w:ascii="Times New Roman" w:eastAsia="Times New Roman" w:hAnsi="Times New Roman"/>
                <w:b/>
                <w:bCs/>
                <w:color w:val="000000"/>
              </w:rPr>
            </w:pPr>
          </w:p>
        </w:tc>
        <w:tc>
          <w:tcPr>
            <w:tcW w:w="2335" w:type="dxa"/>
            <w:noWrap/>
            <w:vAlign w:val="bottom"/>
            <w:hideMark/>
          </w:tcPr>
          <w:p w:rsidR="00D7221D" w:rsidRDefault="00D7221D">
            <w:pPr>
              <w:spacing w:after="0"/>
            </w:pPr>
          </w:p>
        </w:tc>
      </w:tr>
      <w:tr w:rsidR="00D7221D" w:rsidTr="008F29AF">
        <w:trPr>
          <w:trHeight w:val="300"/>
        </w:trPr>
        <w:tc>
          <w:tcPr>
            <w:tcW w:w="540" w:type="dxa"/>
            <w:tcBorders>
              <w:top w:val="single" w:sz="4" w:space="0" w:color="auto"/>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w:t>
            </w:r>
          </w:p>
        </w:tc>
        <w:tc>
          <w:tcPr>
            <w:tcW w:w="6559" w:type="dxa"/>
            <w:tcBorders>
              <w:top w:val="single" w:sz="4" w:space="0" w:color="auto"/>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Сменные лезвия к ротационному микротому</w:t>
            </w:r>
          </w:p>
        </w:tc>
        <w:tc>
          <w:tcPr>
            <w:tcW w:w="2335" w:type="dxa"/>
            <w:tcBorders>
              <w:top w:val="single" w:sz="4" w:space="0" w:color="auto"/>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 на 3-5 блоков</w:t>
            </w:r>
          </w:p>
        </w:tc>
      </w:tr>
      <w:tr w:rsidR="00D7221D" w:rsidTr="008F29AF">
        <w:trPr>
          <w:trHeight w:val="51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предметные стекла с адгезивным покрытием 26х76 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1шт  </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Этиловый спирт 96%</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Среда для заключения препаратов (готовый</w:t>
            </w:r>
          </w:p>
        </w:tc>
        <w:tc>
          <w:tcPr>
            <w:tcW w:w="2335"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0,2-0,3мл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Покровные стекла 24х24 мм или 24х50мм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Вода дистиллированная</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10-20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rPr>
            </w:pPr>
            <w:r>
              <w:rPr>
                <w:rFonts w:ascii="Times New Roman" w:eastAsia="Times New Roman" w:hAnsi="Times New Roman"/>
                <w:color w:val="000000"/>
              </w:rPr>
              <w:t>anti CD20</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0,1мл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8</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Liquid Coverslip (High Temperature)</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10X EZ PREP SOLUTION, 2L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Reaction Buffer Concentrate (10X)</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8,7мл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11</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Cell Conditioning 1 (CC1)</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3,5мл</w:t>
            </w:r>
          </w:p>
        </w:tc>
      </w:tr>
      <w:tr w:rsidR="00D7221D" w:rsidTr="008F29AF">
        <w:trPr>
          <w:trHeight w:val="327"/>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12</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 xml:space="preserve"> UltraView Universal DAB Detection Kit 250 tests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13</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Hematoxylin II,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14</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Bluing Reagent,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Ribbon E-Bar Printer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 уп на 8100 тестов</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16</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Label, Blank, Flap, 540 Roll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1уп на 540 тестов</w:t>
            </w:r>
          </w:p>
        </w:tc>
      </w:tr>
      <w:tr w:rsidR="00D7221D" w:rsidTr="008F29AF">
        <w:trPr>
          <w:trHeight w:val="300"/>
        </w:trPr>
        <w:tc>
          <w:tcPr>
            <w:tcW w:w="540" w:type="dxa"/>
            <w:noWrap/>
            <w:vAlign w:val="bottom"/>
            <w:hideMark/>
          </w:tcPr>
          <w:p w:rsidR="00D7221D" w:rsidRDefault="00D7221D">
            <w:pPr>
              <w:spacing w:after="0"/>
            </w:pPr>
          </w:p>
        </w:tc>
        <w:tc>
          <w:tcPr>
            <w:tcW w:w="6559" w:type="dxa"/>
            <w:noWrap/>
            <w:vAlign w:val="bottom"/>
            <w:hideMark/>
          </w:tcPr>
          <w:p w:rsidR="00D7221D" w:rsidRDefault="00D7221D">
            <w:pPr>
              <w:spacing w:after="0"/>
            </w:pPr>
          </w:p>
        </w:tc>
        <w:tc>
          <w:tcPr>
            <w:tcW w:w="2335" w:type="dxa"/>
            <w:noWrap/>
            <w:vAlign w:val="bottom"/>
            <w:hideMark/>
          </w:tcPr>
          <w:p w:rsidR="00D7221D" w:rsidRDefault="00D7221D">
            <w:pPr>
              <w:spacing w:after="0"/>
            </w:pP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Перечень реактивов и расходных материалов, необходимых для </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патологоанатомического (гистологического) исследования 1 кусочка секционного,</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операционного, биопсийного материала для иммунногистохимического исследования на  </w:t>
            </w:r>
            <w:r w:rsidR="008F29AF" w:rsidRPr="008F29AF">
              <w:rPr>
                <w:rFonts w:ascii="Times New Roman" w:eastAsia="Times New Roman" w:hAnsi="Times New Roman"/>
                <w:b/>
                <w:bCs/>
                <w:color w:val="000000"/>
              </w:rPr>
              <w:t>реагент первичных моноклональных мышиных антител для определения маркера  CD34</w:t>
            </w:r>
          </w:p>
        </w:tc>
      </w:tr>
      <w:tr w:rsidR="00D7221D" w:rsidTr="008F29AF">
        <w:trPr>
          <w:trHeight w:val="300"/>
        </w:trPr>
        <w:tc>
          <w:tcPr>
            <w:tcW w:w="540" w:type="dxa"/>
            <w:noWrap/>
            <w:vAlign w:val="bottom"/>
            <w:hideMark/>
          </w:tcPr>
          <w:p w:rsidR="00D7221D" w:rsidRDefault="00D7221D">
            <w:pPr>
              <w:spacing w:after="0"/>
            </w:pPr>
          </w:p>
        </w:tc>
        <w:tc>
          <w:tcPr>
            <w:tcW w:w="6559" w:type="dxa"/>
            <w:tcBorders>
              <w:top w:val="nil"/>
              <w:left w:val="nil"/>
              <w:bottom w:val="nil"/>
              <w:right w:val="single" w:sz="8" w:space="0" w:color="auto"/>
            </w:tcBorders>
            <w:noWrap/>
            <w:vAlign w:val="bottom"/>
            <w:hideMark/>
          </w:tcPr>
          <w:p w:rsidR="00D7221D" w:rsidRDefault="00D7221D">
            <w:pPr>
              <w:spacing w:after="0" w:line="240" w:lineRule="auto"/>
              <w:rPr>
                <w:rFonts w:ascii="Times New Roman" w:eastAsia="Times New Roman" w:hAnsi="Times New Roman"/>
                <w:b/>
                <w:bCs/>
                <w:color w:val="000000"/>
              </w:rPr>
            </w:pPr>
          </w:p>
        </w:tc>
        <w:tc>
          <w:tcPr>
            <w:tcW w:w="2335" w:type="dxa"/>
            <w:noWrap/>
            <w:vAlign w:val="bottom"/>
            <w:hideMark/>
          </w:tcPr>
          <w:p w:rsidR="00D7221D" w:rsidRDefault="00D7221D">
            <w:pPr>
              <w:spacing w:after="0"/>
            </w:pPr>
          </w:p>
        </w:tc>
      </w:tr>
      <w:tr w:rsidR="00D7221D" w:rsidTr="008F29AF">
        <w:trPr>
          <w:trHeight w:val="300"/>
        </w:trPr>
        <w:tc>
          <w:tcPr>
            <w:tcW w:w="540" w:type="dxa"/>
            <w:tcBorders>
              <w:top w:val="single" w:sz="4" w:space="0" w:color="auto"/>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w:t>
            </w:r>
          </w:p>
        </w:tc>
        <w:tc>
          <w:tcPr>
            <w:tcW w:w="6559" w:type="dxa"/>
            <w:tcBorders>
              <w:top w:val="single" w:sz="4" w:space="0" w:color="auto"/>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Сменные лезвия к ротационному микротому</w:t>
            </w:r>
          </w:p>
        </w:tc>
        <w:tc>
          <w:tcPr>
            <w:tcW w:w="2335" w:type="dxa"/>
            <w:tcBorders>
              <w:top w:val="single" w:sz="4" w:space="0" w:color="auto"/>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 на 3-5 блоков</w:t>
            </w:r>
          </w:p>
        </w:tc>
      </w:tr>
      <w:tr w:rsidR="00D7221D" w:rsidTr="008F29AF">
        <w:trPr>
          <w:trHeight w:val="51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предметные стекла с адгезивным покрытием 26х76 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1шт  </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Этиловый спирт 96%</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Среда для заключения препаратов (готовый</w:t>
            </w:r>
          </w:p>
        </w:tc>
        <w:tc>
          <w:tcPr>
            <w:tcW w:w="2335"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0,2-0,3мл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Покровные стекла 24х24 мм или 24х50мм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Вода дистиллированная</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10-20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rPr>
            </w:pPr>
            <w:r>
              <w:rPr>
                <w:rFonts w:ascii="Times New Roman" w:eastAsia="Times New Roman" w:hAnsi="Times New Roman"/>
                <w:color w:val="000000"/>
              </w:rPr>
              <w:t>CD34</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0,1мл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Liquid Coverslip (High Temperature)</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10X EZ PREP SOLUTION, 2L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Reaction Buffer Concentrate (10X)</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8,7мл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11</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Cell Conditioning 1 (CC1)</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3,5мл</w:t>
            </w:r>
          </w:p>
        </w:tc>
      </w:tr>
      <w:tr w:rsidR="00D7221D" w:rsidTr="008F29AF">
        <w:trPr>
          <w:trHeight w:val="51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12</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 xml:space="preserve"> UltraView Universal DAB Detection Kit 250 tests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13</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Hematoxylin II,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14</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Bluing Reagent,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Ribbon E-Bar Printer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 уп на 8100 тестов</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16</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Label, Blank, Flap, 540 Roll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1уп на 540 тестов</w:t>
            </w:r>
          </w:p>
        </w:tc>
      </w:tr>
      <w:tr w:rsidR="00D7221D" w:rsidTr="008F29AF">
        <w:trPr>
          <w:trHeight w:val="300"/>
        </w:trPr>
        <w:tc>
          <w:tcPr>
            <w:tcW w:w="540" w:type="dxa"/>
            <w:noWrap/>
            <w:vAlign w:val="bottom"/>
            <w:hideMark/>
          </w:tcPr>
          <w:p w:rsidR="00D7221D" w:rsidRDefault="00D7221D">
            <w:pPr>
              <w:spacing w:after="0"/>
            </w:pPr>
          </w:p>
        </w:tc>
        <w:tc>
          <w:tcPr>
            <w:tcW w:w="6559" w:type="dxa"/>
            <w:noWrap/>
            <w:vAlign w:val="bottom"/>
            <w:hideMark/>
          </w:tcPr>
          <w:p w:rsidR="00D7221D" w:rsidRDefault="00D7221D">
            <w:pPr>
              <w:spacing w:after="0"/>
            </w:pPr>
          </w:p>
        </w:tc>
        <w:tc>
          <w:tcPr>
            <w:tcW w:w="2335" w:type="dxa"/>
            <w:noWrap/>
            <w:vAlign w:val="bottom"/>
            <w:hideMark/>
          </w:tcPr>
          <w:p w:rsidR="00D7221D" w:rsidRDefault="00D7221D">
            <w:pPr>
              <w:spacing w:after="0"/>
            </w:pP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Перечень реактивов и расходных материалов, необходимых для </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патологоанатомического (гистологического) исследования 1 кусочка секционного,</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операционного, биопсийного материала для иммунногистохимического исследования на  </w:t>
            </w:r>
            <w:r w:rsidR="008F29AF" w:rsidRPr="008F29AF">
              <w:rPr>
                <w:rFonts w:ascii="Times New Roman" w:eastAsia="Times New Roman" w:hAnsi="Times New Roman"/>
                <w:b/>
                <w:bCs/>
                <w:color w:val="000000"/>
              </w:rPr>
              <w:t>реагент первичных моноклональных мышиных антител для определения маркера anti- CD68</w:t>
            </w:r>
          </w:p>
        </w:tc>
      </w:tr>
      <w:tr w:rsidR="00D7221D" w:rsidTr="008F29AF">
        <w:trPr>
          <w:trHeight w:val="300"/>
        </w:trPr>
        <w:tc>
          <w:tcPr>
            <w:tcW w:w="540" w:type="dxa"/>
            <w:noWrap/>
            <w:vAlign w:val="bottom"/>
            <w:hideMark/>
          </w:tcPr>
          <w:p w:rsidR="00D7221D" w:rsidRDefault="00D7221D">
            <w:pPr>
              <w:spacing w:after="0"/>
            </w:pPr>
          </w:p>
        </w:tc>
        <w:tc>
          <w:tcPr>
            <w:tcW w:w="6559" w:type="dxa"/>
            <w:tcBorders>
              <w:top w:val="nil"/>
              <w:left w:val="nil"/>
              <w:bottom w:val="nil"/>
              <w:right w:val="single" w:sz="8" w:space="0" w:color="auto"/>
            </w:tcBorders>
            <w:noWrap/>
            <w:vAlign w:val="bottom"/>
            <w:hideMark/>
          </w:tcPr>
          <w:p w:rsidR="00D7221D" w:rsidRDefault="00D7221D">
            <w:pPr>
              <w:spacing w:after="0" w:line="240" w:lineRule="auto"/>
              <w:rPr>
                <w:rFonts w:ascii="Times New Roman" w:eastAsia="Times New Roman" w:hAnsi="Times New Roman"/>
                <w:b/>
                <w:bCs/>
                <w:color w:val="000000"/>
              </w:rPr>
            </w:pPr>
          </w:p>
        </w:tc>
        <w:tc>
          <w:tcPr>
            <w:tcW w:w="2335" w:type="dxa"/>
            <w:noWrap/>
            <w:vAlign w:val="bottom"/>
            <w:hideMark/>
          </w:tcPr>
          <w:p w:rsidR="00D7221D" w:rsidRDefault="00D7221D">
            <w:pPr>
              <w:spacing w:after="0"/>
            </w:pPr>
          </w:p>
        </w:tc>
      </w:tr>
      <w:tr w:rsidR="00D7221D" w:rsidTr="008F29AF">
        <w:trPr>
          <w:trHeight w:val="300"/>
        </w:trPr>
        <w:tc>
          <w:tcPr>
            <w:tcW w:w="540" w:type="dxa"/>
            <w:tcBorders>
              <w:top w:val="single" w:sz="4" w:space="0" w:color="auto"/>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w:t>
            </w:r>
          </w:p>
        </w:tc>
        <w:tc>
          <w:tcPr>
            <w:tcW w:w="6559" w:type="dxa"/>
            <w:tcBorders>
              <w:top w:val="single" w:sz="4" w:space="0" w:color="auto"/>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Сменные лезвия к ротационному микротому</w:t>
            </w:r>
          </w:p>
        </w:tc>
        <w:tc>
          <w:tcPr>
            <w:tcW w:w="2335" w:type="dxa"/>
            <w:tcBorders>
              <w:top w:val="single" w:sz="4" w:space="0" w:color="auto"/>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 на 3-5 блоков</w:t>
            </w:r>
          </w:p>
        </w:tc>
      </w:tr>
      <w:tr w:rsidR="00D7221D" w:rsidTr="008F29AF">
        <w:trPr>
          <w:trHeight w:val="51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предметные стекла с адгезивным покрытием 26х76 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1шт  </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Этиловый спирт 96%</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Среда для заключения препаратов (готовый</w:t>
            </w:r>
          </w:p>
        </w:tc>
        <w:tc>
          <w:tcPr>
            <w:tcW w:w="2335"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0,2-0,3мл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Покровные стекла 24х24 мм или 24х50мм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6</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Вода дистиллированная</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10-20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rPr>
            </w:pPr>
            <w:r>
              <w:rPr>
                <w:rFonts w:ascii="Times New Roman" w:eastAsia="Times New Roman" w:hAnsi="Times New Roman"/>
                <w:color w:val="000000"/>
              </w:rPr>
              <w:t>anti CD68</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0,1мл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Liquid Coverslip (High Temperature)</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10X EZ PREP SOLUTION, 2L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Reaction Buffer Concentrate (10X)</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8,7мл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11</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Cell Conditioning 1 (CC1)</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3,5мл</w:t>
            </w:r>
          </w:p>
        </w:tc>
      </w:tr>
      <w:tr w:rsidR="00D7221D" w:rsidTr="008F29AF">
        <w:trPr>
          <w:trHeight w:val="51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12</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 xml:space="preserve"> UltraView Universal DAB Detection Kit 250 tests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13</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Hematoxylin II,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14</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Bluing Reagent,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Ribbon E-Bar Printer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 уп на 8100 тестов</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16</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Label, Blank, Flap, 540 Roll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1уп на 540 тестов</w:t>
            </w:r>
          </w:p>
        </w:tc>
      </w:tr>
      <w:tr w:rsidR="00D7221D" w:rsidTr="008F29AF">
        <w:trPr>
          <w:trHeight w:val="300"/>
        </w:trPr>
        <w:tc>
          <w:tcPr>
            <w:tcW w:w="540" w:type="dxa"/>
            <w:noWrap/>
            <w:vAlign w:val="bottom"/>
            <w:hideMark/>
          </w:tcPr>
          <w:p w:rsidR="00D7221D" w:rsidRDefault="00D7221D">
            <w:pPr>
              <w:spacing w:after="0"/>
            </w:pPr>
          </w:p>
        </w:tc>
        <w:tc>
          <w:tcPr>
            <w:tcW w:w="6559" w:type="dxa"/>
            <w:noWrap/>
            <w:vAlign w:val="bottom"/>
            <w:hideMark/>
          </w:tcPr>
          <w:p w:rsidR="00D7221D" w:rsidRDefault="00D7221D">
            <w:pPr>
              <w:spacing w:after="0"/>
            </w:pPr>
          </w:p>
        </w:tc>
        <w:tc>
          <w:tcPr>
            <w:tcW w:w="2335" w:type="dxa"/>
            <w:noWrap/>
            <w:vAlign w:val="bottom"/>
            <w:hideMark/>
          </w:tcPr>
          <w:p w:rsidR="00D7221D" w:rsidRDefault="00D7221D">
            <w:pPr>
              <w:spacing w:after="0"/>
            </w:pP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Перечень реактивов и расходных материалов, необходимых для </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патологоанатомического (гистологического) исследования 1 кусочка секционного,</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операционного, биопсийного материала для иммунногистохимического исследования на  </w:t>
            </w:r>
            <w:r w:rsidR="008F29AF">
              <w:rPr>
                <w:rFonts w:ascii="Times New Roman" w:eastAsia="Times New Roman" w:hAnsi="Times New Roman"/>
                <w:b/>
                <w:bCs/>
                <w:color w:val="000000"/>
              </w:rPr>
              <w:t>реагент первичных моноклональных кроличьих антител для определения маркера Progesterone Receptor (PR)</w:t>
            </w:r>
          </w:p>
        </w:tc>
      </w:tr>
      <w:tr w:rsidR="00D7221D" w:rsidTr="008F29AF">
        <w:trPr>
          <w:trHeight w:val="300"/>
        </w:trPr>
        <w:tc>
          <w:tcPr>
            <w:tcW w:w="540" w:type="dxa"/>
            <w:noWrap/>
            <w:vAlign w:val="bottom"/>
            <w:hideMark/>
          </w:tcPr>
          <w:p w:rsidR="00D7221D" w:rsidRDefault="00D7221D">
            <w:pPr>
              <w:spacing w:after="0"/>
            </w:pPr>
          </w:p>
        </w:tc>
        <w:tc>
          <w:tcPr>
            <w:tcW w:w="6559" w:type="dxa"/>
            <w:tcBorders>
              <w:top w:val="nil"/>
              <w:left w:val="nil"/>
              <w:bottom w:val="nil"/>
              <w:right w:val="single" w:sz="8" w:space="0" w:color="auto"/>
            </w:tcBorders>
            <w:noWrap/>
            <w:vAlign w:val="bottom"/>
            <w:hideMark/>
          </w:tcPr>
          <w:p w:rsidR="00D7221D" w:rsidRDefault="00D7221D">
            <w:pPr>
              <w:spacing w:after="0" w:line="240" w:lineRule="auto"/>
              <w:rPr>
                <w:rFonts w:ascii="Times New Roman" w:eastAsia="Times New Roman" w:hAnsi="Times New Roman"/>
                <w:b/>
                <w:bCs/>
                <w:color w:val="000000"/>
              </w:rPr>
            </w:pPr>
          </w:p>
        </w:tc>
        <w:tc>
          <w:tcPr>
            <w:tcW w:w="2335" w:type="dxa"/>
            <w:noWrap/>
            <w:vAlign w:val="bottom"/>
            <w:hideMark/>
          </w:tcPr>
          <w:p w:rsidR="00D7221D" w:rsidRDefault="00D7221D">
            <w:pPr>
              <w:spacing w:after="0"/>
            </w:pPr>
          </w:p>
        </w:tc>
      </w:tr>
      <w:tr w:rsidR="00D7221D" w:rsidTr="008F29AF">
        <w:trPr>
          <w:trHeight w:val="300"/>
        </w:trPr>
        <w:tc>
          <w:tcPr>
            <w:tcW w:w="540" w:type="dxa"/>
            <w:tcBorders>
              <w:top w:val="single" w:sz="4" w:space="0" w:color="auto"/>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w:t>
            </w:r>
          </w:p>
        </w:tc>
        <w:tc>
          <w:tcPr>
            <w:tcW w:w="6559" w:type="dxa"/>
            <w:tcBorders>
              <w:top w:val="single" w:sz="4" w:space="0" w:color="auto"/>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Сменные лезвия к ротационному микротому</w:t>
            </w:r>
          </w:p>
        </w:tc>
        <w:tc>
          <w:tcPr>
            <w:tcW w:w="2335" w:type="dxa"/>
            <w:tcBorders>
              <w:top w:val="single" w:sz="4" w:space="0" w:color="auto"/>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 на 3-5 блоков</w:t>
            </w:r>
          </w:p>
        </w:tc>
      </w:tr>
      <w:tr w:rsidR="00D7221D" w:rsidTr="008F29AF">
        <w:trPr>
          <w:trHeight w:val="51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предметные стекла с адгезивным покрытием 26х76 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1шт  </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Этиловый спирт 96%</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Среда для заключения препаратов (готовый</w:t>
            </w:r>
          </w:p>
        </w:tc>
        <w:tc>
          <w:tcPr>
            <w:tcW w:w="2335"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0,2-0,3мл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Покровные стекла 24х24 мм или 24х50мм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Вода дистиллированная</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10-20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rPr>
            </w:pPr>
            <w:r>
              <w:rPr>
                <w:rFonts w:ascii="Times New Roman" w:eastAsia="Times New Roman" w:hAnsi="Times New Roman"/>
                <w:color w:val="000000"/>
              </w:rPr>
              <w:t>Progesterone Receptor (PR)</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0,1мл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Liquid Coverslip (High Temperature)</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10X EZ PREP SOLUTION, 2L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Reaction Buffer Concentrate (10X)</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8,7мл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11</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Cell Conditioning 1 (CC1)</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3,5мл</w:t>
            </w:r>
          </w:p>
        </w:tc>
      </w:tr>
      <w:tr w:rsidR="00D7221D" w:rsidTr="008F29AF">
        <w:trPr>
          <w:trHeight w:val="51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12</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 xml:space="preserve"> UltraView Universal DAB Detection Kit 250 tests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13</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Hematoxylin II,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14</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Bluing Reagent,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Ribbon E-Bar Printer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 уп на 8100 тестов</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16</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Label, Blank, Flap, 540 Roll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1уп на 540 тестов</w:t>
            </w:r>
          </w:p>
        </w:tc>
      </w:tr>
      <w:tr w:rsidR="00D7221D" w:rsidTr="008F29AF">
        <w:trPr>
          <w:trHeight w:val="300"/>
        </w:trPr>
        <w:tc>
          <w:tcPr>
            <w:tcW w:w="540" w:type="dxa"/>
            <w:noWrap/>
            <w:vAlign w:val="bottom"/>
            <w:hideMark/>
          </w:tcPr>
          <w:p w:rsidR="00D7221D" w:rsidRDefault="00D7221D">
            <w:pPr>
              <w:spacing w:after="0"/>
            </w:pPr>
          </w:p>
        </w:tc>
        <w:tc>
          <w:tcPr>
            <w:tcW w:w="6559" w:type="dxa"/>
            <w:noWrap/>
            <w:vAlign w:val="bottom"/>
            <w:hideMark/>
          </w:tcPr>
          <w:p w:rsidR="00D7221D" w:rsidRDefault="00D7221D">
            <w:pPr>
              <w:spacing w:after="0"/>
            </w:pPr>
          </w:p>
        </w:tc>
        <w:tc>
          <w:tcPr>
            <w:tcW w:w="2335" w:type="dxa"/>
            <w:noWrap/>
            <w:vAlign w:val="bottom"/>
            <w:hideMark/>
          </w:tcPr>
          <w:p w:rsidR="00D7221D" w:rsidRDefault="00D7221D">
            <w:pPr>
              <w:spacing w:after="0"/>
            </w:pP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Перечень реактивов и расходных материалов, необходимых для </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патологоанатомического (гистологического) исследования 1 кусочка секционного,</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операционного, биопсийного материала для иммунногистохимического исследования на  </w:t>
            </w:r>
            <w:r w:rsidR="008F29AF">
              <w:rPr>
                <w:rFonts w:ascii="Times New Roman" w:eastAsia="Times New Roman" w:hAnsi="Times New Roman"/>
                <w:b/>
                <w:bCs/>
                <w:color w:val="000000"/>
              </w:rPr>
              <w:t>реагент первичных моноклональных кроличьих антител для определения маркера Her-2/neu</w:t>
            </w:r>
          </w:p>
        </w:tc>
      </w:tr>
      <w:tr w:rsidR="00D7221D" w:rsidTr="008F29AF">
        <w:trPr>
          <w:trHeight w:val="300"/>
        </w:trPr>
        <w:tc>
          <w:tcPr>
            <w:tcW w:w="540" w:type="dxa"/>
            <w:noWrap/>
            <w:vAlign w:val="bottom"/>
            <w:hideMark/>
          </w:tcPr>
          <w:p w:rsidR="00D7221D" w:rsidRDefault="00D7221D">
            <w:pPr>
              <w:spacing w:after="0"/>
            </w:pPr>
          </w:p>
        </w:tc>
        <w:tc>
          <w:tcPr>
            <w:tcW w:w="6559" w:type="dxa"/>
            <w:tcBorders>
              <w:top w:val="nil"/>
              <w:left w:val="nil"/>
              <w:bottom w:val="nil"/>
              <w:right w:val="single" w:sz="8" w:space="0" w:color="auto"/>
            </w:tcBorders>
            <w:noWrap/>
            <w:vAlign w:val="bottom"/>
            <w:hideMark/>
          </w:tcPr>
          <w:p w:rsidR="00D7221D" w:rsidRDefault="00D7221D">
            <w:pPr>
              <w:spacing w:after="0" w:line="240" w:lineRule="auto"/>
              <w:rPr>
                <w:rFonts w:ascii="Times New Roman" w:eastAsia="Times New Roman" w:hAnsi="Times New Roman"/>
                <w:b/>
                <w:bCs/>
                <w:color w:val="000000"/>
              </w:rPr>
            </w:pPr>
          </w:p>
        </w:tc>
        <w:tc>
          <w:tcPr>
            <w:tcW w:w="2335" w:type="dxa"/>
            <w:noWrap/>
            <w:vAlign w:val="bottom"/>
            <w:hideMark/>
          </w:tcPr>
          <w:p w:rsidR="00D7221D" w:rsidRDefault="00D7221D">
            <w:pPr>
              <w:spacing w:after="0"/>
            </w:pPr>
          </w:p>
        </w:tc>
      </w:tr>
      <w:tr w:rsidR="00D7221D" w:rsidTr="008F29AF">
        <w:trPr>
          <w:trHeight w:val="300"/>
        </w:trPr>
        <w:tc>
          <w:tcPr>
            <w:tcW w:w="540" w:type="dxa"/>
            <w:tcBorders>
              <w:top w:val="single" w:sz="4" w:space="0" w:color="auto"/>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w:t>
            </w:r>
          </w:p>
        </w:tc>
        <w:tc>
          <w:tcPr>
            <w:tcW w:w="6559" w:type="dxa"/>
            <w:tcBorders>
              <w:top w:val="single" w:sz="4" w:space="0" w:color="auto"/>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Сменные лезвия к ротационному микротому</w:t>
            </w:r>
          </w:p>
        </w:tc>
        <w:tc>
          <w:tcPr>
            <w:tcW w:w="2335" w:type="dxa"/>
            <w:tcBorders>
              <w:top w:val="single" w:sz="4" w:space="0" w:color="auto"/>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 на 3-5 блоков</w:t>
            </w:r>
          </w:p>
        </w:tc>
      </w:tr>
      <w:tr w:rsidR="00D7221D" w:rsidTr="008F29AF">
        <w:trPr>
          <w:trHeight w:val="356"/>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предметные стекла с адгезивным покрытием 26х76 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1шт  </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Этиловый спирт 96%</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4</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Среда для заключения препаратов (готовый</w:t>
            </w:r>
          </w:p>
        </w:tc>
        <w:tc>
          <w:tcPr>
            <w:tcW w:w="2335"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0,2-0,3мл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Покровные стекла 24х24 мм или 24х50мм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Вода дистиллированная</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10-20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rPr>
            </w:pPr>
            <w:r>
              <w:rPr>
                <w:rFonts w:ascii="Times New Roman" w:eastAsia="Times New Roman" w:hAnsi="Times New Roman"/>
                <w:color w:val="000000"/>
              </w:rPr>
              <w:t>Her 2/neu</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0,1мл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Liquid Coverslip (High Temperature)</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10X EZ PREP SOLUTION, 2L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Reaction Buffer Concentrate (10X)</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8,7мл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11</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Cell Conditioning 1 (CC1)</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3,5мл</w:t>
            </w:r>
          </w:p>
        </w:tc>
      </w:tr>
      <w:tr w:rsidR="00D7221D" w:rsidTr="008F29AF">
        <w:trPr>
          <w:trHeight w:val="173"/>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12</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 xml:space="preserve"> UltraView Universal DAB Detection Kit 250 tests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13</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Hematoxylin II,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14</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Bluing Reagent,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Ribbon E-Bar Printer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 уп на 8100 тестов</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16</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Label, Blank, Flap, 540 Roll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1уп на 540 тестов</w:t>
            </w:r>
          </w:p>
        </w:tc>
      </w:tr>
      <w:tr w:rsidR="00D7221D" w:rsidTr="008F29AF">
        <w:trPr>
          <w:trHeight w:val="300"/>
        </w:trPr>
        <w:tc>
          <w:tcPr>
            <w:tcW w:w="540" w:type="dxa"/>
            <w:noWrap/>
            <w:vAlign w:val="bottom"/>
            <w:hideMark/>
          </w:tcPr>
          <w:p w:rsidR="00D7221D" w:rsidRDefault="00D7221D">
            <w:pPr>
              <w:spacing w:after="0"/>
            </w:pPr>
          </w:p>
        </w:tc>
        <w:tc>
          <w:tcPr>
            <w:tcW w:w="6559" w:type="dxa"/>
            <w:noWrap/>
            <w:vAlign w:val="bottom"/>
            <w:hideMark/>
          </w:tcPr>
          <w:p w:rsidR="00D7221D" w:rsidRDefault="00D7221D">
            <w:pPr>
              <w:spacing w:after="0"/>
            </w:pPr>
          </w:p>
        </w:tc>
        <w:tc>
          <w:tcPr>
            <w:tcW w:w="2335" w:type="dxa"/>
            <w:noWrap/>
            <w:vAlign w:val="bottom"/>
            <w:hideMark/>
          </w:tcPr>
          <w:p w:rsidR="00D7221D" w:rsidRDefault="00D7221D">
            <w:pPr>
              <w:spacing w:after="0"/>
            </w:pP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Перечень реактивов и расходных материалов, необходимых для </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патологоанатомического (гистологического) исследования 1 кусочка секционного,</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операционного, биопсийного материала для иммунногистохимического исследования на  </w:t>
            </w:r>
            <w:r w:rsidR="008F29AF" w:rsidRPr="008F29AF">
              <w:rPr>
                <w:rFonts w:ascii="Times New Roman" w:eastAsia="Times New Roman" w:hAnsi="Times New Roman"/>
                <w:b/>
                <w:bCs/>
                <w:color w:val="000000"/>
              </w:rPr>
              <w:t>реагент первичных моноклональных мышиных антител для определения маркера Actin,Smooth Muscle</w:t>
            </w:r>
          </w:p>
        </w:tc>
      </w:tr>
      <w:tr w:rsidR="00D7221D" w:rsidTr="008F29AF">
        <w:trPr>
          <w:trHeight w:val="300"/>
        </w:trPr>
        <w:tc>
          <w:tcPr>
            <w:tcW w:w="540" w:type="dxa"/>
            <w:noWrap/>
            <w:vAlign w:val="bottom"/>
            <w:hideMark/>
          </w:tcPr>
          <w:p w:rsidR="00D7221D" w:rsidRDefault="00D7221D">
            <w:pPr>
              <w:spacing w:after="0"/>
            </w:pPr>
          </w:p>
        </w:tc>
        <w:tc>
          <w:tcPr>
            <w:tcW w:w="6559" w:type="dxa"/>
            <w:tcBorders>
              <w:top w:val="nil"/>
              <w:left w:val="nil"/>
              <w:bottom w:val="nil"/>
              <w:right w:val="single" w:sz="8" w:space="0" w:color="auto"/>
            </w:tcBorders>
            <w:noWrap/>
            <w:vAlign w:val="bottom"/>
          </w:tcPr>
          <w:p w:rsidR="00D7221D" w:rsidRDefault="00D7221D">
            <w:pPr>
              <w:spacing w:after="0" w:line="240" w:lineRule="auto"/>
              <w:rPr>
                <w:rFonts w:ascii="Times New Roman" w:eastAsia="Times New Roman" w:hAnsi="Times New Roman"/>
                <w:b/>
                <w:bCs/>
                <w:color w:val="000000"/>
              </w:rPr>
            </w:pPr>
          </w:p>
        </w:tc>
        <w:tc>
          <w:tcPr>
            <w:tcW w:w="2335" w:type="dxa"/>
            <w:noWrap/>
            <w:vAlign w:val="bottom"/>
            <w:hideMark/>
          </w:tcPr>
          <w:p w:rsidR="00D7221D" w:rsidRDefault="00D7221D">
            <w:pPr>
              <w:spacing w:after="0"/>
            </w:pPr>
          </w:p>
        </w:tc>
      </w:tr>
      <w:tr w:rsidR="00D7221D" w:rsidTr="008F29AF">
        <w:trPr>
          <w:trHeight w:val="300"/>
        </w:trPr>
        <w:tc>
          <w:tcPr>
            <w:tcW w:w="540" w:type="dxa"/>
            <w:tcBorders>
              <w:top w:val="single" w:sz="4" w:space="0" w:color="auto"/>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w:t>
            </w:r>
          </w:p>
        </w:tc>
        <w:tc>
          <w:tcPr>
            <w:tcW w:w="6559" w:type="dxa"/>
            <w:tcBorders>
              <w:top w:val="single" w:sz="4" w:space="0" w:color="auto"/>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Сменные лезвия к ротационному микротому</w:t>
            </w:r>
          </w:p>
        </w:tc>
        <w:tc>
          <w:tcPr>
            <w:tcW w:w="2335" w:type="dxa"/>
            <w:tcBorders>
              <w:top w:val="single" w:sz="4" w:space="0" w:color="auto"/>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 на 3-5 блоков</w:t>
            </w:r>
          </w:p>
        </w:tc>
      </w:tr>
      <w:tr w:rsidR="00D7221D" w:rsidTr="008F29AF">
        <w:trPr>
          <w:trHeight w:val="51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предметные стекла с адгезивным покрытием 26х76 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1шт  </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Этиловый спирт 96%</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Среда для заключения препаратов (готовый</w:t>
            </w:r>
          </w:p>
        </w:tc>
        <w:tc>
          <w:tcPr>
            <w:tcW w:w="2335"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0,2-0,3мл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Покровные стекла 24х24 мм или 24х50мм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Вода дистиллированная</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10-20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rPr>
            </w:pPr>
            <w:r>
              <w:rPr>
                <w:rFonts w:ascii="Times New Roman" w:eastAsia="Times New Roman" w:hAnsi="Times New Roman"/>
                <w:color w:val="000000"/>
              </w:rPr>
              <w:t>Actin, Smooth Mucle</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0,1мл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Liquid Coverslip (High Temperature)</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10X EZ PREP SOLUTION, 2L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Reaction Buffer Concentrate (10X)</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8,7мл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11</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Cell Conditioning 1 (CC1)</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3,5мл</w:t>
            </w:r>
          </w:p>
        </w:tc>
      </w:tr>
      <w:tr w:rsidR="00D7221D" w:rsidTr="008F29AF">
        <w:trPr>
          <w:trHeight w:val="51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12</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 xml:space="preserve"> UltraView Universal DAB Detection Kit 250 tests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13</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Hematoxylin II,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14</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Bluing Reagent,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Ribbon E-Bar Printer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 уп на 8100 тестов</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16</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Label, Blank, Flap, 540 Roll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1уп на 540 тестов</w:t>
            </w:r>
          </w:p>
        </w:tc>
      </w:tr>
      <w:tr w:rsidR="00D7221D" w:rsidTr="008F29AF">
        <w:trPr>
          <w:trHeight w:val="300"/>
        </w:trPr>
        <w:tc>
          <w:tcPr>
            <w:tcW w:w="540" w:type="dxa"/>
            <w:noWrap/>
            <w:vAlign w:val="bottom"/>
            <w:hideMark/>
          </w:tcPr>
          <w:p w:rsidR="00D7221D" w:rsidRDefault="00D7221D">
            <w:pPr>
              <w:spacing w:after="0"/>
            </w:pPr>
          </w:p>
        </w:tc>
        <w:tc>
          <w:tcPr>
            <w:tcW w:w="6559" w:type="dxa"/>
            <w:noWrap/>
            <w:vAlign w:val="bottom"/>
            <w:hideMark/>
          </w:tcPr>
          <w:p w:rsidR="00D7221D" w:rsidRDefault="00D7221D">
            <w:pPr>
              <w:spacing w:after="0"/>
            </w:pPr>
          </w:p>
        </w:tc>
        <w:tc>
          <w:tcPr>
            <w:tcW w:w="2335" w:type="dxa"/>
            <w:noWrap/>
            <w:vAlign w:val="bottom"/>
            <w:hideMark/>
          </w:tcPr>
          <w:p w:rsidR="00D7221D" w:rsidRDefault="00D7221D">
            <w:pPr>
              <w:spacing w:after="0"/>
            </w:pP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Перечень реактивов и расходных материалов, необходимых для </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патологоанатомического (гистологического) исследования 1 кусочка секционного,</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операционного, биопсийного материала для иммунногистохимического исследования на  </w:t>
            </w:r>
            <w:r w:rsidR="008F29AF" w:rsidRPr="008F29AF">
              <w:rPr>
                <w:rFonts w:ascii="Times New Roman" w:eastAsia="Times New Roman" w:hAnsi="Times New Roman"/>
                <w:b/>
                <w:bCs/>
                <w:color w:val="000000"/>
              </w:rPr>
              <w:t>реагент первичных моноклональных кроличьих антител для определения маркера Cytokeratin 5 (SP27)</w:t>
            </w:r>
          </w:p>
        </w:tc>
      </w:tr>
      <w:tr w:rsidR="00D7221D" w:rsidTr="008F29AF">
        <w:trPr>
          <w:trHeight w:val="300"/>
        </w:trPr>
        <w:tc>
          <w:tcPr>
            <w:tcW w:w="540" w:type="dxa"/>
            <w:noWrap/>
            <w:vAlign w:val="bottom"/>
            <w:hideMark/>
          </w:tcPr>
          <w:p w:rsidR="00D7221D" w:rsidRDefault="00D7221D">
            <w:pPr>
              <w:spacing w:after="0"/>
            </w:pPr>
          </w:p>
        </w:tc>
        <w:tc>
          <w:tcPr>
            <w:tcW w:w="6559" w:type="dxa"/>
            <w:tcBorders>
              <w:top w:val="nil"/>
              <w:left w:val="nil"/>
              <w:bottom w:val="nil"/>
              <w:right w:val="single" w:sz="8" w:space="0" w:color="auto"/>
            </w:tcBorders>
            <w:noWrap/>
            <w:vAlign w:val="bottom"/>
            <w:hideMark/>
          </w:tcPr>
          <w:p w:rsidR="00D7221D" w:rsidRDefault="00D7221D">
            <w:pPr>
              <w:spacing w:after="0" w:line="240" w:lineRule="auto"/>
              <w:rPr>
                <w:rFonts w:ascii="Times New Roman" w:eastAsia="Times New Roman" w:hAnsi="Times New Roman"/>
                <w:b/>
                <w:bCs/>
                <w:color w:val="000000"/>
              </w:rPr>
            </w:pPr>
          </w:p>
        </w:tc>
        <w:tc>
          <w:tcPr>
            <w:tcW w:w="2335" w:type="dxa"/>
            <w:noWrap/>
            <w:vAlign w:val="bottom"/>
            <w:hideMark/>
          </w:tcPr>
          <w:p w:rsidR="00D7221D" w:rsidRDefault="00D7221D">
            <w:pPr>
              <w:spacing w:after="0"/>
            </w:pPr>
          </w:p>
        </w:tc>
      </w:tr>
      <w:tr w:rsidR="00D7221D" w:rsidTr="008F29AF">
        <w:trPr>
          <w:trHeight w:val="300"/>
        </w:trPr>
        <w:tc>
          <w:tcPr>
            <w:tcW w:w="540" w:type="dxa"/>
            <w:tcBorders>
              <w:top w:val="single" w:sz="4" w:space="0" w:color="auto"/>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w:t>
            </w:r>
          </w:p>
        </w:tc>
        <w:tc>
          <w:tcPr>
            <w:tcW w:w="6559" w:type="dxa"/>
            <w:tcBorders>
              <w:top w:val="single" w:sz="4" w:space="0" w:color="auto"/>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Сменные лезвия к ротационному микротому</w:t>
            </w:r>
          </w:p>
        </w:tc>
        <w:tc>
          <w:tcPr>
            <w:tcW w:w="2335" w:type="dxa"/>
            <w:tcBorders>
              <w:top w:val="single" w:sz="4" w:space="0" w:color="auto"/>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 на 3-5 блоков</w:t>
            </w:r>
          </w:p>
        </w:tc>
      </w:tr>
      <w:tr w:rsidR="00D7221D" w:rsidTr="008F29AF">
        <w:trPr>
          <w:trHeight w:val="51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2</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предметные стекла с адгезивным покрытием 26х76 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1шт  </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Этиловый спирт 96%</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Среда для заключения препаратов (готовый</w:t>
            </w:r>
          </w:p>
        </w:tc>
        <w:tc>
          <w:tcPr>
            <w:tcW w:w="2335"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0,2-0,3мл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Покровные стекла 24х24 мм или 24х50мм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Вода дистиллированная</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10-20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rPr>
            </w:pPr>
            <w:r>
              <w:rPr>
                <w:rFonts w:ascii="Times New Roman" w:eastAsia="Times New Roman" w:hAnsi="Times New Roman"/>
                <w:color w:val="000000"/>
              </w:rPr>
              <w:t>Cytokeranin 5 (SP27)</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0,1мл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Liquid Coverslip (High Temperature)</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10X EZ PREP SOLUTION, 2L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Reaction Buffer Concentrate (10X)</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8,7мл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11</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Cell Conditioning 1 (CC1)</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3,5мл</w:t>
            </w:r>
          </w:p>
        </w:tc>
      </w:tr>
      <w:tr w:rsidR="00D7221D" w:rsidTr="008F29AF">
        <w:trPr>
          <w:trHeight w:val="51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12</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 xml:space="preserve"> UltraView Universal DAB Detection Kit 250 tests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13</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Hematoxylin II,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14</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Bluing Reagent,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Ribbon E-Bar Printer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 уп на 8100 тестов</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16</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Label, Blank, Flap, 540 Roll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1уп на 540 тестов</w:t>
            </w:r>
          </w:p>
        </w:tc>
      </w:tr>
      <w:tr w:rsidR="00D7221D" w:rsidTr="008F29AF">
        <w:trPr>
          <w:trHeight w:val="300"/>
        </w:trPr>
        <w:tc>
          <w:tcPr>
            <w:tcW w:w="540" w:type="dxa"/>
            <w:noWrap/>
            <w:vAlign w:val="bottom"/>
            <w:hideMark/>
          </w:tcPr>
          <w:p w:rsidR="00D7221D" w:rsidRDefault="00D7221D">
            <w:pPr>
              <w:spacing w:after="0"/>
            </w:pPr>
          </w:p>
        </w:tc>
        <w:tc>
          <w:tcPr>
            <w:tcW w:w="6559" w:type="dxa"/>
            <w:noWrap/>
            <w:vAlign w:val="bottom"/>
            <w:hideMark/>
          </w:tcPr>
          <w:p w:rsidR="00D7221D" w:rsidRDefault="00D7221D">
            <w:pPr>
              <w:spacing w:after="0"/>
            </w:pPr>
          </w:p>
        </w:tc>
        <w:tc>
          <w:tcPr>
            <w:tcW w:w="2335" w:type="dxa"/>
            <w:noWrap/>
            <w:vAlign w:val="bottom"/>
            <w:hideMark/>
          </w:tcPr>
          <w:p w:rsidR="00D7221D" w:rsidRDefault="00D7221D">
            <w:pPr>
              <w:spacing w:after="0"/>
            </w:pP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Перечень реактивов и расходных материалов, необходимых для </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патологоанатомического (гистологического) исследования 1 кусочка секционного,</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операционного, биопсийного материала для иммунногистохимического исследования на  </w:t>
            </w:r>
            <w:r w:rsidR="00D712A4" w:rsidRPr="00D712A4">
              <w:rPr>
                <w:rFonts w:ascii="Times New Roman" w:eastAsia="Times New Roman" w:hAnsi="Times New Roman"/>
                <w:b/>
                <w:bCs/>
                <w:color w:val="000000"/>
              </w:rPr>
              <w:t>реагент первичных моноклональных кроличьих антител для определения маркера Cytokeratin 27 (SP53)</w:t>
            </w:r>
          </w:p>
        </w:tc>
      </w:tr>
      <w:tr w:rsidR="00D7221D" w:rsidTr="008F29AF">
        <w:trPr>
          <w:trHeight w:val="300"/>
        </w:trPr>
        <w:tc>
          <w:tcPr>
            <w:tcW w:w="540" w:type="dxa"/>
            <w:noWrap/>
            <w:vAlign w:val="bottom"/>
            <w:hideMark/>
          </w:tcPr>
          <w:p w:rsidR="00D7221D" w:rsidRDefault="00D7221D">
            <w:pPr>
              <w:spacing w:after="0"/>
            </w:pPr>
          </w:p>
        </w:tc>
        <w:tc>
          <w:tcPr>
            <w:tcW w:w="6559" w:type="dxa"/>
            <w:tcBorders>
              <w:top w:val="nil"/>
              <w:left w:val="nil"/>
              <w:bottom w:val="nil"/>
              <w:right w:val="single" w:sz="8" w:space="0" w:color="auto"/>
            </w:tcBorders>
            <w:noWrap/>
            <w:vAlign w:val="bottom"/>
            <w:hideMark/>
          </w:tcPr>
          <w:p w:rsidR="00D7221D" w:rsidRDefault="00D7221D">
            <w:pPr>
              <w:spacing w:after="0" w:line="240" w:lineRule="auto"/>
              <w:rPr>
                <w:rFonts w:ascii="Times New Roman" w:eastAsia="Times New Roman" w:hAnsi="Times New Roman"/>
                <w:b/>
                <w:bCs/>
                <w:color w:val="000000"/>
              </w:rPr>
            </w:pPr>
          </w:p>
        </w:tc>
        <w:tc>
          <w:tcPr>
            <w:tcW w:w="2335" w:type="dxa"/>
            <w:noWrap/>
            <w:vAlign w:val="bottom"/>
            <w:hideMark/>
          </w:tcPr>
          <w:p w:rsidR="00D7221D" w:rsidRDefault="00D7221D">
            <w:pPr>
              <w:spacing w:after="0"/>
            </w:pPr>
          </w:p>
        </w:tc>
      </w:tr>
      <w:tr w:rsidR="00D7221D" w:rsidTr="008F29AF">
        <w:trPr>
          <w:trHeight w:val="300"/>
        </w:trPr>
        <w:tc>
          <w:tcPr>
            <w:tcW w:w="540" w:type="dxa"/>
            <w:tcBorders>
              <w:top w:val="single" w:sz="4" w:space="0" w:color="auto"/>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w:t>
            </w:r>
          </w:p>
        </w:tc>
        <w:tc>
          <w:tcPr>
            <w:tcW w:w="6559" w:type="dxa"/>
            <w:tcBorders>
              <w:top w:val="single" w:sz="4" w:space="0" w:color="auto"/>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Сменные лезвия к ротационному микротому</w:t>
            </w:r>
          </w:p>
        </w:tc>
        <w:tc>
          <w:tcPr>
            <w:tcW w:w="2335" w:type="dxa"/>
            <w:tcBorders>
              <w:top w:val="single" w:sz="4" w:space="0" w:color="auto"/>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 на 3-5 блоков</w:t>
            </w:r>
          </w:p>
        </w:tc>
      </w:tr>
      <w:tr w:rsidR="00D7221D" w:rsidTr="008F29AF">
        <w:trPr>
          <w:trHeight w:val="51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предметные стекла с адгезивным покрытием 26х76 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1шт  </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Этиловый спирт 96%</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Среда для заключения препаратов (готовый</w:t>
            </w:r>
          </w:p>
        </w:tc>
        <w:tc>
          <w:tcPr>
            <w:tcW w:w="2335"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0,2-0,3мл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Покровные стекла 24х24 мм или 24х50мм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w:t>
            </w:r>
          </w:p>
        </w:tc>
        <w:tc>
          <w:tcPr>
            <w:tcW w:w="6559" w:type="dxa"/>
            <w:tcBorders>
              <w:top w:val="nil"/>
              <w:left w:val="nil"/>
              <w:bottom w:val="single" w:sz="4" w:space="0" w:color="auto"/>
              <w:right w:val="single" w:sz="4" w:space="0" w:color="auto"/>
            </w:tcBorders>
            <w:noWrap/>
            <w:vAlign w:val="center"/>
            <w:hideMark/>
          </w:tcPr>
          <w:p w:rsidR="00D7221D" w:rsidRDefault="00D7221D" w:rsidP="008F29AF">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Вода дистиллированная</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10-20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w:t>
            </w:r>
          </w:p>
        </w:tc>
        <w:tc>
          <w:tcPr>
            <w:tcW w:w="6559" w:type="dxa"/>
            <w:tcBorders>
              <w:top w:val="nil"/>
              <w:left w:val="nil"/>
              <w:bottom w:val="single" w:sz="4" w:space="0" w:color="auto"/>
              <w:right w:val="single" w:sz="4" w:space="0" w:color="auto"/>
            </w:tcBorders>
            <w:vAlign w:val="center"/>
            <w:hideMark/>
          </w:tcPr>
          <w:p w:rsidR="00D7221D" w:rsidRDefault="00D7221D" w:rsidP="008F29AF">
            <w:pPr>
              <w:spacing w:after="0" w:line="240" w:lineRule="auto"/>
              <w:rPr>
                <w:rFonts w:ascii="Times New Roman" w:eastAsia="Times New Roman" w:hAnsi="Times New Roman"/>
                <w:color w:val="000000"/>
              </w:rPr>
            </w:pPr>
            <w:r>
              <w:rPr>
                <w:rFonts w:ascii="Times New Roman" w:eastAsia="Times New Roman" w:hAnsi="Times New Roman"/>
                <w:color w:val="000000"/>
              </w:rPr>
              <w:t>Cytokeranin 27 (SP53)</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0,1мл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Liquid Coverslip (High Temperature)</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10X EZ PREP SOLUTION, 2L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Reaction Buffer Concentrate (10X)</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8,7мл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11</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Cell Conditioning 1 (CC1)</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3,5мл</w:t>
            </w:r>
          </w:p>
        </w:tc>
      </w:tr>
      <w:tr w:rsidR="00D7221D" w:rsidTr="008F29AF">
        <w:trPr>
          <w:trHeight w:val="51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12</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 xml:space="preserve"> UltraView Universal DAB Detection Kit 250 tests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13</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Hematoxylin II,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14</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Bluing Reagent,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Ribbon E-Bar Printer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 уп на 8100 тестов</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16</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Label, Blank, Flap, 540 Roll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1уп на 540 тестов</w:t>
            </w:r>
          </w:p>
        </w:tc>
      </w:tr>
      <w:tr w:rsidR="00D7221D" w:rsidTr="008F29AF">
        <w:trPr>
          <w:trHeight w:val="300"/>
        </w:trPr>
        <w:tc>
          <w:tcPr>
            <w:tcW w:w="540" w:type="dxa"/>
            <w:noWrap/>
            <w:vAlign w:val="bottom"/>
            <w:hideMark/>
          </w:tcPr>
          <w:p w:rsidR="00D7221D" w:rsidRDefault="00D7221D">
            <w:pPr>
              <w:spacing w:after="0"/>
            </w:pPr>
          </w:p>
        </w:tc>
        <w:tc>
          <w:tcPr>
            <w:tcW w:w="6559" w:type="dxa"/>
            <w:noWrap/>
            <w:vAlign w:val="bottom"/>
            <w:hideMark/>
          </w:tcPr>
          <w:p w:rsidR="00D7221D" w:rsidRDefault="00D7221D">
            <w:pPr>
              <w:spacing w:after="0"/>
            </w:pPr>
          </w:p>
        </w:tc>
        <w:tc>
          <w:tcPr>
            <w:tcW w:w="2335" w:type="dxa"/>
            <w:noWrap/>
            <w:vAlign w:val="bottom"/>
            <w:hideMark/>
          </w:tcPr>
          <w:p w:rsidR="00D7221D" w:rsidRDefault="00D7221D">
            <w:pPr>
              <w:spacing w:after="0"/>
            </w:pP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Перечень реактивов и расходных материалов, необходимых для </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патологоанатомического (гистологического) исследования 1 кусочка секционного,</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операционного, биопсийного материала для иммунногистохимического исследования на  </w:t>
            </w:r>
            <w:r w:rsidR="00D712A4" w:rsidRPr="00D712A4">
              <w:rPr>
                <w:rFonts w:ascii="Times New Roman" w:eastAsia="Times New Roman" w:hAnsi="Times New Roman"/>
                <w:b/>
                <w:bCs/>
                <w:color w:val="000000"/>
              </w:rPr>
              <w:t xml:space="preserve">реагент первичных моноклональных кроличьих антител для определения </w:t>
            </w:r>
            <w:r w:rsidR="00D712A4" w:rsidRPr="00D712A4">
              <w:rPr>
                <w:rFonts w:ascii="Times New Roman" w:eastAsia="Times New Roman" w:hAnsi="Times New Roman"/>
                <w:b/>
                <w:bCs/>
                <w:color w:val="000000"/>
              </w:rPr>
              <w:lastRenderedPageBreak/>
              <w:t>маркера Basal Gell Cktl (34BE+p63)</w:t>
            </w:r>
          </w:p>
        </w:tc>
      </w:tr>
      <w:tr w:rsidR="00D7221D" w:rsidTr="00D712A4">
        <w:trPr>
          <w:trHeight w:val="300"/>
        </w:trPr>
        <w:tc>
          <w:tcPr>
            <w:tcW w:w="540" w:type="dxa"/>
            <w:noWrap/>
            <w:vAlign w:val="bottom"/>
            <w:hideMark/>
          </w:tcPr>
          <w:p w:rsidR="00D7221D" w:rsidRDefault="00D7221D">
            <w:pPr>
              <w:spacing w:after="0"/>
            </w:pPr>
          </w:p>
        </w:tc>
        <w:tc>
          <w:tcPr>
            <w:tcW w:w="6559" w:type="dxa"/>
            <w:tcBorders>
              <w:top w:val="nil"/>
              <w:left w:val="nil"/>
              <w:bottom w:val="nil"/>
              <w:right w:val="single" w:sz="8" w:space="0" w:color="auto"/>
            </w:tcBorders>
            <w:noWrap/>
            <w:vAlign w:val="bottom"/>
          </w:tcPr>
          <w:p w:rsidR="00D7221D" w:rsidRDefault="00D7221D">
            <w:pPr>
              <w:spacing w:after="0" w:line="240" w:lineRule="auto"/>
              <w:rPr>
                <w:rFonts w:ascii="Times New Roman" w:eastAsia="Times New Roman" w:hAnsi="Times New Roman"/>
                <w:b/>
                <w:bCs/>
                <w:color w:val="000000"/>
              </w:rPr>
            </w:pPr>
          </w:p>
        </w:tc>
        <w:tc>
          <w:tcPr>
            <w:tcW w:w="2335" w:type="dxa"/>
            <w:noWrap/>
            <w:vAlign w:val="bottom"/>
            <w:hideMark/>
          </w:tcPr>
          <w:p w:rsidR="00D7221D" w:rsidRDefault="00D7221D">
            <w:pPr>
              <w:spacing w:after="0"/>
            </w:pPr>
          </w:p>
        </w:tc>
      </w:tr>
      <w:tr w:rsidR="00D7221D" w:rsidTr="008F29AF">
        <w:trPr>
          <w:trHeight w:val="300"/>
        </w:trPr>
        <w:tc>
          <w:tcPr>
            <w:tcW w:w="540" w:type="dxa"/>
            <w:tcBorders>
              <w:top w:val="single" w:sz="4" w:space="0" w:color="auto"/>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w:t>
            </w:r>
          </w:p>
        </w:tc>
        <w:tc>
          <w:tcPr>
            <w:tcW w:w="6559" w:type="dxa"/>
            <w:tcBorders>
              <w:top w:val="single" w:sz="4" w:space="0" w:color="auto"/>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Сменные лезвия к ротационному микротому</w:t>
            </w:r>
          </w:p>
        </w:tc>
        <w:tc>
          <w:tcPr>
            <w:tcW w:w="2335" w:type="dxa"/>
            <w:tcBorders>
              <w:top w:val="single" w:sz="4" w:space="0" w:color="auto"/>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 на 3-5 блоков</w:t>
            </w:r>
          </w:p>
        </w:tc>
      </w:tr>
      <w:tr w:rsidR="00D7221D" w:rsidTr="00D712A4">
        <w:trPr>
          <w:trHeight w:val="331"/>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w:t>
            </w:r>
          </w:p>
        </w:tc>
        <w:tc>
          <w:tcPr>
            <w:tcW w:w="6559" w:type="dxa"/>
            <w:tcBorders>
              <w:top w:val="nil"/>
              <w:left w:val="nil"/>
              <w:bottom w:val="single" w:sz="4" w:space="0" w:color="auto"/>
              <w:right w:val="single" w:sz="4" w:space="0" w:color="auto"/>
            </w:tcBorders>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предметные стекла с адгезивным покрытием 26х76 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1шт  </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w:t>
            </w:r>
          </w:p>
        </w:tc>
        <w:tc>
          <w:tcPr>
            <w:tcW w:w="6559" w:type="dxa"/>
            <w:tcBorders>
              <w:top w:val="nil"/>
              <w:left w:val="nil"/>
              <w:bottom w:val="single" w:sz="4" w:space="0" w:color="auto"/>
              <w:right w:val="single" w:sz="4" w:space="0" w:color="auto"/>
            </w:tcBorders>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Этиловый спирт 96%</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w:t>
            </w:r>
          </w:p>
        </w:tc>
        <w:tc>
          <w:tcPr>
            <w:tcW w:w="6559" w:type="dxa"/>
            <w:tcBorders>
              <w:top w:val="nil"/>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Среда для заключения препаратов (готовый</w:t>
            </w:r>
          </w:p>
        </w:tc>
        <w:tc>
          <w:tcPr>
            <w:tcW w:w="2335"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0,2-0,3мл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w:t>
            </w:r>
          </w:p>
        </w:tc>
        <w:tc>
          <w:tcPr>
            <w:tcW w:w="6559" w:type="dxa"/>
            <w:tcBorders>
              <w:top w:val="nil"/>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Покровные стекла 24х24 мм или 24х50мм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w:t>
            </w:r>
          </w:p>
        </w:tc>
        <w:tc>
          <w:tcPr>
            <w:tcW w:w="6559" w:type="dxa"/>
            <w:tcBorders>
              <w:top w:val="nil"/>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Вода дистиллированная</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10-20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w:t>
            </w:r>
          </w:p>
        </w:tc>
        <w:tc>
          <w:tcPr>
            <w:tcW w:w="6559" w:type="dxa"/>
            <w:tcBorders>
              <w:top w:val="nil"/>
              <w:left w:val="nil"/>
              <w:bottom w:val="single" w:sz="4" w:space="0" w:color="auto"/>
              <w:right w:val="single" w:sz="4" w:space="0" w:color="auto"/>
            </w:tcBorders>
            <w:vAlign w:val="center"/>
            <w:hideMark/>
          </w:tcPr>
          <w:p w:rsidR="00D7221D" w:rsidRDefault="00D7221D" w:rsidP="00D712A4">
            <w:pPr>
              <w:spacing w:after="0" w:line="240" w:lineRule="auto"/>
              <w:rPr>
                <w:rFonts w:ascii="Times New Roman" w:eastAsia="Times New Roman" w:hAnsi="Times New Roman"/>
                <w:color w:val="000000"/>
                <w:lang w:val="en-US"/>
              </w:rPr>
            </w:pPr>
            <w:r>
              <w:rPr>
                <w:rFonts w:ascii="Times New Roman" w:eastAsia="Times New Roman" w:hAnsi="Times New Roman"/>
                <w:color w:val="000000"/>
                <w:lang w:val="en-US"/>
              </w:rPr>
              <w:t>Basal Gell Cktl (34BE+p63)</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0,1мл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Liquid Coverslip (High Temperature)</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10X EZ PREP SOLUTION, 2L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Reaction Buffer Concentrate (10X)</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8,7мл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11</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Cell Conditioning 1 (CC1)</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3,5мл</w:t>
            </w:r>
          </w:p>
        </w:tc>
      </w:tr>
      <w:tr w:rsidR="00D7221D" w:rsidTr="00D712A4">
        <w:trPr>
          <w:trHeight w:val="28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12</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 xml:space="preserve"> UltraView Universal DAB Detection Kit 250 tests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13</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Hematoxylin II,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14</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Bluing Reagent,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Ribbon E-Bar Printer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 уп на 8100 тестов</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16</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Label, Blank, Flap, 540 Roll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1уп на 540 тестов</w:t>
            </w:r>
          </w:p>
        </w:tc>
      </w:tr>
      <w:tr w:rsidR="00D7221D" w:rsidTr="008F29AF">
        <w:trPr>
          <w:trHeight w:val="300"/>
        </w:trPr>
        <w:tc>
          <w:tcPr>
            <w:tcW w:w="540" w:type="dxa"/>
            <w:noWrap/>
            <w:vAlign w:val="bottom"/>
            <w:hideMark/>
          </w:tcPr>
          <w:p w:rsidR="00D7221D" w:rsidRDefault="00D7221D">
            <w:pPr>
              <w:spacing w:after="0"/>
            </w:pPr>
          </w:p>
        </w:tc>
        <w:tc>
          <w:tcPr>
            <w:tcW w:w="6559" w:type="dxa"/>
            <w:noWrap/>
            <w:vAlign w:val="bottom"/>
            <w:hideMark/>
          </w:tcPr>
          <w:p w:rsidR="00D7221D" w:rsidRDefault="00D7221D">
            <w:pPr>
              <w:spacing w:after="0"/>
            </w:pPr>
          </w:p>
        </w:tc>
        <w:tc>
          <w:tcPr>
            <w:tcW w:w="2335" w:type="dxa"/>
            <w:noWrap/>
            <w:vAlign w:val="bottom"/>
            <w:hideMark/>
          </w:tcPr>
          <w:p w:rsidR="00D7221D" w:rsidRDefault="00D7221D">
            <w:pPr>
              <w:spacing w:after="0"/>
            </w:pP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Перечень реактивов и расходных материалов, необходимых для </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патологоанатомического (гистологического) исследования 1 кусочка секционного,</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операционного, биопсийного материала для иммунногистохимического исследования на  </w:t>
            </w:r>
            <w:r w:rsidR="00D712A4" w:rsidRPr="00D712A4">
              <w:rPr>
                <w:rFonts w:ascii="Times New Roman" w:eastAsia="Times New Roman" w:hAnsi="Times New Roman"/>
                <w:b/>
                <w:bCs/>
                <w:color w:val="000000"/>
              </w:rPr>
              <w:t>реагент первичных моноклональных мышиных антител для определения маркера MART-1/melan A (A103)</w:t>
            </w:r>
          </w:p>
        </w:tc>
      </w:tr>
      <w:tr w:rsidR="00D7221D" w:rsidTr="008F29AF">
        <w:trPr>
          <w:trHeight w:val="300"/>
        </w:trPr>
        <w:tc>
          <w:tcPr>
            <w:tcW w:w="540" w:type="dxa"/>
            <w:noWrap/>
            <w:vAlign w:val="bottom"/>
            <w:hideMark/>
          </w:tcPr>
          <w:p w:rsidR="00D7221D" w:rsidRDefault="00D7221D">
            <w:pPr>
              <w:spacing w:after="0"/>
            </w:pPr>
          </w:p>
        </w:tc>
        <w:tc>
          <w:tcPr>
            <w:tcW w:w="6559" w:type="dxa"/>
            <w:tcBorders>
              <w:top w:val="nil"/>
              <w:left w:val="nil"/>
              <w:bottom w:val="nil"/>
              <w:right w:val="single" w:sz="8" w:space="0" w:color="auto"/>
            </w:tcBorders>
            <w:noWrap/>
            <w:vAlign w:val="bottom"/>
            <w:hideMark/>
          </w:tcPr>
          <w:p w:rsidR="00D7221D" w:rsidRDefault="00D7221D">
            <w:pPr>
              <w:spacing w:after="0" w:line="240" w:lineRule="auto"/>
              <w:rPr>
                <w:rFonts w:ascii="Times New Roman" w:eastAsia="Times New Roman" w:hAnsi="Times New Roman"/>
                <w:b/>
                <w:bCs/>
                <w:color w:val="000000"/>
              </w:rPr>
            </w:pPr>
          </w:p>
        </w:tc>
        <w:tc>
          <w:tcPr>
            <w:tcW w:w="2335" w:type="dxa"/>
            <w:noWrap/>
            <w:vAlign w:val="bottom"/>
            <w:hideMark/>
          </w:tcPr>
          <w:p w:rsidR="00D7221D" w:rsidRDefault="00D7221D">
            <w:pPr>
              <w:spacing w:after="0"/>
            </w:pPr>
          </w:p>
        </w:tc>
      </w:tr>
      <w:tr w:rsidR="00D7221D" w:rsidTr="008F29AF">
        <w:trPr>
          <w:trHeight w:val="300"/>
        </w:trPr>
        <w:tc>
          <w:tcPr>
            <w:tcW w:w="540" w:type="dxa"/>
            <w:tcBorders>
              <w:top w:val="single" w:sz="4" w:space="0" w:color="auto"/>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w:t>
            </w:r>
          </w:p>
        </w:tc>
        <w:tc>
          <w:tcPr>
            <w:tcW w:w="6559" w:type="dxa"/>
            <w:tcBorders>
              <w:top w:val="single" w:sz="4" w:space="0" w:color="auto"/>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Сменные лезвия к ротационному микротому</w:t>
            </w:r>
          </w:p>
        </w:tc>
        <w:tc>
          <w:tcPr>
            <w:tcW w:w="2335" w:type="dxa"/>
            <w:tcBorders>
              <w:top w:val="single" w:sz="4" w:space="0" w:color="auto"/>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 на 3-5 блоков</w:t>
            </w:r>
          </w:p>
        </w:tc>
      </w:tr>
      <w:tr w:rsidR="00D7221D" w:rsidTr="00D712A4">
        <w:trPr>
          <w:trHeight w:val="331"/>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w:t>
            </w:r>
          </w:p>
        </w:tc>
        <w:tc>
          <w:tcPr>
            <w:tcW w:w="6559" w:type="dxa"/>
            <w:tcBorders>
              <w:top w:val="nil"/>
              <w:left w:val="nil"/>
              <w:bottom w:val="single" w:sz="4" w:space="0" w:color="auto"/>
              <w:right w:val="single" w:sz="4" w:space="0" w:color="auto"/>
            </w:tcBorders>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предметные стекла с адгезивным покрытием 26х76 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1шт  </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w:t>
            </w:r>
          </w:p>
        </w:tc>
        <w:tc>
          <w:tcPr>
            <w:tcW w:w="6559" w:type="dxa"/>
            <w:tcBorders>
              <w:top w:val="nil"/>
              <w:left w:val="nil"/>
              <w:bottom w:val="single" w:sz="4" w:space="0" w:color="auto"/>
              <w:right w:val="single" w:sz="4" w:space="0" w:color="auto"/>
            </w:tcBorders>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Этиловый спирт 96%</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w:t>
            </w:r>
          </w:p>
        </w:tc>
        <w:tc>
          <w:tcPr>
            <w:tcW w:w="6559" w:type="dxa"/>
            <w:tcBorders>
              <w:top w:val="nil"/>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Среда для заключения препаратов (готовый</w:t>
            </w:r>
          </w:p>
        </w:tc>
        <w:tc>
          <w:tcPr>
            <w:tcW w:w="2335"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0,2-0,3мл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w:t>
            </w:r>
          </w:p>
        </w:tc>
        <w:tc>
          <w:tcPr>
            <w:tcW w:w="6559" w:type="dxa"/>
            <w:tcBorders>
              <w:top w:val="nil"/>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Покровные стекла 24х24 мм или 24х50мм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w:t>
            </w:r>
          </w:p>
        </w:tc>
        <w:tc>
          <w:tcPr>
            <w:tcW w:w="6559" w:type="dxa"/>
            <w:tcBorders>
              <w:top w:val="nil"/>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Вода дистиллированная</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10-20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w:t>
            </w:r>
          </w:p>
        </w:tc>
        <w:tc>
          <w:tcPr>
            <w:tcW w:w="6559" w:type="dxa"/>
            <w:tcBorders>
              <w:top w:val="nil"/>
              <w:left w:val="nil"/>
              <w:bottom w:val="single" w:sz="4" w:space="0" w:color="auto"/>
              <w:right w:val="single" w:sz="4" w:space="0" w:color="auto"/>
            </w:tcBorders>
            <w:vAlign w:val="center"/>
            <w:hideMark/>
          </w:tcPr>
          <w:p w:rsidR="00D7221D" w:rsidRDefault="00D7221D" w:rsidP="00D712A4">
            <w:pPr>
              <w:spacing w:after="0" w:line="240" w:lineRule="auto"/>
              <w:rPr>
                <w:rFonts w:ascii="Times New Roman" w:eastAsia="Times New Roman" w:hAnsi="Times New Roman"/>
                <w:color w:val="000000"/>
              </w:rPr>
            </w:pPr>
            <w:r>
              <w:rPr>
                <w:rFonts w:ascii="Times New Roman" w:eastAsia="Times New Roman" w:hAnsi="Times New Roman"/>
                <w:color w:val="000000"/>
              </w:rPr>
              <w:t>MART-1/melan A (A103)</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0,1мл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Liquid Coverslip (High Temperature)</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10X EZ PREP SOLUTION, 2L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Reaction Buffer Concentrate (10X)</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8,7мл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11</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Cell Conditioning 1 (CC1)</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3,5мл</w:t>
            </w:r>
          </w:p>
        </w:tc>
      </w:tr>
      <w:tr w:rsidR="00D7221D" w:rsidTr="008F29AF">
        <w:trPr>
          <w:trHeight w:val="51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12</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 xml:space="preserve"> UltraView Universal DAB Detection Kit 250 tests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13</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Hematoxylin II,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14</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Bluing Reagent,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Ribbon E-Bar Printer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 уп на 8100 тестов</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16</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Label, Blank, Flap, 540 Roll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1уп на 540 тестов</w:t>
            </w:r>
          </w:p>
        </w:tc>
      </w:tr>
      <w:tr w:rsidR="00D7221D" w:rsidTr="008F29AF">
        <w:trPr>
          <w:trHeight w:val="300"/>
        </w:trPr>
        <w:tc>
          <w:tcPr>
            <w:tcW w:w="540" w:type="dxa"/>
            <w:noWrap/>
            <w:vAlign w:val="bottom"/>
            <w:hideMark/>
          </w:tcPr>
          <w:p w:rsidR="00D7221D" w:rsidRDefault="00D7221D">
            <w:pPr>
              <w:spacing w:after="0"/>
            </w:pPr>
          </w:p>
        </w:tc>
        <w:tc>
          <w:tcPr>
            <w:tcW w:w="6559" w:type="dxa"/>
            <w:noWrap/>
            <w:vAlign w:val="bottom"/>
            <w:hideMark/>
          </w:tcPr>
          <w:p w:rsidR="00D7221D" w:rsidRDefault="00D7221D">
            <w:pPr>
              <w:spacing w:after="0"/>
            </w:pPr>
          </w:p>
        </w:tc>
        <w:tc>
          <w:tcPr>
            <w:tcW w:w="2335" w:type="dxa"/>
            <w:noWrap/>
            <w:vAlign w:val="bottom"/>
            <w:hideMark/>
          </w:tcPr>
          <w:p w:rsidR="00D7221D" w:rsidRDefault="00D7221D">
            <w:pPr>
              <w:spacing w:after="0"/>
            </w:pP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Перечень реактивов и расходных материалов, необходимых для </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патологоанатомического (гистологического) исследования 1 кусочка секционного,</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операционного, биопсийного материала для иммунногистохимического исследования </w:t>
            </w:r>
            <w:r>
              <w:rPr>
                <w:rFonts w:ascii="Times New Roman" w:eastAsia="Times New Roman" w:hAnsi="Times New Roman"/>
                <w:b/>
                <w:bCs/>
                <w:color w:val="000000"/>
              </w:rPr>
              <w:lastRenderedPageBreak/>
              <w:t xml:space="preserve">на  </w:t>
            </w:r>
            <w:r w:rsidR="00D712A4">
              <w:rPr>
                <w:rFonts w:ascii="Times New Roman" w:eastAsia="Times New Roman" w:hAnsi="Times New Roman"/>
                <w:b/>
                <w:bCs/>
                <w:color w:val="000000"/>
              </w:rPr>
              <w:t>реагент первичных моноклональных мышиных антител для определения маркера Anti-E Cadherin(36)</w:t>
            </w:r>
          </w:p>
        </w:tc>
      </w:tr>
      <w:tr w:rsidR="00D7221D" w:rsidTr="008F29AF">
        <w:trPr>
          <w:trHeight w:val="300"/>
        </w:trPr>
        <w:tc>
          <w:tcPr>
            <w:tcW w:w="540" w:type="dxa"/>
            <w:noWrap/>
            <w:vAlign w:val="bottom"/>
            <w:hideMark/>
          </w:tcPr>
          <w:p w:rsidR="00D7221D" w:rsidRDefault="00D7221D">
            <w:pPr>
              <w:spacing w:after="0"/>
            </w:pPr>
          </w:p>
        </w:tc>
        <w:tc>
          <w:tcPr>
            <w:tcW w:w="6559" w:type="dxa"/>
            <w:tcBorders>
              <w:top w:val="nil"/>
              <w:left w:val="nil"/>
              <w:bottom w:val="nil"/>
              <w:right w:val="single" w:sz="8" w:space="0" w:color="auto"/>
            </w:tcBorders>
            <w:noWrap/>
            <w:vAlign w:val="bottom"/>
            <w:hideMark/>
          </w:tcPr>
          <w:p w:rsidR="00D7221D" w:rsidRDefault="00D7221D">
            <w:pPr>
              <w:spacing w:after="0" w:line="240" w:lineRule="auto"/>
              <w:rPr>
                <w:rFonts w:ascii="Times New Roman" w:eastAsia="Times New Roman" w:hAnsi="Times New Roman"/>
                <w:b/>
                <w:bCs/>
                <w:color w:val="000000"/>
              </w:rPr>
            </w:pPr>
          </w:p>
        </w:tc>
        <w:tc>
          <w:tcPr>
            <w:tcW w:w="2335" w:type="dxa"/>
            <w:noWrap/>
            <w:vAlign w:val="bottom"/>
            <w:hideMark/>
          </w:tcPr>
          <w:p w:rsidR="00D7221D" w:rsidRDefault="00D7221D">
            <w:pPr>
              <w:spacing w:after="0"/>
            </w:pPr>
          </w:p>
        </w:tc>
      </w:tr>
      <w:tr w:rsidR="00D7221D" w:rsidTr="008F29AF">
        <w:trPr>
          <w:trHeight w:val="300"/>
        </w:trPr>
        <w:tc>
          <w:tcPr>
            <w:tcW w:w="540" w:type="dxa"/>
            <w:tcBorders>
              <w:top w:val="single" w:sz="4" w:space="0" w:color="auto"/>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w:t>
            </w:r>
          </w:p>
        </w:tc>
        <w:tc>
          <w:tcPr>
            <w:tcW w:w="6559" w:type="dxa"/>
            <w:tcBorders>
              <w:top w:val="single" w:sz="4" w:space="0" w:color="auto"/>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Сменные лезвия к ротационному микротому</w:t>
            </w:r>
          </w:p>
        </w:tc>
        <w:tc>
          <w:tcPr>
            <w:tcW w:w="2335" w:type="dxa"/>
            <w:tcBorders>
              <w:top w:val="single" w:sz="4" w:space="0" w:color="auto"/>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 на 3-5 блоков</w:t>
            </w:r>
          </w:p>
        </w:tc>
      </w:tr>
      <w:tr w:rsidR="00D7221D" w:rsidTr="008F29AF">
        <w:trPr>
          <w:trHeight w:val="51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w:t>
            </w:r>
          </w:p>
        </w:tc>
        <w:tc>
          <w:tcPr>
            <w:tcW w:w="6559" w:type="dxa"/>
            <w:tcBorders>
              <w:top w:val="nil"/>
              <w:left w:val="nil"/>
              <w:bottom w:val="single" w:sz="4" w:space="0" w:color="auto"/>
              <w:right w:val="single" w:sz="4" w:space="0" w:color="auto"/>
            </w:tcBorders>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предметные стекла с адгезивным покрытием 26х76 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1шт  </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w:t>
            </w:r>
          </w:p>
        </w:tc>
        <w:tc>
          <w:tcPr>
            <w:tcW w:w="6559" w:type="dxa"/>
            <w:tcBorders>
              <w:top w:val="nil"/>
              <w:left w:val="nil"/>
              <w:bottom w:val="single" w:sz="4" w:space="0" w:color="auto"/>
              <w:right w:val="single" w:sz="4" w:space="0" w:color="auto"/>
            </w:tcBorders>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Этиловый спирт 96%</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w:t>
            </w:r>
          </w:p>
        </w:tc>
        <w:tc>
          <w:tcPr>
            <w:tcW w:w="6559" w:type="dxa"/>
            <w:tcBorders>
              <w:top w:val="nil"/>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Среда для заключения препаратов (готовый</w:t>
            </w:r>
          </w:p>
        </w:tc>
        <w:tc>
          <w:tcPr>
            <w:tcW w:w="2335"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0,2-0,3мл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w:t>
            </w:r>
          </w:p>
        </w:tc>
        <w:tc>
          <w:tcPr>
            <w:tcW w:w="6559" w:type="dxa"/>
            <w:tcBorders>
              <w:top w:val="nil"/>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Покровные стекла 24х24 мм или 24х50мм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w:t>
            </w:r>
          </w:p>
        </w:tc>
        <w:tc>
          <w:tcPr>
            <w:tcW w:w="6559" w:type="dxa"/>
            <w:tcBorders>
              <w:top w:val="nil"/>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Вода дистиллированная</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10-20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w:t>
            </w:r>
          </w:p>
        </w:tc>
        <w:tc>
          <w:tcPr>
            <w:tcW w:w="6559" w:type="dxa"/>
            <w:tcBorders>
              <w:top w:val="nil"/>
              <w:left w:val="nil"/>
              <w:bottom w:val="single" w:sz="4" w:space="0" w:color="auto"/>
              <w:right w:val="single" w:sz="4" w:space="0" w:color="auto"/>
            </w:tcBorders>
            <w:vAlign w:val="center"/>
            <w:hideMark/>
          </w:tcPr>
          <w:p w:rsidR="00D7221D" w:rsidRDefault="00D7221D" w:rsidP="00D712A4">
            <w:pPr>
              <w:spacing w:after="0" w:line="240" w:lineRule="auto"/>
              <w:rPr>
                <w:rFonts w:ascii="Times New Roman" w:eastAsia="Times New Roman" w:hAnsi="Times New Roman"/>
                <w:color w:val="000000"/>
              </w:rPr>
            </w:pPr>
            <w:r>
              <w:rPr>
                <w:rFonts w:ascii="Times New Roman" w:eastAsia="Times New Roman" w:hAnsi="Times New Roman"/>
                <w:color w:val="000000"/>
              </w:rPr>
              <w:t>Anti-E Cadherin(36)</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0,1мл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Liquid Coverslip (High Temperature)</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10X EZ PREP SOLUTION, 2L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Reaction Buffer Concentrate (10X)</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8,7мл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11</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Cell Conditioning 1 (CC1)</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3,5мл</w:t>
            </w:r>
          </w:p>
        </w:tc>
      </w:tr>
      <w:tr w:rsidR="00D7221D" w:rsidTr="008F29AF">
        <w:trPr>
          <w:trHeight w:val="51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12</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 xml:space="preserve"> UltraView Universal DAB Detection Kit 250 tests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13</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Hematoxylin II,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14</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Bluing Reagent,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Ribbon E-Bar Printer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 уп на 8100 тестов</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16</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Label, Blank, Flap, 540 Roll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1уп на 540 тестов</w:t>
            </w:r>
          </w:p>
        </w:tc>
      </w:tr>
      <w:tr w:rsidR="00D7221D" w:rsidTr="008F29AF">
        <w:trPr>
          <w:trHeight w:val="300"/>
        </w:trPr>
        <w:tc>
          <w:tcPr>
            <w:tcW w:w="540" w:type="dxa"/>
            <w:noWrap/>
            <w:vAlign w:val="bottom"/>
            <w:hideMark/>
          </w:tcPr>
          <w:p w:rsidR="00D7221D" w:rsidRDefault="00D7221D">
            <w:pPr>
              <w:spacing w:after="0"/>
            </w:pPr>
          </w:p>
        </w:tc>
        <w:tc>
          <w:tcPr>
            <w:tcW w:w="6559" w:type="dxa"/>
            <w:noWrap/>
            <w:vAlign w:val="bottom"/>
            <w:hideMark/>
          </w:tcPr>
          <w:p w:rsidR="00D7221D" w:rsidRDefault="00D7221D">
            <w:pPr>
              <w:spacing w:after="0"/>
            </w:pPr>
          </w:p>
        </w:tc>
        <w:tc>
          <w:tcPr>
            <w:tcW w:w="2335" w:type="dxa"/>
            <w:noWrap/>
            <w:vAlign w:val="bottom"/>
            <w:hideMark/>
          </w:tcPr>
          <w:p w:rsidR="00D7221D" w:rsidRDefault="00D7221D">
            <w:pPr>
              <w:spacing w:after="0"/>
            </w:pP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Перечень реактивов и расходных материалов, необходимых для </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патологоанатомического (гистологического) исследования 1 кусочка секционного,</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операционного, биопсийного материала для иммунногистохимического исследования на  </w:t>
            </w:r>
            <w:r w:rsidR="00D712A4" w:rsidRPr="00D712A4">
              <w:rPr>
                <w:rFonts w:ascii="Times New Roman" w:eastAsia="Times New Roman" w:hAnsi="Times New Roman"/>
                <w:b/>
                <w:bCs/>
                <w:color w:val="000000"/>
              </w:rPr>
              <w:t>реагент первичных моноклональных кроличьих антител для определения маркера C4d (SP91) PAb</w:t>
            </w:r>
          </w:p>
        </w:tc>
      </w:tr>
      <w:tr w:rsidR="00D7221D" w:rsidTr="008F29AF">
        <w:trPr>
          <w:trHeight w:val="300"/>
        </w:trPr>
        <w:tc>
          <w:tcPr>
            <w:tcW w:w="540" w:type="dxa"/>
            <w:noWrap/>
            <w:vAlign w:val="bottom"/>
            <w:hideMark/>
          </w:tcPr>
          <w:p w:rsidR="00D7221D" w:rsidRDefault="00D7221D">
            <w:pPr>
              <w:spacing w:after="0"/>
            </w:pPr>
          </w:p>
        </w:tc>
        <w:tc>
          <w:tcPr>
            <w:tcW w:w="6559" w:type="dxa"/>
            <w:tcBorders>
              <w:top w:val="nil"/>
              <w:left w:val="nil"/>
              <w:bottom w:val="nil"/>
              <w:right w:val="single" w:sz="8" w:space="0" w:color="auto"/>
            </w:tcBorders>
            <w:noWrap/>
            <w:vAlign w:val="bottom"/>
            <w:hideMark/>
          </w:tcPr>
          <w:p w:rsidR="00D7221D" w:rsidRDefault="00D7221D">
            <w:pPr>
              <w:spacing w:after="0" w:line="240" w:lineRule="auto"/>
              <w:rPr>
                <w:rFonts w:ascii="Times New Roman" w:eastAsia="Times New Roman" w:hAnsi="Times New Roman"/>
                <w:b/>
                <w:bCs/>
                <w:color w:val="000000"/>
              </w:rPr>
            </w:pPr>
          </w:p>
        </w:tc>
        <w:tc>
          <w:tcPr>
            <w:tcW w:w="2335" w:type="dxa"/>
            <w:noWrap/>
            <w:vAlign w:val="bottom"/>
            <w:hideMark/>
          </w:tcPr>
          <w:p w:rsidR="00D7221D" w:rsidRDefault="00D7221D">
            <w:pPr>
              <w:spacing w:after="0"/>
            </w:pPr>
          </w:p>
        </w:tc>
      </w:tr>
      <w:tr w:rsidR="00D7221D" w:rsidTr="008F29AF">
        <w:trPr>
          <w:trHeight w:val="300"/>
        </w:trPr>
        <w:tc>
          <w:tcPr>
            <w:tcW w:w="540" w:type="dxa"/>
            <w:tcBorders>
              <w:top w:val="single" w:sz="4" w:space="0" w:color="auto"/>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w:t>
            </w:r>
          </w:p>
        </w:tc>
        <w:tc>
          <w:tcPr>
            <w:tcW w:w="6559" w:type="dxa"/>
            <w:tcBorders>
              <w:top w:val="single" w:sz="4" w:space="0" w:color="auto"/>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Сменные лезвия к ротационному микротому</w:t>
            </w:r>
          </w:p>
        </w:tc>
        <w:tc>
          <w:tcPr>
            <w:tcW w:w="2335" w:type="dxa"/>
            <w:tcBorders>
              <w:top w:val="single" w:sz="4" w:space="0" w:color="auto"/>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 на 3-5 блоков</w:t>
            </w:r>
          </w:p>
        </w:tc>
      </w:tr>
      <w:tr w:rsidR="00D7221D" w:rsidTr="00D712A4">
        <w:trPr>
          <w:trHeight w:val="376"/>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w:t>
            </w:r>
          </w:p>
        </w:tc>
        <w:tc>
          <w:tcPr>
            <w:tcW w:w="6559" w:type="dxa"/>
            <w:tcBorders>
              <w:top w:val="nil"/>
              <w:left w:val="nil"/>
              <w:bottom w:val="single" w:sz="4" w:space="0" w:color="auto"/>
              <w:right w:val="single" w:sz="4" w:space="0" w:color="auto"/>
            </w:tcBorders>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предметные стекла с адгезивным покрытием 26х76 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1шт  </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w:t>
            </w:r>
          </w:p>
        </w:tc>
        <w:tc>
          <w:tcPr>
            <w:tcW w:w="6559" w:type="dxa"/>
            <w:tcBorders>
              <w:top w:val="nil"/>
              <w:left w:val="nil"/>
              <w:bottom w:val="single" w:sz="4" w:space="0" w:color="auto"/>
              <w:right w:val="single" w:sz="4" w:space="0" w:color="auto"/>
            </w:tcBorders>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Этиловый спирт 96%</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w:t>
            </w:r>
          </w:p>
        </w:tc>
        <w:tc>
          <w:tcPr>
            <w:tcW w:w="6559" w:type="dxa"/>
            <w:tcBorders>
              <w:top w:val="nil"/>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Среда для заключения препаратов (готовый</w:t>
            </w:r>
          </w:p>
        </w:tc>
        <w:tc>
          <w:tcPr>
            <w:tcW w:w="2335"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0,2-0,3мл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w:t>
            </w:r>
          </w:p>
        </w:tc>
        <w:tc>
          <w:tcPr>
            <w:tcW w:w="6559" w:type="dxa"/>
            <w:tcBorders>
              <w:top w:val="nil"/>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Покровные стекла 24х24 мм или 24х50мм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w:t>
            </w:r>
          </w:p>
        </w:tc>
        <w:tc>
          <w:tcPr>
            <w:tcW w:w="6559" w:type="dxa"/>
            <w:tcBorders>
              <w:top w:val="nil"/>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Вода дистиллированная</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10-20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w:t>
            </w:r>
          </w:p>
        </w:tc>
        <w:tc>
          <w:tcPr>
            <w:tcW w:w="6559" w:type="dxa"/>
            <w:tcBorders>
              <w:top w:val="nil"/>
              <w:left w:val="nil"/>
              <w:bottom w:val="single" w:sz="4" w:space="0" w:color="auto"/>
              <w:right w:val="single" w:sz="4" w:space="0" w:color="auto"/>
            </w:tcBorders>
            <w:vAlign w:val="center"/>
            <w:hideMark/>
          </w:tcPr>
          <w:p w:rsidR="00D7221D" w:rsidRDefault="00D7221D" w:rsidP="00D712A4">
            <w:pPr>
              <w:spacing w:after="0" w:line="240" w:lineRule="auto"/>
              <w:rPr>
                <w:rFonts w:ascii="Times New Roman" w:eastAsia="Times New Roman" w:hAnsi="Times New Roman"/>
                <w:color w:val="000000"/>
              </w:rPr>
            </w:pPr>
            <w:r>
              <w:rPr>
                <w:rFonts w:ascii="Times New Roman" w:eastAsia="Times New Roman" w:hAnsi="Times New Roman"/>
                <w:color w:val="000000"/>
              </w:rPr>
              <w:t>C4d (SP91) Pab</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0,1мл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Liquid Coverslip (High Temperature)</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10X EZ PREP SOLUTION, 2L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Reaction Buffer Concentrate (10X)</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8,7мл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11</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Cell Conditioning 1 (CC1)</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3,5мл</w:t>
            </w:r>
          </w:p>
        </w:tc>
      </w:tr>
      <w:tr w:rsidR="00D7221D" w:rsidTr="00D712A4">
        <w:trPr>
          <w:trHeight w:val="321"/>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12</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 xml:space="preserve"> UltraView Universal DAB Detection Kit 250 tests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13</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Hematoxylin II,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14</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Bluing Reagent,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Ribbon E-Bar Printer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 уп на 8100 тестов</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16</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Label, Blank, Flap, 540 Roll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1уп на 540 тестов</w:t>
            </w:r>
          </w:p>
        </w:tc>
      </w:tr>
      <w:tr w:rsidR="00D7221D" w:rsidTr="008F29AF">
        <w:trPr>
          <w:trHeight w:val="300"/>
        </w:trPr>
        <w:tc>
          <w:tcPr>
            <w:tcW w:w="540" w:type="dxa"/>
            <w:noWrap/>
            <w:vAlign w:val="bottom"/>
            <w:hideMark/>
          </w:tcPr>
          <w:p w:rsidR="00D7221D" w:rsidRDefault="00D7221D">
            <w:pPr>
              <w:spacing w:after="0"/>
            </w:pPr>
          </w:p>
        </w:tc>
        <w:tc>
          <w:tcPr>
            <w:tcW w:w="6559" w:type="dxa"/>
            <w:noWrap/>
            <w:vAlign w:val="bottom"/>
            <w:hideMark/>
          </w:tcPr>
          <w:p w:rsidR="00D7221D" w:rsidRDefault="00D7221D">
            <w:pPr>
              <w:spacing w:after="0"/>
            </w:pPr>
          </w:p>
        </w:tc>
        <w:tc>
          <w:tcPr>
            <w:tcW w:w="2335" w:type="dxa"/>
            <w:noWrap/>
            <w:vAlign w:val="bottom"/>
            <w:hideMark/>
          </w:tcPr>
          <w:p w:rsidR="00D7221D" w:rsidRDefault="00D7221D">
            <w:pPr>
              <w:spacing w:after="0"/>
            </w:pP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Перечень реактивов и расходных материалов, необходимых для </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патологоанатомического (гистологического) исследования 1 кусочка секционного,</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операционного, биопсийного материала для иммунногистохимического исследования на  </w:t>
            </w:r>
            <w:r w:rsidR="00D712A4" w:rsidRPr="00D712A4">
              <w:rPr>
                <w:rFonts w:ascii="Times New Roman" w:eastAsia="Times New Roman" w:hAnsi="Times New Roman"/>
                <w:b/>
                <w:bCs/>
                <w:color w:val="000000"/>
              </w:rPr>
              <w:t>реагент первичных моноклональных мышиных антител для определения маркера SF40</w:t>
            </w:r>
          </w:p>
        </w:tc>
      </w:tr>
      <w:tr w:rsidR="00D7221D" w:rsidTr="008F29AF">
        <w:trPr>
          <w:trHeight w:val="300"/>
        </w:trPr>
        <w:tc>
          <w:tcPr>
            <w:tcW w:w="540" w:type="dxa"/>
            <w:noWrap/>
            <w:vAlign w:val="bottom"/>
            <w:hideMark/>
          </w:tcPr>
          <w:p w:rsidR="00D7221D" w:rsidRDefault="00D7221D">
            <w:pPr>
              <w:spacing w:after="0"/>
            </w:pPr>
          </w:p>
        </w:tc>
        <w:tc>
          <w:tcPr>
            <w:tcW w:w="6559" w:type="dxa"/>
            <w:tcBorders>
              <w:top w:val="nil"/>
              <w:left w:val="nil"/>
              <w:bottom w:val="nil"/>
              <w:right w:val="single" w:sz="8" w:space="0" w:color="auto"/>
            </w:tcBorders>
            <w:noWrap/>
            <w:vAlign w:val="bottom"/>
            <w:hideMark/>
          </w:tcPr>
          <w:p w:rsidR="00D7221D" w:rsidRDefault="00D7221D">
            <w:pPr>
              <w:spacing w:after="0" w:line="240" w:lineRule="auto"/>
              <w:rPr>
                <w:rFonts w:ascii="Times New Roman" w:eastAsia="Times New Roman" w:hAnsi="Times New Roman"/>
                <w:b/>
                <w:bCs/>
                <w:color w:val="000000"/>
              </w:rPr>
            </w:pPr>
          </w:p>
        </w:tc>
        <w:tc>
          <w:tcPr>
            <w:tcW w:w="2335" w:type="dxa"/>
            <w:noWrap/>
            <w:vAlign w:val="bottom"/>
            <w:hideMark/>
          </w:tcPr>
          <w:p w:rsidR="00D7221D" w:rsidRDefault="00D7221D">
            <w:pPr>
              <w:spacing w:after="0"/>
            </w:pPr>
          </w:p>
        </w:tc>
      </w:tr>
      <w:tr w:rsidR="00D7221D" w:rsidTr="008F29AF">
        <w:trPr>
          <w:trHeight w:val="300"/>
        </w:trPr>
        <w:tc>
          <w:tcPr>
            <w:tcW w:w="540" w:type="dxa"/>
            <w:tcBorders>
              <w:top w:val="single" w:sz="4" w:space="0" w:color="auto"/>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w:t>
            </w:r>
          </w:p>
        </w:tc>
        <w:tc>
          <w:tcPr>
            <w:tcW w:w="6559" w:type="dxa"/>
            <w:tcBorders>
              <w:top w:val="single" w:sz="4" w:space="0" w:color="auto"/>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Сменные лезвия к ротационному микротому</w:t>
            </w:r>
          </w:p>
        </w:tc>
        <w:tc>
          <w:tcPr>
            <w:tcW w:w="2335" w:type="dxa"/>
            <w:tcBorders>
              <w:top w:val="single" w:sz="4" w:space="0" w:color="auto"/>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 на 3-5 блоков</w:t>
            </w:r>
          </w:p>
        </w:tc>
      </w:tr>
      <w:tr w:rsidR="00D7221D" w:rsidTr="008F29AF">
        <w:trPr>
          <w:trHeight w:val="51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w:t>
            </w:r>
          </w:p>
        </w:tc>
        <w:tc>
          <w:tcPr>
            <w:tcW w:w="6559" w:type="dxa"/>
            <w:tcBorders>
              <w:top w:val="nil"/>
              <w:left w:val="nil"/>
              <w:bottom w:val="single" w:sz="4" w:space="0" w:color="auto"/>
              <w:right w:val="single" w:sz="4" w:space="0" w:color="auto"/>
            </w:tcBorders>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предметные стекла с адгезивным покрытием 26х76 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1шт  </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w:t>
            </w:r>
          </w:p>
        </w:tc>
        <w:tc>
          <w:tcPr>
            <w:tcW w:w="6559" w:type="dxa"/>
            <w:tcBorders>
              <w:top w:val="nil"/>
              <w:left w:val="nil"/>
              <w:bottom w:val="single" w:sz="4" w:space="0" w:color="auto"/>
              <w:right w:val="single" w:sz="4" w:space="0" w:color="auto"/>
            </w:tcBorders>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Этиловый спирт 96%</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w:t>
            </w:r>
          </w:p>
        </w:tc>
        <w:tc>
          <w:tcPr>
            <w:tcW w:w="6559" w:type="dxa"/>
            <w:tcBorders>
              <w:top w:val="nil"/>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Среда для заключения препаратов (готовый</w:t>
            </w:r>
          </w:p>
        </w:tc>
        <w:tc>
          <w:tcPr>
            <w:tcW w:w="2335"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0,2-0,3мл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w:t>
            </w:r>
          </w:p>
        </w:tc>
        <w:tc>
          <w:tcPr>
            <w:tcW w:w="6559" w:type="dxa"/>
            <w:tcBorders>
              <w:top w:val="nil"/>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Покровные стекла 24х24 мм или 24х50мм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w:t>
            </w:r>
          </w:p>
        </w:tc>
        <w:tc>
          <w:tcPr>
            <w:tcW w:w="6559" w:type="dxa"/>
            <w:tcBorders>
              <w:top w:val="nil"/>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Вода дистиллированная</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10-20 г.</w:t>
            </w:r>
          </w:p>
        </w:tc>
      </w:tr>
      <w:tr w:rsidR="00D7221D" w:rsidTr="00D712A4">
        <w:trPr>
          <w:trHeight w:val="154"/>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w:t>
            </w:r>
          </w:p>
        </w:tc>
        <w:tc>
          <w:tcPr>
            <w:tcW w:w="6559" w:type="dxa"/>
            <w:tcBorders>
              <w:top w:val="nil"/>
              <w:left w:val="nil"/>
              <w:bottom w:val="single" w:sz="4" w:space="0" w:color="auto"/>
              <w:right w:val="single" w:sz="4" w:space="0" w:color="auto"/>
            </w:tcBorders>
            <w:vAlign w:val="center"/>
            <w:hideMark/>
          </w:tcPr>
          <w:p w:rsidR="00D7221D" w:rsidRDefault="00D7221D" w:rsidP="00D712A4">
            <w:pPr>
              <w:spacing w:after="0" w:line="240" w:lineRule="auto"/>
              <w:rPr>
                <w:rFonts w:ascii="Times New Roman" w:eastAsia="Times New Roman" w:hAnsi="Times New Roman"/>
                <w:color w:val="000000"/>
              </w:rPr>
            </w:pPr>
            <w:r>
              <w:rPr>
                <w:rFonts w:ascii="Times New Roman" w:eastAsia="Times New Roman" w:hAnsi="Times New Roman"/>
                <w:color w:val="000000"/>
              </w:rPr>
              <w:t>SF40</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0,1мл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Liquid Coverslip (High Temperature)</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10X EZ PREP SOLUTION, 2L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Reaction Buffer Concentrate (10X)</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8,7мл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11</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Cell Conditioning 1 (CC1)</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3,5мл</w:t>
            </w:r>
          </w:p>
        </w:tc>
      </w:tr>
      <w:tr w:rsidR="00D7221D" w:rsidTr="008F29AF">
        <w:trPr>
          <w:trHeight w:val="51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12</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 xml:space="preserve"> UltraView Universal DAB Detection Kit 250 tests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13</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Hematoxylin II,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14</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Bluing Reagent,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Ribbon E-Bar Printer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 уп на 8100 тестов</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16</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Label, Blank, Flap, 540 Roll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1уп на 540 тестов</w:t>
            </w:r>
          </w:p>
        </w:tc>
      </w:tr>
      <w:tr w:rsidR="00D7221D" w:rsidTr="008F29AF">
        <w:trPr>
          <w:trHeight w:val="300"/>
        </w:trPr>
        <w:tc>
          <w:tcPr>
            <w:tcW w:w="540" w:type="dxa"/>
            <w:noWrap/>
            <w:vAlign w:val="bottom"/>
            <w:hideMark/>
          </w:tcPr>
          <w:p w:rsidR="00D7221D" w:rsidRDefault="00D7221D">
            <w:pPr>
              <w:spacing w:after="0"/>
            </w:pPr>
          </w:p>
        </w:tc>
        <w:tc>
          <w:tcPr>
            <w:tcW w:w="6559" w:type="dxa"/>
            <w:noWrap/>
            <w:vAlign w:val="bottom"/>
            <w:hideMark/>
          </w:tcPr>
          <w:p w:rsidR="00D7221D" w:rsidRDefault="00D7221D">
            <w:pPr>
              <w:spacing w:after="0"/>
            </w:pPr>
          </w:p>
        </w:tc>
        <w:tc>
          <w:tcPr>
            <w:tcW w:w="2335" w:type="dxa"/>
            <w:noWrap/>
            <w:vAlign w:val="bottom"/>
            <w:hideMark/>
          </w:tcPr>
          <w:p w:rsidR="00D7221D" w:rsidRDefault="00D7221D">
            <w:pPr>
              <w:spacing w:after="0"/>
            </w:pP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Перечень реактивов и расходных материалов, необходимых для </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патологоанатомического (гистологического) исследования 1 кусочка секционного,</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12A4" w:rsidRPr="00D712A4" w:rsidRDefault="00D7221D" w:rsidP="00D712A4">
            <w:pPr>
              <w:rPr>
                <w:rFonts w:ascii="Times New Roman" w:eastAsia="Times New Roman" w:hAnsi="Times New Roman"/>
                <w:b/>
                <w:bCs/>
                <w:color w:val="000000"/>
              </w:rPr>
            </w:pPr>
            <w:r>
              <w:rPr>
                <w:rFonts w:ascii="Times New Roman" w:eastAsia="Times New Roman" w:hAnsi="Times New Roman"/>
                <w:b/>
                <w:bCs/>
                <w:color w:val="000000"/>
              </w:rPr>
              <w:t xml:space="preserve">операционного, биопсийного материала для иммунногистохимического исследования на  </w:t>
            </w:r>
            <w:r w:rsidR="00D712A4" w:rsidRPr="00D712A4">
              <w:rPr>
                <w:rFonts w:ascii="Times New Roman" w:eastAsia="Times New Roman" w:hAnsi="Times New Roman"/>
                <w:b/>
                <w:bCs/>
                <w:color w:val="000000"/>
              </w:rPr>
              <w:t>реагент первичных моноклональных  антител для определения маркера Neurofilament</w:t>
            </w:r>
          </w:p>
          <w:p w:rsidR="00D7221D" w:rsidRDefault="00D7221D">
            <w:pPr>
              <w:spacing w:after="0" w:line="240" w:lineRule="auto"/>
              <w:rPr>
                <w:rFonts w:ascii="Times New Roman" w:eastAsia="Times New Roman" w:hAnsi="Times New Roman"/>
                <w:b/>
                <w:bCs/>
                <w:color w:val="000000"/>
              </w:rPr>
            </w:pPr>
          </w:p>
        </w:tc>
      </w:tr>
      <w:tr w:rsidR="00D7221D" w:rsidTr="008F29AF">
        <w:trPr>
          <w:trHeight w:val="300"/>
        </w:trPr>
        <w:tc>
          <w:tcPr>
            <w:tcW w:w="540" w:type="dxa"/>
            <w:tcBorders>
              <w:top w:val="single" w:sz="4" w:space="0" w:color="auto"/>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w:t>
            </w:r>
          </w:p>
        </w:tc>
        <w:tc>
          <w:tcPr>
            <w:tcW w:w="6559" w:type="dxa"/>
            <w:tcBorders>
              <w:top w:val="single" w:sz="4" w:space="0" w:color="auto"/>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Сменные лезвия к ротационному микротому</w:t>
            </w:r>
          </w:p>
        </w:tc>
        <w:tc>
          <w:tcPr>
            <w:tcW w:w="2335" w:type="dxa"/>
            <w:tcBorders>
              <w:top w:val="single" w:sz="4" w:space="0" w:color="auto"/>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 на 3-5 блоков</w:t>
            </w:r>
          </w:p>
        </w:tc>
      </w:tr>
      <w:tr w:rsidR="00D7221D" w:rsidTr="00D712A4">
        <w:trPr>
          <w:trHeight w:val="307"/>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w:t>
            </w:r>
          </w:p>
        </w:tc>
        <w:tc>
          <w:tcPr>
            <w:tcW w:w="6559" w:type="dxa"/>
            <w:tcBorders>
              <w:top w:val="nil"/>
              <w:left w:val="nil"/>
              <w:bottom w:val="single" w:sz="4" w:space="0" w:color="auto"/>
              <w:right w:val="single" w:sz="4" w:space="0" w:color="auto"/>
            </w:tcBorders>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предметные стекла с адгезивным покрытием 26х76 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1шт  </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w:t>
            </w:r>
          </w:p>
        </w:tc>
        <w:tc>
          <w:tcPr>
            <w:tcW w:w="6559" w:type="dxa"/>
            <w:tcBorders>
              <w:top w:val="nil"/>
              <w:left w:val="nil"/>
              <w:bottom w:val="single" w:sz="4" w:space="0" w:color="auto"/>
              <w:right w:val="single" w:sz="4" w:space="0" w:color="auto"/>
            </w:tcBorders>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Этиловый спирт 96%</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w:t>
            </w:r>
          </w:p>
        </w:tc>
        <w:tc>
          <w:tcPr>
            <w:tcW w:w="6559" w:type="dxa"/>
            <w:tcBorders>
              <w:top w:val="nil"/>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Среда для заключения препаратов (готовый</w:t>
            </w:r>
          </w:p>
        </w:tc>
        <w:tc>
          <w:tcPr>
            <w:tcW w:w="2335"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0,2-0,3мл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w:t>
            </w:r>
          </w:p>
        </w:tc>
        <w:tc>
          <w:tcPr>
            <w:tcW w:w="6559" w:type="dxa"/>
            <w:tcBorders>
              <w:top w:val="nil"/>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Покровные стекла 24х24 мм или 24х50мм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w:t>
            </w:r>
          </w:p>
        </w:tc>
        <w:tc>
          <w:tcPr>
            <w:tcW w:w="6559" w:type="dxa"/>
            <w:tcBorders>
              <w:top w:val="nil"/>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Вода дистиллированная</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10-20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w:t>
            </w:r>
          </w:p>
        </w:tc>
        <w:tc>
          <w:tcPr>
            <w:tcW w:w="6559" w:type="dxa"/>
            <w:tcBorders>
              <w:top w:val="nil"/>
              <w:left w:val="nil"/>
              <w:bottom w:val="single" w:sz="4" w:space="0" w:color="auto"/>
              <w:right w:val="single" w:sz="4" w:space="0" w:color="auto"/>
            </w:tcBorders>
            <w:vAlign w:val="center"/>
            <w:hideMark/>
          </w:tcPr>
          <w:p w:rsidR="00D7221D" w:rsidRDefault="00D7221D" w:rsidP="00D712A4">
            <w:pPr>
              <w:spacing w:after="0" w:line="240" w:lineRule="auto"/>
              <w:rPr>
                <w:rFonts w:ascii="Times New Roman" w:eastAsia="Times New Roman" w:hAnsi="Times New Roman"/>
                <w:color w:val="000000"/>
              </w:rPr>
            </w:pPr>
            <w:r>
              <w:rPr>
                <w:rFonts w:ascii="Times New Roman" w:eastAsia="Times New Roman" w:hAnsi="Times New Roman"/>
                <w:color w:val="000000"/>
              </w:rPr>
              <w:t>Neurofilament</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0,1мл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Liquid Coverslip (High Temperature)</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10X EZ PREP SOLUTION, 2L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Reaction Buffer Concentrate (10X)</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8,7мл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11</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Cell Conditioning 1 (CC1)</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3,5мл</w:t>
            </w:r>
          </w:p>
        </w:tc>
      </w:tr>
      <w:tr w:rsidR="00D7221D" w:rsidTr="00D712A4">
        <w:trPr>
          <w:trHeight w:val="312"/>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12</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 xml:space="preserve"> UltraView Universal DAB Detection Kit 250 tests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13</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Hematoxylin II,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14</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Bluing Reagent,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Ribbon E-Bar Printer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 уп на 8100 тестов</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16</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Label, Blank, Flap, 540 Roll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1уп на 540 тестов</w:t>
            </w:r>
          </w:p>
        </w:tc>
      </w:tr>
      <w:tr w:rsidR="00D7221D" w:rsidTr="008F29AF">
        <w:trPr>
          <w:trHeight w:val="300"/>
        </w:trPr>
        <w:tc>
          <w:tcPr>
            <w:tcW w:w="540" w:type="dxa"/>
            <w:noWrap/>
            <w:vAlign w:val="bottom"/>
            <w:hideMark/>
          </w:tcPr>
          <w:p w:rsidR="00D7221D" w:rsidRDefault="00D7221D">
            <w:pPr>
              <w:spacing w:after="0"/>
            </w:pPr>
          </w:p>
        </w:tc>
        <w:tc>
          <w:tcPr>
            <w:tcW w:w="6559" w:type="dxa"/>
            <w:noWrap/>
            <w:vAlign w:val="bottom"/>
            <w:hideMark/>
          </w:tcPr>
          <w:p w:rsidR="00D7221D" w:rsidRDefault="00D7221D">
            <w:pPr>
              <w:spacing w:after="0"/>
            </w:pPr>
          </w:p>
        </w:tc>
        <w:tc>
          <w:tcPr>
            <w:tcW w:w="2335" w:type="dxa"/>
            <w:noWrap/>
            <w:vAlign w:val="bottom"/>
            <w:hideMark/>
          </w:tcPr>
          <w:p w:rsidR="00D7221D" w:rsidRDefault="00D7221D">
            <w:pPr>
              <w:spacing w:after="0"/>
            </w:pP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Перечень реактивов и расходных материалов, необходимых для </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патологоанатомического (гистологического) исследования 1 кусочка секционного,</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операционного, биопсийного материала для иммунногистохимического исследования на  </w:t>
            </w:r>
            <w:r w:rsidR="00D712A4" w:rsidRPr="00D712A4">
              <w:rPr>
                <w:rFonts w:ascii="Times New Roman" w:eastAsia="Times New Roman" w:hAnsi="Times New Roman"/>
                <w:b/>
                <w:bCs/>
                <w:color w:val="000000"/>
              </w:rPr>
              <w:t>реагент первичных моноклональных кроличьих антител для определения маркера Estrogen Receptor (ER)</w:t>
            </w:r>
          </w:p>
        </w:tc>
      </w:tr>
      <w:tr w:rsidR="00D7221D" w:rsidTr="008F29AF">
        <w:trPr>
          <w:trHeight w:val="300"/>
        </w:trPr>
        <w:tc>
          <w:tcPr>
            <w:tcW w:w="540" w:type="dxa"/>
            <w:noWrap/>
            <w:vAlign w:val="bottom"/>
            <w:hideMark/>
          </w:tcPr>
          <w:p w:rsidR="00D7221D" w:rsidRDefault="00D7221D">
            <w:pPr>
              <w:spacing w:after="0"/>
            </w:pPr>
          </w:p>
        </w:tc>
        <w:tc>
          <w:tcPr>
            <w:tcW w:w="6559" w:type="dxa"/>
            <w:tcBorders>
              <w:top w:val="nil"/>
              <w:left w:val="nil"/>
              <w:bottom w:val="nil"/>
              <w:right w:val="single" w:sz="8" w:space="0" w:color="auto"/>
            </w:tcBorders>
            <w:noWrap/>
            <w:vAlign w:val="bottom"/>
            <w:hideMark/>
          </w:tcPr>
          <w:p w:rsidR="00D7221D" w:rsidRDefault="00D7221D">
            <w:pPr>
              <w:spacing w:after="0" w:line="240" w:lineRule="auto"/>
              <w:rPr>
                <w:rFonts w:ascii="Times New Roman" w:eastAsia="Times New Roman" w:hAnsi="Times New Roman"/>
                <w:b/>
                <w:bCs/>
                <w:color w:val="000000"/>
              </w:rPr>
            </w:pPr>
          </w:p>
        </w:tc>
        <w:tc>
          <w:tcPr>
            <w:tcW w:w="2335" w:type="dxa"/>
            <w:noWrap/>
            <w:vAlign w:val="bottom"/>
            <w:hideMark/>
          </w:tcPr>
          <w:p w:rsidR="00D7221D" w:rsidRDefault="00D7221D">
            <w:pPr>
              <w:spacing w:after="0"/>
            </w:pPr>
          </w:p>
        </w:tc>
      </w:tr>
      <w:tr w:rsidR="00D7221D" w:rsidTr="008F29AF">
        <w:trPr>
          <w:trHeight w:val="300"/>
        </w:trPr>
        <w:tc>
          <w:tcPr>
            <w:tcW w:w="540" w:type="dxa"/>
            <w:tcBorders>
              <w:top w:val="single" w:sz="4" w:space="0" w:color="auto"/>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w:t>
            </w:r>
          </w:p>
        </w:tc>
        <w:tc>
          <w:tcPr>
            <w:tcW w:w="6559" w:type="dxa"/>
            <w:tcBorders>
              <w:top w:val="single" w:sz="4" w:space="0" w:color="auto"/>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Сменные лезвия к ротационному микротому</w:t>
            </w:r>
          </w:p>
        </w:tc>
        <w:tc>
          <w:tcPr>
            <w:tcW w:w="2335" w:type="dxa"/>
            <w:tcBorders>
              <w:top w:val="single" w:sz="4" w:space="0" w:color="auto"/>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 на 3-5 блоков</w:t>
            </w:r>
          </w:p>
        </w:tc>
      </w:tr>
      <w:tr w:rsidR="00D7221D" w:rsidTr="008F29AF">
        <w:trPr>
          <w:trHeight w:val="51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w:t>
            </w:r>
          </w:p>
        </w:tc>
        <w:tc>
          <w:tcPr>
            <w:tcW w:w="6559" w:type="dxa"/>
            <w:tcBorders>
              <w:top w:val="nil"/>
              <w:left w:val="nil"/>
              <w:bottom w:val="single" w:sz="4" w:space="0" w:color="auto"/>
              <w:right w:val="single" w:sz="4" w:space="0" w:color="auto"/>
            </w:tcBorders>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предметные стекла с адгезивным покрытием 26х76 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1шт  </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w:t>
            </w:r>
          </w:p>
        </w:tc>
        <w:tc>
          <w:tcPr>
            <w:tcW w:w="6559" w:type="dxa"/>
            <w:tcBorders>
              <w:top w:val="nil"/>
              <w:left w:val="nil"/>
              <w:bottom w:val="single" w:sz="4" w:space="0" w:color="auto"/>
              <w:right w:val="single" w:sz="4" w:space="0" w:color="auto"/>
            </w:tcBorders>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Этиловый спирт 96%</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w:t>
            </w:r>
          </w:p>
        </w:tc>
        <w:tc>
          <w:tcPr>
            <w:tcW w:w="6559" w:type="dxa"/>
            <w:tcBorders>
              <w:top w:val="nil"/>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Среда для заключения препаратов (готовый</w:t>
            </w:r>
          </w:p>
        </w:tc>
        <w:tc>
          <w:tcPr>
            <w:tcW w:w="2335"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0,2-0,3мл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w:t>
            </w:r>
          </w:p>
        </w:tc>
        <w:tc>
          <w:tcPr>
            <w:tcW w:w="6559" w:type="dxa"/>
            <w:tcBorders>
              <w:top w:val="nil"/>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Покровные стекла 24х24 мм или 24х50мм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w:t>
            </w:r>
          </w:p>
        </w:tc>
        <w:tc>
          <w:tcPr>
            <w:tcW w:w="6559" w:type="dxa"/>
            <w:tcBorders>
              <w:top w:val="nil"/>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Вода дистиллированная</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10-20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w:t>
            </w:r>
          </w:p>
        </w:tc>
        <w:tc>
          <w:tcPr>
            <w:tcW w:w="6559" w:type="dxa"/>
            <w:tcBorders>
              <w:top w:val="nil"/>
              <w:left w:val="nil"/>
              <w:bottom w:val="single" w:sz="4" w:space="0" w:color="auto"/>
              <w:right w:val="single" w:sz="4" w:space="0" w:color="auto"/>
            </w:tcBorders>
            <w:vAlign w:val="center"/>
            <w:hideMark/>
          </w:tcPr>
          <w:p w:rsidR="00D7221D" w:rsidRDefault="00D7221D" w:rsidP="00D712A4">
            <w:pPr>
              <w:spacing w:after="0" w:line="240" w:lineRule="auto"/>
              <w:rPr>
                <w:rFonts w:ascii="Times New Roman" w:eastAsia="Times New Roman" w:hAnsi="Times New Roman"/>
                <w:color w:val="000000"/>
              </w:rPr>
            </w:pPr>
            <w:r>
              <w:rPr>
                <w:rFonts w:ascii="Times New Roman" w:eastAsia="Times New Roman" w:hAnsi="Times New Roman"/>
                <w:color w:val="000000"/>
              </w:rPr>
              <w:t>Estrogen Receptor (ER)</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0,1мл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Liquid Coverslip (High Temperature)</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10X EZ PREP SOLUTION, 2L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Reaction Buffer Concentrate (10X)</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8,7мл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11</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Cell Conditioning 1 (CC1)</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3,5мл</w:t>
            </w:r>
          </w:p>
        </w:tc>
      </w:tr>
      <w:tr w:rsidR="00D7221D" w:rsidTr="00D712A4">
        <w:trPr>
          <w:trHeight w:val="303"/>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12</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 xml:space="preserve"> UltraView Universal DAB Detection Kit 250 tests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13</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Hematoxylin II,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14</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Bluing Reagent,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Ribbon E-Bar Printer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 уп на 8100 тестов</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16</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Label, Blank, Flap, 540 Roll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1уп на 540 тестов</w:t>
            </w:r>
          </w:p>
        </w:tc>
      </w:tr>
      <w:tr w:rsidR="00D7221D" w:rsidTr="008F29AF">
        <w:trPr>
          <w:trHeight w:val="300"/>
        </w:trPr>
        <w:tc>
          <w:tcPr>
            <w:tcW w:w="540" w:type="dxa"/>
            <w:noWrap/>
            <w:vAlign w:val="bottom"/>
            <w:hideMark/>
          </w:tcPr>
          <w:p w:rsidR="00D7221D" w:rsidRDefault="00D7221D">
            <w:pPr>
              <w:spacing w:after="0"/>
            </w:pPr>
          </w:p>
        </w:tc>
        <w:tc>
          <w:tcPr>
            <w:tcW w:w="6559" w:type="dxa"/>
            <w:noWrap/>
            <w:vAlign w:val="bottom"/>
            <w:hideMark/>
          </w:tcPr>
          <w:p w:rsidR="00D7221D" w:rsidRDefault="00D7221D">
            <w:pPr>
              <w:spacing w:after="0"/>
            </w:pPr>
          </w:p>
        </w:tc>
        <w:tc>
          <w:tcPr>
            <w:tcW w:w="2335" w:type="dxa"/>
            <w:noWrap/>
            <w:vAlign w:val="bottom"/>
            <w:hideMark/>
          </w:tcPr>
          <w:p w:rsidR="00D7221D" w:rsidRDefault="00D7221D">
            <w:pPr>
              <w:spacing w:after="0"/>
            </w:pP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Перечень реактивов и расходных материалов, необходимых для </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патологоанатомического (гистологического) исследования 1 кусочка секционного,</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операционного, биопсийного материала для иммунногистохимического исследования на  </w:t>
            </w:r>
            <w:r w:rsidR="00D712A4" w:rsidRPr="00D712A4">
              <w:rPr>
                <w:rFonts w:ascii="Times New Roman" w:eastAsia="Times New Roman" w:hAnsi="Times New Roman"/>
                <w:b/>
                <w:bCs/>
                <w:color w:val="000000"/>
              </w:rPr>
              <w:t>реагент первичных моноклональных  антител для определения маркера EMA</w:t>
            </w:r>
          </w:p>
        </w:tc>
      </w:tr>
      <w:tr w:rsidR="00D7221D" w:rsidTr="008F29AF">
        <w:trPr>
          <w:trHeight w:val="300"/>
        </w:trPr>
        <w:tc>
          <w:tcPr>
            <w:tcW w:w="540" w:type="dxa"/>
            <w:noWrap/>
            <w:vAlign w:val="bottom"/>
            <w:hideMark/>
          </w:tcPr>
          <w:p w:rsidR="00D7221D" w:rsidRDefault="00D7221D">
            <w:pPr>
              <w:spacing w:after="0"/>
            </w:pPr>
          </w:p>
        </w:tc>
        <w:tc>
          <w:tcPr>
            <w:tcW w:w="6559" w:type="dxa"/>
            <w:tcBorders>
              <w:top w:val="nil"/>
              <w:left w:val="nil"/>
              <w:bottom w:val="nil"/>
              <w:right w:val="single" w:sz="8" w:space="0" w:color="auto"/>
            </w:tcBorders>
            <w:noWrap/>
            <w:vAlign w:val="bottom"/>
            <w:hideMark/>
          </w:tcPr>
          <w:p w:rsidR="00D7221D" w:rsidRDefault="00D7221D">
            <w:pPr>
              <w:spacing w:after="0" w:line="240" w:lineRule="auto"/>
              <w:rPr>
                <w:rFonts w:ascii="Times New Roman" w:eastAsia="Times New Roman" w:hAnsi="Times New Roman"/>
                <w:b/>
                <w:bCs/>
                <w:color w:val="000000"/>
              </w:rPr>
            </w:pPr>
          </w:p>
        </w:tc>
        <w:tc>
          <w:tcPr>
            <w:tcW w:w="2335" w:type="dxa"/>
            <w:noWrap/>
            <w:vAlign w:val="bottom"/>
            <w:hideMark/>
          </w:tcPr>
          <w:p w:rsidR="00D7221D" w:rsidRDefault="00D7221D">
            <w:pPr>
              <w:spacing w:after="0"/>
            </w:pPr>
          </w:p>
        </w:tc>
      </w:tr>
      <w:tr w:rsidR="00D7221D" w:rsidTr="008F29AF">
        <w:trPr>
          <w:trHeight w:val="300"/>
        </w:trPr>
        <w:tc>
          <w:tcPr>
            <w:tcW w:w="540" w:type="dxa"/>
            <w:tcBorders>
              <w:top w:val="single" w:sz="4" w:space="0" w:color="auto"/>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w:t>
            </w:r>
          </w:p>
        </w:tc>
        <w:tc>
          <w:tcPr>
            <w:tcW w:w="6559" w:type="dxa"/>
            <w:tcBorders>
              <w:top w:val="single" w:sz="4" w:space="0" w:color="auto"/>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Сменные лезвия к ротационному микротому</w:t>
            </w:r>
          </w:p>
        </w:tc>
        <w:tc>
          <w:tcPr>
            <w:tcW w:w="2335" w:type="dxa"/>
            <w:tcBorders>
              <w:top w:val="single" w:sz="4" w:space="0" w:color="auto"/>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 на 3-5 блоков</w:t>
            </w:r>
          </w:p>
        </w:tc>
      </w:tr>
      <w:tr w:rsidR="00D7221D" w:rsidTr="00D712A4">
        <w:trPr>
          <w:trHeight w:val="27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w:t>
            </w:r>
          </w:p>
        </w:tc>
        <w:tc>
          <w:tcPr>
            <w:tcW w:w="6559" w:type="dxa"/>
            <w:tcBorders>
              <w:top w:val="nil"/>
              <w:left w:val="nil"/>
              <w:bottom w:val="single" w:sz="4" w:space="0" w:color="auto"/>
              <w:right w:val="single" w:sz="4" w:space="0" w:color="auto"/>
            </w:tcBorders>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предметные стекла с адгезивным покрытием 26х76 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1шт  </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w:t>
            </w:r>
          </w:p>
        </w:tc>
        <w:tc>
          <w:tcPr>
            <w:tcW w:w="6559" w:type="dxa"/>
            <w:tcBorders>
              <w:top w:val="nil"/>
              <w:left w:val="nil"/>
              <w:bottom w:val="single" w:sz="4" w:space="0" w:color="auto"/>
              <w:right w:val="single" w:sz="4" w:space="0" w:color="auto"/>
            </w:tcBorders>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Этиловый спирт 96%</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w:t>
            </w:r>
          </w:p>
        </w:tc>
        <w:tc>
          <w:tcPr>
            <w:tcW w:w="6559" w:type="dxa"/>
            <w:tcBorders>
              <w:top w:val="nil"/>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Среда для заключения препаратов (готовый</w:t>
            </w:r>
          </w:p>
        </w:tc>
        <w:tc>
          <w:tcPr>
            <w:tcW w:w="2335"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0,2-0,3мл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w:t>
            </w:r>
          </w:p>
        </w:tc>
        <w:tc>
          <w:tcPr>
            <w:tcW w:w="6559" w:type="dxa"/>
            <w:tcBorders>
              <w:top w:val="nil"/>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Покровные стекла 24х24 мм или 24х50мм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w:t>
            </w:r>
          </w:p>
        </w:tc>
        <w:tc>
          <w:tcPr>
            <w:tcW w:w="6559" w:type="dxa"/>
            <w:tcBorders>
              <w:top w:val="nil"/>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Вода дистиллированная</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10-20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w:t>
            </w:r>
          </w:p>
        </w:tc>
        <w:tc>
          <w:tcPr>
            <w:tcW w:w="6559" w:type="dxa"/>
            <w:tcBorders>
              <w:top w:val="nil"/>
              <w:left w:val="nil"/>
              <w:bottom w:val="single" w:sz="4" w:space="0" w:color="auto"/>
              <w:right w:val="single" w:sz="4" w:space="0" w:color="auto"/>
            </w:tcBorders>
            <w:vAlign w:val="center"/>
            <w:hideMark/>
          </w:tcPr>
          <w:p w:rsidR="00D7221D" w:rsidRDefault="00D7221D" w:rsidP="00D712A4">
            <w:pPr>
              <w:spacing w:after="0" w:line="240" w:lineRule="auto"/>
              <w:rPr>
                <w:rFonts w:ascii="Times New Roman" w:eastAsia="Times New Roman" w:hAnsi="Times New Roman"/>
                <w:color w:val="000000"/>
              </w:rPr>
            </w:pPr>
            <w:r>
              <w:rPr>
                <w:rFonts w:ascii="Times New Roman" w:eastAsia="Times New Roman" w:hAnsi="Times New Roman"/>
                <w:color w:val="000000"/>
              </w:rPr>
              <w:t>EMA</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0,1мл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Liquid Coverslip (High Temperature)</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10X EZ PREP SOLUTION, 2L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Reaction Buffer Concentrate (10X)</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8,7мл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11</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Cell Conditioning 1 (CC1)</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3,5мл</w:t>
            </w:r>
          </w:p>
        </w:tc>
      </w:tr>
      <w:tr w:rsidR="00D7221D" w:rsidTr="00D712A4">
        <w:trPr>
          <w:trHeight w:val="36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12</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 xml:space="preserve"> UltraView Universal DAB Detection Kit 250 tests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13</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Hematoxylin II,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14</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Bluing Reagent,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Ribbon E-Bar Printer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 уп на 8100 тестов</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16</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Label, Blank, Flap, 540 Roll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1уп на 540 тестов</w:t>
            </w:r>
          </w:p>
        </w:tc>
      </w:tr>
      <w:tr w:rsidR="00D7221D" w:rsidTr="008F29AF">
        <w:trPr>
          <w:trHeight w:val="300"/>
        </w:trPr>
        <w:tc>
          <w:tcPr>
            <w:tcW w:w="540" w:type="dxa"/>
            <w:noWrap/>
            <w:vAlign w:val="bottom"/>
            <w:hideMark/>
          </w:tcPr>
          <w:p w:rsidR="00D7221D" w:rsidRDefault="00D7221D">
            <w:pPr>
              <w:spacing w:after="0"/>
            </w:pPr>
          </w:p>
        </w:tc>
        <w:tc>
          <w:tcPr>
            <w:tcW w:w="6559" w:type="dxa"/>
            <w:noWrap/>
            <w:vAlign w:val="bottom"/>
            <w:hideMark/>
          </w:tcPr>
          <w:p w:rsidR="00D7221D" w:rsidRDefault="00D7221D">
            <w:pPr>
              <w:spacing w:after="0"/>
            </w:pPr>
          </w:p>
        </w:tc>
        <w:tc>
          <w:tcPr>
            <w:tcW w:w="2335" w:type="dxa"/>
            <w:noWrap/>
            <w:vAlign w:val="bottom"/>
            <w:hideMark/>
          </w:tcPr>
          <w:p w:rsidR="00D7221D" w:rsidRDefault="00D7221D">
            <w:pPr>
              <w:spacing w:after="0"/>
            </w:pP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Перечень реактивов и расходных материалов, необходимых для </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патологоанатомического (гистологического) исследования 1 кусочка секционного,</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операционного, биопсийного материала для иммунногистохимического исследования на  </w:t>
            </w:r>
            <w:r w:rsidR="00D712A4" w:rsidRPr="00D712A4">
              <w:rPr>
                <w:rFonts w:ascii="Times New Roman" w:eastAsia="Times New Roman" w:hAnsi="Times New Roman"/>
                <w:b/>
                <w:bCs/>
                <w:color w:val="000000"/>
              </w:rPr>
              <w:t>реагент первичных моноклональных  антител для определения маркера NGFR (MRQ21)</w:t>
            </w:r>
          </w:p>
        </w:tc>
      </w:tr>
      <w:tr w:rsidR="00D7221D" w:rsidTr="00D712A4">
        <w:trPr>
          <w:trHeight w:val="300"/>
        </w:trPr>
        <w:tc>
          <w:tcPr>
            <w:tcW w:w="540" w:type="dxa"/>
            <w:noWrap/>
            <w:vAlign w:val="bottom"/>
            <w:hideMark/>
          </w:tcPr>
          <w:p w:rsidR="00D7221D" w:rsidRDefault="00D7221D">
            <w:pPr>
              <w:spacing w:after="0"/>
            </w:pPr>
          </w:p>
        </w:tc>
        <w:tc>
          <w:tcPr>
            <w:tcW w:w="6559" w:type="dxa"/>
            <w:tcBorders>
              <w:top w:val="nil"/>
              <w:left w:val="nil"/>
              <w:bottom w:val="nil"/>
              <w:right w:val="single" w:sz="8" w:space="0" w:color="auto"/>
            </w:tcBorders>
            <w:noWrap/>
            <w:vAlign w:val="bottom"/>
          </w:tcPr>
          <w:p w:rsidR="00D7221D" w:rsidRDefault="00D7221D">
            <w:pPr>
              <w:spacing w:after="0" w:line="240" w:lineRule="auto"/>
              <w:rPr>
                <w:rFonts w:ascii="Times New Roman" w:eastAsia="Times New Roman" w:hAnsi="Times New Roman"/>
                <w:b/>
                <w:bCs/>
                <w:color w:val="000000"/>
              </w:rPr>
            </w:pPr>
          </w:p>
        </w:tc>
        <w:tc>
          <w:tcPr>
            <w:tcW w:w="2335" w:type="dxa"/>
            <w:noWrap/>
            <w:vAlign w:val="bottom"/>
            <w:hideMark/>
          </w:tcPr>
          <w:p w:rsidR="00D7221D" w:rsidRDefault="00D7221D">
            <w:pPr>
              <w:spacing w:after="0"/>
            </w:pPr>
          </w:p>
        </w:tc>
      </w:tr>
      <w:tr w:rsidR="00D7221D" w:rsidTr="008F29AF">
        <w:trPr>
          <w:trHeight w:val="300"/>
        </w:trPr>
        <w:tc>
          <w:tcPr>
            <w:tcW w:w="540" w:type="dxa"/>
            <w:tcBorders>
              <w:top w:val="single" w:sz="4" w:space="0" w:color="auto"/>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w:t>
            </w:r>
          </w:p>
        </w:tc>
        <w:tc>
          <w:tcPr>
            <w:tcW w:w="6559" w:type="dxa"/>
            <w:tcBorders>
              <w:top w:val="single" w:sz="4" w:space="0" w:color="auto"/>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Сменные лезвия к ротационному микротому</w:t>
            </w:r>
          </w:p>
        </w:tc>
        <w:tc>
          <w:tcPr>
            <w:tcW w:w="2335" w:type="dxa"/>
            <w:tcBorders>
              <w:top w:val="single" w:sz="4" w:space="0" w:color="auto"/>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 на 3-5 блоков</w:t>
            </w:r>
          </w:p>
        </w:tc>
      </w:tr>
      <w:tr w:rsidR="00D7221D" w:rsidTr="00D712A4">
        <w:trPr>
          <w:trHeight w:val="276"/>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w:t>
            </w:r>
          </w:p>
        </w:tc>
        <w:tc>
          <w:tcPr>
            <w:tcW w:w="6559" w:type="dxa"/>
            <w:tcBorders>
              <w:top w:val="nil"/>
              <w:left w:val="nil"/>
              <w:bottom w:val="single" w:sz="4" w:space="0" w:color="auto"/>
              <w:right w:val="single" w:sz="4" w:space="0" w:color="auto"/>
            </w:tcBorders>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предметные стекла с адгезивным покрытием 26х76 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1шт  </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w:t>
            </w:r>
          </w:p>
        </w:tc>
        <w:tc>
          <w:tcPr>
            <w:tcW w:w="6559" w:type="dxa"/>
            <w:tcBorders>
              <w:top w:val="nil"/>
              <w:left w:val="nil"/>
              <w:bottom w:val="single" w:sz="4" w:space="0" w:color="auto"/>
              <w:right w:val="single" w:sz="4" w:space="0" w:color="auto"/>
            </w:tcBorders>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Этиловый спирт 96%</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w:t>
            </w:r>
          </w:p>
        </w:tc>
        <w:tc>
          <w:tcPr>
            <w:tcW w:w="6559" w:type="dxa"/>
            <w:tcBorders>
              <w:top w:val="nil"/>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Среда для заключения препаратов (готовый</w:t>
            </w:r>
          </w:p>
        </w:tc>
        <w:tc>
          <w:tcPr>
            <w:tcW w:w="2335"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0,2-0,3мл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w:t>
            </w:r>
          </w:p>
        </w:tc>
        <w:tc>
          <w:tcPr>
            <w:tcW w:w="6559" w:type="dxa"/>
            <w:tcBorders>
              <w:top w:val="nil"/>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Покровные стекла 24х24 мм или 24х50мм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w:t>
            </w:r>
          </w:p>
        </w:tc>
        <w:tc>
          <w:tcPr>
            <w:tcW w:w="6559" w:type="dxa"/>
            <w:tcBorders>
              <w:top w:val="nil"/>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Вода дистиллированная</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10-20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w:t>
            </w:r>
          </w:p>
        </w:tc>
        <w:tc>
          <w:tcPr>
            <w:tcW w:w="6559" w:type="dxa"/>
            <w:tcBorders>
              <w:top w:val="nil"/>
              <w:left w:val="nil"/>
              <w:bottom w:val="single" w:sz="4" w:space="0" w:color="auto"/>
              <w:right w:val="single" w:sz="4" w:space="0" w:color="auto"/>
            </w:tcBorders>
            <w:vAlign w:val="center"/>
            <w:hideMark/>
          </w:tcPr>
          <w:p w:rsidR="00D7221D" w:rsidRDefault="00D7221D" w:rsidP="00D712A4">
            <w:pPr>
              <w:spacing w:after="0" w:line="240" w:lineRule="auto"/>
              <w:rPr>
                <w:rFonts w:ascii="Times New Roman" w:eastAsia="Times New Roman" w:hAnsi="Times New Roman"/>
                <w:color w:val="000000"/>
              </w:rPr>
            </w:pPr>
            <w:r>
              <w:rPr>
                <w:rFonts w:ascii="Times New Roman" w:eastAsia="Times New Roman" w:hAnsi="Times New Roman"/>
                <w:color w:val="000000"/>
              </w:rPr>
              <w:t>NGFR (MRQ21)</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0,1мл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Liquid Coverslip (High Temperature)</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10X EZ PREP SOLUTION, 2L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Reaction Buffer Concentrate (10X)</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8,7мл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11</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Cell Conditioning 1 (CC1)</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3,5мл</w:t>
            </w:r>
          </w:p>
        </w:tc>
      </w:tr>
      <w:tr w:rsidR="00D7221D" w:rsidTr="00D712A4">
        <w:trPr>
          <w:trHeight w:val="351"/>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12</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 xml:space="preserve"> UltraView Universal DAB Detection Kit 250 tests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13</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Hematoxylin II,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14</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Bluing Reagent,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Ribbon E-Bar Printer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 уп на 8100 тестов</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16</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Label, Blank, Flap, 540 Roll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1уп на 540 тестов</w:t>
            </w:r>
          </w:p>
        </w:tc>
      </w:tr>
      <w:tr w:rsidR="00D7221D" w:rsidTr="008F29AF">
        <w:trPr>
          <w:trHeight w:val="300"/>
        </w:trPr>
        <w:tc>
          <w:tcPr>
            <w:tcW w:w="540" w:type="dxa"/>
            <w:noWrap/>
            <w:vAlign w:val="bottom"/>
            <w:hideMark/>
          </w:tcPr>
          <w:p w:rsidR="00D7221D" w:rsidRDefault="00D7221D">
            <w:pPr>
              <w:spacing w:after="0"/>
            </w:pPr>
          </w:p>
        </w:tc>
        <w:tc>
          <w:tcPr>
            <w:tcW w:w="6559" w:type="dxa"/>
            <w:noWrap/>
            <w:vAlign w:val="bottom"/>
            <w:hideMark/>
          </w:tcPr>
          <w:p w:rsidR="00D7221D" w:rsidRDefault="00D7221D">
            <w:pPr>
              <w:spacing w:after="0"/>
            </w:pPr>
          </w:p>
        </w:tc>
        <w:tc>
          <w:tcPr>
            <w:tcW w:w="2335" w:type="dxa"/>
            <w:noWrap/>
            <w:vAlign w:val="bottom"/>
            <w:hideMark/>
          </w:tcPr>
          <w:p w:rsidR="00D7221D" w:rsidRDefault="00D7221D">
            <w:pPr>
              <w:spacing w:after="0"/>
            </w:pP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Перечень реактивов и расходных материалов, необходимых для </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патологоанатомического (гистологического) исследования 1 кусочка секционного,</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операционного, биопсийного материала для иммунногистохимического исследования на  </w:t>
            </w:r>
            <w:r w:rsidR="00D712A4" w:rsidRPr="00D712A4">
              <w:rPr>
                <w:rFonts w:ascii="Times New Roman" w:eastAsia="Times New Roman" w:hAnsi="Times New Roman"/>
                <w:b/>
                <w:bCs/>
                <w:color w:val="000000"/>
              </w:rPr>
              <w:t>реагент первичных моноклональных  антител для определения маркера S100</w:t>
            </w:r>
          </w:p>
        </w:tc>
      </w:tr>
      <w:tr w:rsidR="00D7221D" w:rsidTr="008F29AF">
        <w:trPr>
          <w:trHeight w:val="300"/>
        </w:trPr>
        <w:tc>
          <w:tcPr>
            <w:tcW w:w="540" w:type="dxa"/>
            <w:noWrap/>
            <w:vAlign w:val="bottom"/>
            <w:hideMark/>
          </w:tcPr>
          <w:p w:rsidR="00D7221D" w:rsidRDefault="00D7221D">
            <w:pPr>
              <w:spacing w:after="0"/>
            </w:pPr>
          </w:p>
        </w:tc>
        <w:tc>
          <w:tcPr>
            <w:tcW w:w="6559" w:type="dxa"/>
            <w:tcBorders>
              <w:top w:val="nil"/>
              <w:left w:val="nil"/>
              <w:bottom w:val="nil"/>
              <w:right w:val="single" w:sz="8" w:space="0" w:color="auto"/>
            </w:tcBorders>
            <w:noWrap/>
            <w:vAlign w:val="bottom"/>
            <w:hideMark/>
          </w:tcPr>
          <w:p w:rsidR="00D7221D" w:rsidRDefault="00D7221D">
            <w:pPr>
              <w:spacing w:after="0" w:line="240" w:lineRule="auto"/>
              <w:rPr>
                <w:rFonts w:ascii="Times New Roman" w:eastAsia="Times New Roman" w:hAnsi="Times New Roman"/>
                <w:b/>
                <w:bCs/>
                <w:color w:val="000000"/>
              </w:rPr>
            </w:pPr>
          </w:p>
        </w:tc>
        <w:tc>
          <w:tcPr>
            <w:tcW w:w="2335" w:type="dxa"/>
            <w:noWrap/>
            <w:vAlign w:val="bottom"/>
            <w:hideMark/>
          </w:tcPr>
          <w:p w:rsidR="00D7221D" w:rsidRDefault="00D7221D">
            <w:pPr>
              <w:spacing w:after="0"/>
            </w:pPr>
          </w:p>
        </w:tc>
      </w:tr>
      <w:tr w:rsidR="00D7221D" w:rsidTr="008F29AF">
        <w:trPr>
          <w:trHeight w:val="300"/>
        </w:trPr>
        <w:tc>
          <w:tcPr>
            <w:tcW w:w="540" w:type="dxa"/>
            <w:tcBorders>
              <w:top w:val="single" w:sz="4" w:space="0" w:color="auto"/>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w:t>
            </w:r>
          </w:p>
        </w:tc>
        <w:tc>
          <w:tcPr>
            <w:tcW w:w="6559" w:type="dxa"/>
            <w:tcBorders>
              <w:top w:val="single" w:sz="4" w:space="0" w:color="auto"/>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Сменные лезвия к ротационному микротому</w:t>
            </w:r>
          </w:p>
        </w:tc>
        <w:tc>
          <w:tcPr>
            <w:tcW w:w="2335" w:type="dxa"/>
            <w:tcBorders>
              <w:top w:val="single" w:sz="4" w:space="0" w:color="auto"/>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 на 3-5 блоков</w:t>
            </w:r>
          </w:p>
        </w:tc>
      </w:tr>
      <w:tr w:rsidR="00D7221D" w:rsidTr="008F29AF">
        <w:trPr>
          <w:trHeight w:val="51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w:t>
            </w:r>
          </w:p>
        </w:tc>
        <w:tc>
          <w:tcPr>
            <w:tcW w:w="6559" w:type="dxa"/>
            <w:tcBorders>
              <w:top w:val="nil"/>
              <w:left w:val="nil"/>
              <w:bottom w:val="single" w:sz="4" w:space="0" w:color="auto"/>
              <w:right w:val="single" w:sz="4" w:space="0" w:color="auto"/>
            </w:tcBorders>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предметные стекла с адгезивным покрытием 26х76 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1шт  </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w:t>
            </w:r>
          </w:p>
        </w:tc>
        <w:tc>
          <w:tcPr>
            <w:tcW w:w="6559" w:type="dxa"/>
            <w:tcBorders>
              <w:top w:val="nil"/>
              <w:left w:val="nil"/>
              <w:bottom w:val="single" w:sz="4" w:space="0" w:color="auto"/>
              <w:right w:val="single" w:sz="4" w:space="0" w:color="auto"/>
            </w:tcBorders>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Этиловый спирт 96%</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w:t>
            </w:r>
          </w:p>
        </w:tc>
        <w:tc>
          <w:tcPr>
            <w:tcW w:w="6559" w:type="dxa"/>
            <w:tcBorders>
              <w:top w:val="nil"/>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Среда для заключения препаратов (готовый</w:t>
            </w:r>
          </w:p>
        </w:tc>
        <w:tc>
          <w:tcPr>
            <w:tcW w:w="2335"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0,2-0,3мл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w:t>
            </w:r>
          </w:p>
        </w:tc>
        <w:tc>
          <w:tcPr>
            <w:tcW w:w="6559" w:type="dxa"/>
            <w:tcBorders>
              <w:top w:val="nil"/>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Покровные стекла 24х24 мм или 24х50мм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w:t>
            </w:r>
          </w:p>
        </w:tc>
        <w:tc>
          <w:tcPr>
            <w:tcW w:w="6559" w:type="dxa"/>
            <w:tcBorders>
              <w:top w:val="nil"/>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Вода дистиллированная</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10-20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w:t>
            </w:r>
          </w:p>
        </w:tc>
        <w:tc>
          <w:tcPr>
            <w:tcW w:w="6559" w:type="dxa"/>
            <w:tcBorders>
              <w:top w:val="nil"/>
              <w:left w:val="nil"/>
              <w:bottom w:val="single" w:sz="4" w:space="0" w:color="auto"/>
              <w:right w:val="single" w:sz="4" w:space="0" w:color="auto"/>
            </w:tcBorders>
            <w:vAlign w:val="center"/>
            <w:hideMark/>
          </w:tcPr>
          <w:p w:rsidR="00D7221D" w:rsidRDefault="00D7221D" w:rsidP="00D712A4">
            <w:pPr>
              <w:spacing w:after="0" w:line="240" w:lineRule="auto"/>
              <w:rPr>
                <w:rFonts w:ascii="Times New Roman" w:eastAsia="Times New Roman" w:hAnsi="Times New Roman"/>
                <w:color w:val="000000"/>
              </w:rPr>
            </w:pPr>
            <w:r>
              <w:rPr>
                <w:rFonts w:ascii="Times New Roman" w:eastAsia="Times New Roman" w:hAnsi="Times New Roman"/>
                <w:color w:val="000000"/>
              </w:rPr>
              <w:t>S100</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0,1мл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Liquid Coverslip (High Temperature)</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10X EZ PREP SOLUTION, 2L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Reaction Buffer Concentrate (10X)</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8,7мл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11</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Cell Conditioning 1 (CC1)</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3,5мл</w:t>
            </w:r>
          </w:p>
        </w:tc>
      </w:tr>
      <w:tr w:rsidR="00D7221D" w:rsidTr="00D712A4">
        <w:trPr>
          <w:trHeight w:val="319"/>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12</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 xml:space="preserve"> UltraView Universal DAB Detection Kit 250 tests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13</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Hematoxylin II,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14</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Bluing Reagent,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Ribbon E-Bar Printer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 уп на 8100 тестов</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16</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Label, Blank, Flap, 540 Roll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1уп на 540 тестов</w:t>
            </w:r>
          </w:p>
        </w:tc>
      </w:tr>
      <w:tr w:rsidR="00D7221D" w:rsidTr="008F29AF">
        <w:trPr>
          <w:trHeight w:val="300"/>
        </w:trPr>
        <w:tc>
          <w:tcPr>
            <w:tcW w:w="540" w:type="dxa"/>
            <w:noWrap/>
            <w:vAlign w:val="bottom"/>
            <w:hideMark/>
          </w:tcPr>
          <w:p w:rsidR="00D7221D" w:rsidRDefault="00D7221D">
            <w:pPr>
              <w:spacing w:after="0"/>
            </w:pPr>
          </w:p>
        </w:tc>
        <w:tc>
          <w:tcPr>
            <w:tcW w:w="6559" w:type="dxa"/>
            <w:noWrap/>
            <w:vAlign w:val="bottom"/>
            <w:hideMark/>
          </w:tcPr>
          <w:p w:rsidR="00D7221D" w:rsidRDefault="00D7221D">
            <w:pPr>
              <w:spacing w:after="0"/>
            </w:pPr>
          </w:p>
        </w:tc>
        <w:tc>
          <w:tcPr>
            <w:tcW w:w="2335" w:type="dxa"/>
            <w:noWrap/>
            <w:vAlign w:val="bottom"/>
            <w:hideMark/>
          </w:tcPr>
          <w:p w:rsidR="00D7221D" w:rsidRDefault="00D7221D">
            <w:pPr>
              <w:spacing w:after="0"/>
            </w:pP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12A4" w:rsidRDefault="00D712A4">
            <w:pPr>
              <w:spacing w:after="0" w:line="240" w:lineRule="auto"/>
              <w:rPr>
                <w:rFonts w:ascii="Times New Roman" w:eastAsia="Times New Roman" w:hAnsi="Times New Roman"/>
                <w:b/>
                <w:bCs/>
                <w:color w:val="000000"/>
              </w:rPr>
            </w:pPr>
          </w:p>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Перечень реактивов и расходных материалов, необходимых для </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патологоанатомического (гистологического) исследования 1 кусочка секционного,</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операционного, биопсийного материала для иммунногистохимического исследования на  </w:t>
            </w:r>
            <w:r w:rsidR="00D712A4" w:rsidRPr="00D712A4">
              <w:rPr>
                <w:rFonts w:ascii="Times New Roman" w:eastAsia="Times New Roman" w:hAnsi="Times New Roman"/>
                <w:b/>
                <w:bCs/>
                <w:color w:val="000000"/>
              </w:rPr>
              <w:t>реагент первичных моноклональных  антител для определения маркера CD56</w:t>
            </w:r>
          </w:p>
        </w:tc>
      </w:tr>
      <w:tr w:rsidR="00D7221D" w:rsidTr="008F29AF">
        <w:trPr>
          <w:trHeight w:val="300"/>
        </w:trPr>
        <w:tc>
          <w:tcPr>
            <w:tcW w:w="540" w:type="dxa"/>
            <w:noWrap/>
            <w:vAlign w:val="bottom"/>
            <w:hideMark/>
          </w:tcPr>
          <w:p w:rsidR="00D7221D" w:rsidRDefault="00D7221D">
            <w:pPr>
              <w:spacing w:after="0"/>
            </w:pPr>
          </w:p>
        </w:tc>
        <w:tc>
          <w:tcPr>
            <w:tcW w:w="6559" w:type="dxa"/>
            <w:tcBorders>
              <w:top w:val="nil"/>
              <w:left w:val="nil"/>
              <w:bottom w:val="nil"/>
              <w:right w:val="single" w:sz="8" w:space="0" w:color="auto"/>
            </w:tcBorders>
            <w:noWrap/>
            <w:vAlign w:val="bottom"/>
            <w:hideMark/>
          </w:tcPr>
          <w:p w:rsidR="00D7221D" w:rsidRDefault="00D7221D">
            <w:pPr>
              <w:spacing w:after="0" w:line="240" w:lineRule="auto"/>
              <w:rPr>
                <w:rFonts w:ascii="Times New Roman" w:eastAsia="Times New Roman" w:hAnsi="Times New Roman"/>
                <w:b/>
                <w:bCs/>
                <w:color w:val="000000"/>
              </w:rPr>
            </w:pPr>
          </w:p>
        </w:tc>
        <w:tc>
          <w:tcPr>
            <w:tcW w:w="2335" w:type="dxa"/>
            <w:noWrap/>
            <w:vAlign w:val="bottom"/>
            <w:hideMark/>
          </w:tcPr>
          <w:p w:rsidR="00D7221D" w:rsidRDefault="00D7221D">
            <w:pPr>
              <w:spacing w:after="0"/>
            </w:pPr>
          </w:p>
        </w:tc>
      </w:tr>
      <w:tr w:rsidR="00D7221D" w:rsidTr="008F29AF">
        <w:trPr>
          <w:trHeight w:val="300"/>
        </w:trPr>
        <w:tc>
          <w:tcPr>
            <w:tcW w:w="540" w:type="dxa"/>
            <w:tcBorders>
              <w:top w:val="single" w:sz="4" w:space="0" w:color="auto"/>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w:t>
            </w:r>
          </w:p>
        </w:tc>
        <w:tc>
          <w:tcPr>
            <w:tcW w:w="6559" w:type="dxa"/>
            <w:tcBorders>
              <w:top w:val="single" w:sz="4" w:space="0" w:color="auto"/>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Сменные лезвия к ротационному микротому</w:t>
            </w:r>
          </w:p>
        </w:tc>
        <w:tc>
          <w:tcPr>
            <w:tcW w:w="2335" w:type="dxa"/>
            <w:tcBorders>
              <w:top w:val="single" w:sz="4" w:space="0" w:color="auto"/>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 на 3-5 блоков</w:t>
            </w:r>
          </w:p>
        </w:tc>
      </w:tr>
      <w:tr w:rsidR="00D7221D" w:rsidTr="00D712A4">
        <w:trPr>
          <w:trHeight w:val="396"/>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w:t>
            </w:r>
          </w:p>
        </w:tc>
        <w:tc>
          <w:tcPr>
            <w:tcW w:w="6559" w:type="dxa"/>
            <w:tcBorders>
              <w:top w:val="nil"/>
              <w:left w:val="nil"/>
              <w:bottom w:val="single" w:sz="4" w:space="0" w:color="auto"/>
              <w:right w:val="single" w:sz="4" w:space="0" w:color="auto"/>
            </w:tcBorders>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предметные стекла с адгезивным покрытием 26х76 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1шт  </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w:t>
            </w:r>
          </w:p>
        </w:tc>
        <w:tc>
          <w:tcPr>
            <w:tcW w:w="6559" w:type="dxa"/>
            <w:tcBorders>
              <w:top w:val="nil"/>
              <w:left w:val="nil"/>
              <w:bottom w:val="single" w:sz="4" w:space="0" w:color="auto"/>
              <w:right w:val="single" w:sz="4" w:space="0" w:color="auto"/>
            </w:tcBorders>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Этиловый спирт 96%</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w:t>
            </w:r>
          </w:p>
        </w:tc>
        <w:tc>
          <w:tcPr>
            <w:tcW w:w="6559" w:type="dxa"/>
            <w:tcBorders>
              <w:top w:val="nil"/>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Среда для заключения препаратов (готовый</w:t>
            </w:r>
          </w:p>
        </w:tc>
        <w:tc>
          <w:tcPr>
            <w:tcW w:w="2335"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0,2-0,3мл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w:t>
            </w:r>
          </w:p>
        </w:tc>
        <w:tc>
          <w:tcPr>
            <w:tcW w:w="6559" w:type="dxa"/>
            <w:tcBorders>
              <w:top w:val="nil"/>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Покровные стекла 24х24 мм или 24х50мм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w:t>
            </w:r>
          </w:p>
        </w:tc>
        <w:tc>
          <w:tcPr>
            <w:tcW w:w="6559" w:type="dxa"/>
            <w:tcBorders>
              <w:top w:val="nil"/>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Вода дистиллированная</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10-20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w:t>
            </w:r>
          </w:p>
        </w:tc>
        <w:tc>
          <w:tcPr>
            <w:tcW w:w="6559" w:type="dxa"/>
            <w:tcBorders>
              <w:top w:val="nil"/>
              <w:left w:val="nil"/>
              <w:bottom w:val="single" w:sz="4" w:space="0" w:color="auto"/>
              <w:right w:val="single" w:sz="4" w:space="0" w:color="auto"/>
            </w:tcBorders>
            <w:vAlign w:val="center"/>
            <w:hideMark/>
          </w:tcPr>
          <w:p w:rsidR="00D7221D" w:rsidRDefault="00D7221D" w:rsidP="00D712A4">
            <w:pPr>
              <w:spacing w:after="0" w:line="240" w:lineRule="auto"/>
              <w:rPr>
                <w:rFonts w:ascii="Times New Roman" w:eastAsia="Times New Roman" w:hAnsi="Times New Roman"/>
                <w:color w:val="000000"/>
              </w:rPr>
            </w:pPr>
            <w:r>
              <w:rPr>
                <w:rFonts w:ascii="Times New Roman" w:eastAsia="Times New Roman" w:hAnsi="Times New Roman"/>
                <w:color w:val="000000"/>
              </w:rPr>
              <w:t>CD56</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0,1мл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Liquid Coverslip (High Temperature)</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10X EZ PREP SOLUTION, 2L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Reaction Buffer Concentrate (10X)</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8,7мл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11</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Cell Conditioning 1 (CC1)</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3,5мл</w:t>
            </w:r>
          </w:p>
        </w:tc>
      </w:tr>
      <w:tr w:rsidR="00D7221D" w:rsidTr="00D712A4">
        <w:trPr>
          <w:trHeight w:val="185"/>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12</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 xml:space="preserve"> UltraView Universal DAB Detection Kit 250 tests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13</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Hematoxylin II,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14</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Bluing Reagent,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Ribbon E-Bar Printer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 уп на 8100 тестов</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16</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Label, Blank, Flap, 540 Roll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1уп на 540 тестов</w:t>
            </w:r>
          </w:p>
        </w:tc>
      </w:tr>
      <w:tr w:rsidR="00D7221D" w:rsidTr="008F29AF">
        <w:trPr>
          <w:trHeight w:val="300"/>
        </w:trPr>
        <w:tc>
          <w:tcPr>
            <w:tcW w:w="540" w:type="dxa"/>
            <w:noWrap/>
            <w:vAlign w:val="bottom"/>
            <w:hideMark/>
          </w:tcPr>
          <w:p w:rsidR="00D7221D" w:rsidRDefault="00D7221D">
            <w:pPr>
              <w:spacing w:after="0"/>
            </w:pPr>
          </w:p>
        </w:tc>
        <w:tc>
          <w:tcPr>
            <w:tcW w:w="6559" w:type="dxa"/>
            <w:noWrap/>
            <w:vAlign w:val="bottom"/>
            <w:hideMark/>
          </w:tcPr>
          <w:p w:rsidR="00D7221D" w:rsidRDefault="00D7221D">
            <w:pPr>
              <w:spacing w:after="0"/>
            </w:pPr>
          </w:p>
        </w:tc>
        <w:tc>
          <w:tcPr>
            <w:tcW w:w="2335" w:type="dxa"/>
            <w:noWrap/>
            <w:vAlign w:val="bottom"/>
            <w:hideMark/>
          </w:tcPr>
          <w:p w:rsidR="00D7221D" w:rsidRDefault="00D7221D">
            <w:pPr>
              <w:spacing w:after="0"/>
            </w:pP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Перечень реактивов и расходных материалов, необходимых для </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патологоанатомического (гистологического) исследования 1 кусочка секционного,</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операционного, биопсийного материала для иммунногистохимического исследования на  </w:t>
            </w:r>
            <w:r w:rsidR="00D712A4" w:rsidRPr="00D712A4">
              <w:rPr>
                <w:rFonts w:ascii="Times New Roman" w:eastAsia="Times New Roman" w:hAnsi="Times New Roman"/>
                <w:b/>
                <w:bCs/>
                <w:color w:val="000000"/>
              </w:rPr>
              <w:t>реагент первичных моноклональных  антител для определения маркера Anti-NSE (MRQ55)</w:t>
            </w:r>
          </w:p>
        </w:tc>
      </w:tr>
      <w:tr w:rsidR="00D7221D" w:rsidTr="00D712A4">
        <w:trPr>
          <w:trHeight w:val="300"/>
        </w:trPr>
        <w:tc>
          <w:tcPr>
            <w:tcW w:w="540" w:type="dxa"/>
            <w:noWrap/>
            <w:vAlign w:val="bottom"/>
            <w:hideMark/>
          </w:tcPr>
          <w:p w:rsidR="00D7221D" w:rsidRDefault="00D7221D">
            <w:pPr>
              <w:spacing w:after="0"/>
            </w:pPr>
          </w:p>
        </w:tc>
        <w:tc>
          <w:tcPr>
            <w:tcW w:w="6559" w:type="dxa"/>
            <w:tcBorders>
              <w:top w:val="nil"/>
              <w:left w:val="nil"/>
              <w:bottom w:val="nil"/>
              <w:right w:val="single" w:sz="8" w:space="0" w:color="auto"/>
            </w:tcBorders>
            <w:noWrap/>
            <w:vAlign w:val="bottom"/>
          </w:tcPr>
          <w:p w:rsidR="00D7221D" w:rsidRDefault="00D7221D">
            <w:pPr>
              <w:spacing w:after="0" w:line="240" w:lineRule="auto"/>
              <w:rPr>
                <w:rFonts w:ascii="Times New Roman" w:eastAsia="Times New Roman" w:hAnsi="Times New Roman"/>
                <w:b/>
                <w:bCs/>
                <w:color w:val="000000"/>
              </w:rPr>
            </w:pPr>
          </w:p>
        </w:tc>
        <w:tc>
          <w:tcPr>
            <w:tcW w:w="2335" w:type="dxa"/>
            <w:noWrap/>
            <w:vAlign w:val="bottom"/>
            <w:hideMark/>
          </w:tcPr>
          <w:p w:rsidR="00D7221D" w:rsidRDefault="00D7221D">
            <w:pPr>
              <w:spacing w:after="0"/>
            </w:pPr>
          </w:p>
        </w:tc>
      </w:tr>
      <w:tr w:rsidR="00D7221D" w:rsidTr="008F29AF">
        <w:trPr>
          <w:trHeight w:val="300"/>
        </w:trPr>
        <w:tc>
          <w:tcPr>
            <w:tcW w:w="540" w:type="dxa"/>
            <w:tcBorders>
              <w:top w:val="single" w:sz="4" w:space="0" w:color="auto"/>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w:t>
            </w:r>
          </w:p>
        </w:tc>
        <w:tc>
          <w:tcPr>
            <w:tcW w:w="6559" w:type="dxa"/>
            <w:tcBorders>
              <w:top w:val="single" w:sz="4" w:space="0" w:color="auto"/>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Сменные лезвия к ротационному микротому</w:t>
            </w:r>
          </w:p>
        </w:tc>
        <w:tc>
          <w:tcPr>
            <w:tcW w:w="2335" w:type="dxa"/>
            <w:tcBorders>
              <w:top w:val="single" w:sz="4" w:space="0" w:color="auto"/>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 на 3-5 блоков</w:t>
            </w:r>
          </w:p>
        </w:tc>
      </w:tr>
      <w:tr w:rsidR="00D7221D" w:rsidTr="00D712A4">
        <w:trPr>
          <w:trHeight w:val="339"/>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w:t>
            </w:r>
          </w:p>
        </w:tc>
        <w:tc>
          <w:tcPr>
            <w:tcW w:w="6559" w:type="dxa"/>
            <w:tcBorders>
              <w:top w:val="nil"/>
              <w:left w:val="nil"/>
              <w:bottom w:val="single" w:sz="4" w:space="0" w:color="auto"/>
              <w:right w:val="single" w:sz="4" w:space="0" w:color="auto"/>
            </w:tcBorders>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предметные стекла с адгезивным покрытием 26х76 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1шт  </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w:t>
            </w:r>
          </w:p>
        </w:tc>
        <w:tc>
          <w:tcPr>
            <w:tcW w:w="6559" w:type="dxa"/>
            <w:tcBorders>
              <w:top w:val="nil"/>
              <w:left w:val="nil"/>
              <w:bottom w:val="single" w:sz="4" w:space="0" w:color="auto"/>
              <w:right w:val="single" w:sz="4" w:space="0" w:color="auto"/>
            </w:tcBorders>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Этиловый спирт 96%</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w:t>
            </w:r>
          </w:p>
        </w:tc>
        <w:tc>
          <w:tcPr>
            <w:tcW w:w="6559" w:type="dxa"/>
            <w:tcBorders>
              <w:top w:val="nil"/>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Среда для заключения препаратов (готовый</w:t>
            </w:r>
          </w:p>
        </w:tc>
        <w:tc>
          <w:tcPr>
            <w:tcW w:w="2335"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0,2-0,3мл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w:t>
            </w:r>
          </w:p>
        </w:tc>
        <w:tc>
          <w:tcPr>
            <w:tcW w:w="6559" w:type="dxa"/>
            <w:tcBorders>
              <w:top w:val="nil"/>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Покровные стекла 24х24 мм или 24х50мм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w:t>
            </w:r>
          </w:p>
        </w:tc>
        <w:tc>
          <w:tcPr>
            <w:tcW w:w="6559" w:type="dxa"/>
            <w:tcBorders>
              <w:top w:val="nil"/>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Вода дистиллированная</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10-20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w:t>
            </w:r>
          </w:p>
        </w:tc>
        <w:tc>
          <w:tcPr>
            <w:tcW w:w="6559" w:type="dxa"/>
            <w:tcBorders>
              <w:top w:val="nil"/>
              <w:left w:val="nil"/>
              <w:bottom w:val="single" w:sz="4" w:space="0" w:color="auto"/>
              <w:right w:val="single" w:sz="4" w:space="0" w:color="auto"/>
            </w:tcBorders>
            <w:vAlign w:val="center"/>
            <w:hideMark/>
          </w:tcPr>
          <w:p w:rsidR="00D7221D" w:rsidRDefault="00D7221D" w:rsidP="00D712A4">
            <w:pPr>
              <w:spacing w:after="0" w:line="240" w:lineRule="auto"/>
              <w:rPr>
                <w:rFonts w:ascii="Times New Roman" w:eastAsia="Times New Roman" w:hAnsi="Times New Roman"/>
                <w:color w:val="000000"/>
              </w:rPr>
            </w:pPr>
            <w:r>
              <w:rPr>
                <w:rFonts w:ascii="Times New Roman" w:eastAsia="Times New Roman" w:hAnsi="Times New Roman"/>
                <w:color w:val="000000"/>
              </w:rPr>
              <w:t>ANTI-NSE (MRQ55)</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0,1мл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Liquid Coverslip (High Temperature)</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10X EZ PREP SOLUTION, 2L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Reaction Buffer Concentrate (10X)</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8,7мл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11</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Cell Conditioning 1 (CC1)</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3,5мл</w:t>
            </w:r>
          </w:p>
        </w:tc>
      </w:tr>
      <w:tr w:rsidR="00D7221D" w:rsidTr="00D712A4">
        <w:trPr>
          <w:trHeight w:val="302"/>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12</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 xml:space="preserve"> UltraView Universal DAB Detection Kit 250 tests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13</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Hematoxylin II,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14</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Bluing Reagent,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Ribbon E-Bar Printer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 уп на 8100 тестов</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16</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Label, Blank, Flap, 540 Roll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1уп на 540 тестов</w:t>
            </w:r>
          </w:p>
        </w:tc>
      </w:tr>
      <w:tr w:rsidR="00D7221D" w:rsidTr="008F29AF">
        <w:trPr>
          <w:trHeight w:val="300"/>
        </w:trPr>
        <w:tc>
          <w:tcPr>
            <w:tcW w:w="540" w:type="dxa"/>
            <w:noWrap/>
            <w:vAlign w:val="bottom"/>
            <w:hideMark/>
          </w:tcPr>
          <w:p w:rsidR="00D7221D" w:rsidRDefault="00D7221D">
            <w:pPr>
              <w:spacing w:after="0"/>
            </w:pPr>
          </w:p>
        </w:tc>
        <w:tc>
          <w:tcPr>
            <w:tcW w:w="6559" w:type="dxa"/>
            <w:noWrap/>
            <w:vAlign w:val="bottom"/>
            <w:hideMark/>
          </w:tcPr>
          <w:p w:rsidR="00D7221D" w:rsidRDefault="00D7221D">
            <w:pPr>
              <w:spacing w:after="0"/>
            </w:pPr>
          </w:p>
        </w:tc>
        <w:tc>
          <w:tcPr>
            <w:tcW w:w="2335" w:type="dxa"/>
            <w:noWrap/>
            <w:vAlign w:val="bottom"/>
            <w:hideMark/>
          </w:tcPr>
          <w:p w:rsidR="00D7221D" w:rsidRDefault="00D7221D">
            <w:pPr>
              <w:spacing w:after="0"/>
            </w:pP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12A4" w:rsidRDefault="00D712A4">
            <w:pPr>
              <w:spacing w:after="0" w:line="240" w:lineRule="auto"/>
              <w:rPr>
                <w:rFonts w:ascii="Times New Roman" w:eastAsia="Times New Roman" w:hAnsi="Times New Roman"/>
                <w:b/>
                <w:bCs/>
                <w:color w:val="000000"/>
              </w:rPr>
            </w:pPr>
          </w:p>
          <w:p w:rsidR="00D712A4" w:rsidRDefault="00D712A4">
            <w:pPr>
              <w:spacing w:after="0" w:line="240" w:lineRule="auto"/>
              <w:rPr>
                <w:rFonts w:ascii="Times New Roman" w:eastAsia="Times New Roman" w:hAnsi="Times New Roman"/>
                <w:b/>
                <w:bCs/>
                <w:color w:val="000000"/>
              </w:rPr>
            </w:pPr>
          </w:p>
          <w:p w:rsidR="00D712A4" w:rsidRDefault="00D712A4">
            <w:pPr>
              <w:spacing w:after="0" w:line="240" w:lineRule="auto"/>
              <w:rPr>
                <w:rFonts w:ascii="Times New Roman" w:eastAsia="Times New Roman" w:hAnsi="Times New Roman"/>
                <w:b/>
                <w:bCs/>
                <w:color w:val="000000"/>
              </w:rPr>
            </w:pPr>
          </w:p>
          <w:p w:rsidR="00D712A4" w:rsidRDefault="00D712A4">
            <w:pPr>
              <w:spacing w:after="0" w:line="240" w:lineRule="auto"/>
              <w:rPr>
                <w:rFonts w:ascii="Times New Roman" w:eastAsia="Times New Roman" w:hAnsi="Times New Roman"/>
                <w:b/>
                <w:bCs/>
                <w:color w:val="000000"/>
              </w:rPr>
            </w:pPr>
          </w:p>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Перечень реактивов и расходных материалов, необходимых для </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патологоанатомического (гистологического) исследования 1 кусочка секционного,</w:t>
            </w:r>
          </w:p>
        </w:tc>
      </w:tr>
      <w:tr w:rsidR="00D7221D" w:rsidTr="008F29AF">
        <w:trPr>
          <w:trHeight w:val="300"/>
        </w:trPr>
        <w:tc>
          <w:tcPr>
            <w:tcW w:w="540" w:type="dxa"/>
            <w:noWrap/>
            <w:vAlign w:val="bottom"/>
            <w:hideMark/>
          </w:tcPr>
          <w:p w:rsidR="00D7221D" w:rsidRDefault="00D7221D">
            <w:pPr>
              <w:spacing w:after="0"/>
            </w:pPr>
          </w:p>
        </w:tc>
        <w:tc>
          <w:tcPr>
            <w:tcW w:w="8894"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операционного, биопсийного материала для иммунногистохимического исследования на  </w:t>
            </w:r>
            <w:r w:rsidR="00D712A4" w:rsidRPr="00D712A4">
              <w:rPr>
                <w:rFonts w:ascii="Times New Roman" w:eastAsia="Times New Roman" w:hAnsi="Times New Roman"/>
                <w:b/>
                <w:bCs/>
                <w:color w:val="000000"/>
              </w:rPr>
              <w:t>реагент первичных моноклональных  антител для определения маркера Anti-CHROMOGRANIN A (LK2H10) PAB</w:t>
            </w:r>
          </w:p>
        </w:tc>
      </w:tr>
      <w:tr w:rsidR="00D7221D" w:rsidTr="008F29AF">
        <w:trPr>
          <w:trHeight w:val="300"/>
        </w:trPr>
        <w:tc>
          <w:tcPr>
            <w:tcW w:w="540" w:type="dxa"/>
            <w:noWrap/>
            <w:vAlign w:val="bottom"/>
            <w:hideMark/>
          </w:tcPr>
          <w:p w:rsidR="00D7221D" w:rsidRDefault="00D7221D">
            <w:pPr>
              <w:spacing w:after="0"/>
            </w:pPr>
          </w:p>
        </w:tc>
        <w:tc>
          <w:tcPr>
            <w:tcW w:w="6559" w:type="dxa"/>
            <w:tcBorders>
              <w:top w:val="nil"/>
              <w:left w:val="nil"/>
              <w:bottom w:val="nil"/>
              <w:right w:val="single" w:sz="8" w:space="0" w:color="auto"/>
            </w:tcBorders>
            <w:noWrap/>
            <w:vAlign w:val="bottom"/>
            <w:hideMark/>
          </w:tcPr>
          <w:p w:rsidR="00D7221D" w:rsidRDefault="00D7221D">
            <w:pPr>
              <w:spacing w:after="0" w:line="240" w:lineRule="auto"/>
              <w:rPr>
                <w:rFonts w:ascii="Times New Roman" w:eastAsia="Times New Roman" w:hAnsi="Times New Roman"/>
                <w:b/>
                <w:bCs/>
                <w:color w:val="000000"/>
              </w:rPr>
            </w:pPr>
          </w:p>
        </w:tc>
        <w:tc>
          <w:tcPr>
            <w:tcW w:w="2335" w:type="dxa"/>
            <w:noWrap/>
            <w:vAlign w:val="bottom"/>
            <w:hideMark/>
          </w:tcPr>
          <w:p w:rsidR="00D7221D" w:rsidRDefault="00D7221D">
            <w:pPr>
              <w:spacing w:after="0"/>
            </w:pPr>
          </w:p>
        </w:tc>
      </w:tr>
      <w:tr w:rsidR="00D7221D" w:rsidTr="008F29AF">
        <w:trPr>
          <w:trHeight w:val="300"/>
        </w:trPr>
        <w:tc>
          <w:tcPr>
            <w:tcW w:w="540" w:type="dxa"/>
            <w:tcBorders>
              <w:top w:val="single" w:sz="4" w:space="0" w:color="auto"/>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w:t>
            </w:r>
          </w:p>
        </w:tc>
        <w:tc>
          <w:tcPr>
            <w:tcW w:w="6559" w:type="dxa"/>
            <w:tcBorders>
              <w:top w:val="single" w:sz="4" w:space="0" w:color="auto"/>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Сменные лезвия к ротационному микротому</w:t>
            </w:r>
          </w:p>
        </w:tc>
        <w:tc>
          <w:tcPr>
            <w:tcW w:w="2335" w:type="dxa"/>
            <w:tcBorders>
              <w:top w:val="single" w:sz="4" w:space="0" w:color="auto"/>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 на 3-5 блоков</w:t>
            </w:r>
          </w:p>
        </w:tc>
      </w:tr>
      <w:tr w:rsidR="00D7221D" w:rsidTr="00D712A4">
        <w:trPr>
          <w:trHeight w:val="427"/>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w:t>
            </w:r>
          </w:p>
        </w:tc>
        <w:tc>
          <w:tcPr>
            <w:tcW w:w="6559" w:type="dxa"/>
            <w:tcBorders>
              <w:top w:val="nil"/>
              <w:left w:val="nil"/>
              <w:bottom w:val="single" w:sz="4" w:space="0" w:color="auto"/>
              <w:right w:val="single" w:sz="4" w:space="0" w:color="auto"/>
            </w:tcBorders>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предметные стекла с адгезивным покрытием 26х76 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1шт  </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w:t>
            </w:r>
          </w:p>
        </w:tc>
        <w:tc>
          <w:tcPr>
            <w:tcW w:w="6559" w:type="dxa"/>
            <w:tcBorders>
              <w:top w:val="nil"/>
              <w:left w:val="nil"/>
              <w:bottom w:val="single" w:sz="4" w:space="0" w:color="auto"/>
              <w:right w:val="single" w:sz="4" w:space="0" w:color="auto"/>
            </w:tcBorders>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Этиловый спирт 96%</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w:t>
            </w:r>
          </w:p>
        </w:tc>
        <w:tc>
          <w:tcPr>
            <w:tcW w:w="6559" w:type="dxa"/>
            <w:tcBorders>
              <w:top w:val="nil"/>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Среда для заключения препаратов (готовый</w:t>
            </w:r>
          </w:p>
        </w:tc>
        <w:tc>
          <w:tcPr>
            <w:tcW w:w="2335"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0,2-0,3мл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w:t>
            </w:r>
          </w:p>
        </w:tc>
        <w:tc>
          <w:tcPr>
            <w:tcW w:w="6559" w:type="dxa"/>
            <w:tcBorders>
              <w:top w:val="nil"/>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Покровные стекла 24х24 мм или 24х50мм</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w:t>
            </w:r>
          </w:p>
        </w:tc>
        <w:tc>
          <w:tcPr>
            <w:tcW w:w="6559" w:type="dxa"/>
            <w:tcBorders>
              <w:top w:val="nil"/>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Вода дистиллированная</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10-20 г.</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w:t>
            </w:r>
          </w:p>
        </w:tc>
        <w:tc>
          <w:tcPr>
            <w:tcW w:w="6559" w:type="dxa"/>
            <w:tcBorders>
              <w:top w:val="nil"/>
              <w:left w:val="nil"/>
              <w:bottom w:val="single" w:sz="4" w:space="0" w:color="auto"/>
              <w:right w:val="single" w:sz="4" w:space="0" w:color="auto"/>
            </w:tcBorders>
            <w:vAlign w:val="center"/>
            <w:hideMark/>
          </w:tcPr>
          <w:p w:rsidR="00D7221D" w:rsidRDefault="00D7221D" w:rsidP="00D712A4">
            <w:pPr>
              <w:spacing w:after="0" w:line="240" w:lineRule="auto"/>
              <w:rPr>
                <w:rFonts w:ascii="Times New Roman" w:eastAsia="Times New Roman" w:hAnsi="Times New Roman"/>
                <w:color w:val="000000"/>
              </w:rPr>
            </w:pPr>
            <w:r>
              <w:rPr>
                <w:rFonts w:ascii="Times New Roman" w:eastAsia="Times New Roman" w:hAnsi="Times New Roman"/>
                <w:color w:val="000000"/>
              </w:rPr>
              <w:t>Anti-CHROMOGRANIN (LK2H10) PAB</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0,1мл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 Liquid Coverslip (High Temperature)</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10X EZ PREP SOLUTION, 2L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2,5мл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Reaction Buffer Concentrate (10X)</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8,7мл</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11</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Cell Conditioning 1 (CC1)</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3,5мл</w:t>
            </w:r>
          </w:p>
        </w:tc>
      </w:tr>
      <w:tr w:rsidR="00D7221D" w:rsidTr="00D712A4">
        <w:trPr>
          <w:trHeight w:val="318"/>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12</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lang w:val="en-US"/>
              </w:rPr>
            </w:pPr>
            <w:r>
              <w:rPr>
                <w:rFonts w:ascii="Times New Roman" w:eastAsia="Times New Roman" w:hAnsi="Times New Roman"/>
                <w:color w:val="000000"/>
                <w:sz w:val="20"/>
                <w:szCs w:val="20"/>
                <w:lang w:val="en-US"/>
              </w:rPr>
              <w:t xml:space="preserve"> UltraView Universal DAB Detection Kit 250 tests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13</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Hematoxylin II,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14</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Bluing Reagent, (250 tests)</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0,1</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Ribbon E-Bar Printer </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 уп на 8100 тестов</w:t>
            </w:r>
          </w:p>
        </w:tc>
      </w:tr>
      <w:tr w:rsidR="00D7221D" w:rsidTr="008F29AF">
        <w:trPr>
          <w:trHeight w:val="300"/>
        </w:trPr>
        <w:tc>
          <w:tcPr>
            <w:tcW w:w="540"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16</w:t>
            </w:r>
          </w:p>
        </w:tc>
        <w:tc>
          <w:tcPr>
            <w:tcW w:w="6559"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Label, Blank, Flap, 540 Roll</w:t>
            </w:r>
          </w:p>
        </w:tc>
        <w:tc>
          <w:tcPr>
            <w:tcW w:w="2335"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1уп на 540 тестов</w:t>
            </w:r>
          </w:p>
        </w:tc>
      </w:tr>
    </w:tbl>
    <w:p w:rsidR="00D7221D" w:rsidRDefault="00D7221D" w:rsidP="00D7221D"/>
    <w:tbl>
      <w:tblPr>
        <w:tblW w:w="9385" w:type="dxa"/>
        <w:tblInd w:w="93" w:type="dxa"/>
        <w:tblLook w:val="04A0" w:firstRow="1" w:lastRow="0" w:firstColumn="1" w:lastColumn="0" w:noHBand="0" w:noVBand="1"/>
      </w:tblPr>
      <w:tblGrid>
        <w:gridCol w:w="785"/>
        <w:gridCol w:w="4647"/>
        <w:gridCol w:w="3953"/>
      </w:tblGrid>
      <w:tr w:rsidR="00D7221D" w:rsidTr="00D7221D">
        <w:trPr>
          <w:trHeight w:val="300"/>
        </w:trPr>
        <w:tc>
          <w:tcPr>
            <w:tcW w:w="785" w:type="dxa"/>
            <w:noWrap/>
            <w:vAlign w:val="bottom"/>
            <w:hideMark/>
          </w:tcPr>
          <w:p w:rsidR="00D7221D" w:rsidRDefault="00D7221D"/>
        </w:tc>
        <w:tc>
          <w:tcPr>
            <w:tcW w:w="4647" w:type="dxa"/>
            <w:noWrap/>
            <w:vAlign w:val="bottom"/>
            <w:hideMark/>
          </w:tcPr>
          <w:p w:rsidR="00D7221D" w:rsidRDefault="00D7221D"/>
        </w:tc>
        <w:tc>
          <w:tcPr>
            <w:tcW w:w="3953" w:type="dxa"/>
            <w:noWrap/>
            <w:vAlign w:val="bottom"/>
            <w:hideMark/>
          </w:tcPr>
          <w:p w:rsidR="00D7221D" w:rsidRDefault="00D7221D"/>
        </w:tc>
      </w:tr>
      <w:tr w:rsidR="00D7221D" w:rsidTr="00D7221D">
        <w:trPr>
          <w:trHeight w:val="300"/>
        </w:trPr>
        <w:tc>
          <w:tcPr>
            <w:tcW w:w="785" w:type="dxa"/>
            <w:noWrap/>
            <w:vAlign w:val="bottom"/>
            <w:hideMark/>
          </w:tcPr>
          <w:p w:rsidR="00D7221D" w:rsidRDefault="00D7221D"/>
        </w:tc>
        <w:tc>
          <w:tcPr>
            <w:tcW w:w="8600" w:type="dxa"/>
            <w:gridSpan w:val="2"/>
            <w:noWrap/>
            <w:vAlign w:val="bottom"/>
            <w:hideMark/>
          </w:tcPr>
          <w:p w:rsidR="00D712A4" w:rsidRDefault="00D712A4">
            <w:pPr>
              <w:spacing w:after="0" w:line="240" w:lineRule="auto"/>
              <w:rPr>
                <w:rFonts w:ascii="Times New Roman" w:eastAsia="Times New Roman" w:hAnsi="Times New Roman"/>
                <w:b/>
                <w:bCs/>
                <w:color w:val="000000"/>
              </w:rPr>
            </w:pPr>
          </w:p>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Перечень реактивов и расходных материалов, необходимых для </w:t>
            </w:r>
          </w:p>
        </w:tc>
      </w:tr>
      <w:tr w:rsidR="00D7221D" w:rsidTr="00D7221D">
        <w:trPr>
          <w:trHeight w:val="300"/>
        </w:trPr>
        <w:tc>
          <w:tcPr>
            <w:tcW w:w="785" w:type="dxa"/>
            <w:noWrap/>
            <w:vAlign w:val="bottom"/>
            <w:hideMark/>
          </w:tcPr>
          <w:p w:rsidR="00D7221D" w:rsidRDefault="00D7221D">
            <w:pPr>
              <w:spacing w:after="0"/>
            </w:pPr>
          </w:p>
        </w:tc>
        <w:tc>
          <w:tcPr>
            <w:tcW w:w="8600"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патологоанатомического (гистологического) исследования 1 кусочка секционного,</w:t>
            </w:r>
          </w:p>
        </w:tc>
      </w:tr>
      <w:tr w:rsidR="00D7221D" w:rsidTr="00D7221D">
        <w:trPr>
          <w:trHeight w:val="300"/>
        </w:trPr>
        <w:tc>
          <w:tcPr>
            <w:tcW w:w="785" w:type="dxa"/>
            <w:noWrap/>
            <w:vAlign w:val="bottom"/>
            <w:hideMark/>
          </w:tcPr>
          <w:p w:rsidR="00D7221D" w:rsidRDefault="00D7221D">
            <w:pPr>
              <w:spacing w:after="0"/>
            </w:pPr>
          </w:p>
        </w:tc>
        <w:tc>
          <w:tcPr>
            <w:tcW w:w="8600" w:type="dxa"/>
            <w:gridSpan w:val="2"/>
            <w:noWrap/>
            <w:vAlign w:val="bottom"/>
            <w:hideMark/>
          </w:tcPr>
          <w:p w:rsidR="00D712A4" w:rsidRPr="00D712A4" w:rsidRDefault="00D7221D" w:rsidP="00D712A4">
            <w:pPr>
              <w:rPr>
                <w:rFonts w:ascii="Times New Roman" w:eastAsia="Times New Roman" w:hAnsi="Times New Roman"/>
                <w:b/>
                <w:bCs/>
                <w:color w:val="000000"/>
              </w:rPr>
            </w:pPr>
            <w:r>
              <w:rPr>
                <w:rFonts w:ascii="Times New Roman" w:eastAsia="Times New Roman" w:hAnsi="Times New Roman"/>
                <w:b/>
                <w:bCs/>
                <w:color w:val="000000"/>
              </w:rPr>
              <w:t xml:space="preserve">операционного, биопсийного материала для иммунофлуоресцентного исследования (замороженный срез)  </w:t>
            </w:r>
            <w:r w:rsidR="00D712A4" w:rsidRPr="00D712A4">
              <w:rPr>
                <w:rFonts w:ascii="Times New Roman" w:eastAsia="Times New Roman" w:hAnsi="Times New Roman"/>
                <w:b/>
                <w:bCs/>
                <w:color w:val="000000"/>
              </w:rPr>
              <w:t xml:space="preserve">на автостейнере антитела к иммуноглобулину А.  </w:t>
            </w:r>
          </w:p>
          <w:p w:rsidR="00D7221D" w:rsidRDefault="00D7221D">
            <w:pPr>
              <w:spacing w:after="0" w:line="240" w:lineRule="auto"/>
              <w:rPr>
                <w:rFonts w:ascii="Times New Roman" w:eastAsia="Times New Roman" w:hAnsi="Times New Roman"/>
                <w:b/>
                <w:bCs/>
                <w:color w:val="000000"/>
              </w:rPr>
            </w:pPr>
          </w:p>
        </w:tc>
      </w:tr>
      <w:tr w:rsidR="00D7221D" w:rsidTr="00D7221D">
        <w:trPr>
          <w:trHeight w:val="300"/>
        </w:trPr>
        <w:tc>
          <w:tcPr>
            <w:tcW w:w="785" w:type="dxa"/>
            <w:tcBorders>
              <w:top w:val="single" w:sz="4" w:space="0" w:color="auto"/>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w:t>
            </w:r>
          </w:p>
        </w:tc>
        <w:tc>
          <w:tcPr>
            <w:tcW w:w="4647" w:type="dxa"/>
            <w:tcBorders>
              <w:top w:val="single" w:sz="4" w:space="0" w:color="auto"/>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Сменные лезвия к ротационному микротому</w:t>
            </w:r>
          </w:p>
        </w:tc>
        <w:tc>
          <w:tcPr>
            <w:tcW w:w="3953" w:type="dxa"/>
            <w:tcBorders>
              <w:top w:val="single" w:sz="4" w:space="0" w:color="auto"/>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 на 3-5 блоков</w:t>
            </w:r>
          </w:p>
        </w:tc>
      </w:tr>
      <w:tr w:rsidR="00D7221D" w:rsidTr="00D7221D">
        <w:trPr>
          <w:trHeight w:val="51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w:t>
            </w:r>
          </w:p>
        </w:tc>
        <w:tc>
          <w:tcPr>
            <w:tcW w:w="4647" w:type="dxa"/>
            <w:tcBorders>
              <w:top w:val="nil"/>
              <w:left w:val="nil"/>
              <w:bottom w:val="single" w:sz="4" w:space="0" w:color="auto"/>
              <w:right w:val="single" w:sz="4" w:space="0" w:color="auto"/>
            </w:tcBorders>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предметные стекла с адгезивным покрытием 26х76 мм</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1шт  </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3</w:t>
            </w:r>
          </w:p>
        </w:tc>
        <w:tc>
          <w:tcPr>
            <w:tcW w:w="4647" w:type="dxa"/>
            <w:tcBorders>
              <w:top w:val="nil"/>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Среда для заключения препаратов (готовый)</w:t>
            </w:r>
          </w:p>
        </w:tc>
        <w:tc>
          <w:tcPr>
            <w:tcW w:w="3953"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0,2-0,3мл</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w:t>
            </w:r>
          </w:p>
        </w:tc>
        <w:tc>
          <w:tcPr>
            <w:tcW w:w="4647" w:type="dxa"/>
            <w:tcBorders>
              <w:top w:val="nil"/>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Покровные стекла 24х24 мм или 24х50мм</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w:t>
            </w:r>
          </w:p>
        </w:tc>
        <w:tc>
          <w:tcPr>
            <w:tcW w:w="4647" w:type="dxa"/>
            <w:tcBorders>
              <w:top w:val="nil"/>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Вода дистиллированная</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10-20 г.</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w:t>
            </w:r>
          </w:p>
        </w:tc>
        <w:tc>
          <w:tcPr>
            <w:tcW w:w="4647" w:type="dxa"/>
            <w:tcBorders>
              <w:top w:val="nil"/>
              <w:left w:val="nil"/>
              <w:bottom w:val="single" w:sz="4" w:space="0" w:color="auto"/>
              <w:right w:val="single" w:sz="4" w:space="0" w:color="auto"/>
            </w:tcBorders>
            <w:vAlign w:val="center"/>
            <w:hideMark/>
          </w:tcPr>
          <w:p w:rsidR="00D7221D" w:rsidRDefault="00D7221D" w:rsidP="00D712A4">
            <w:pPr>
              <w:spacing w:after="0" w:line="240" w:lineRule="auto"/>
              <w:rPr>
                <w:rFonts w:ascii="Times New Roman" w:eastAsia="Times New Roman" w:hAnsi="Times New Roman"/>
                <w:color w:val="000000"/>
              </w:rPr>
            </w:pPr>
            <w:r>
              <w:rPr>
                <w:rFonts w:ascii="Times New Roman" w:eastAsia="Times New Roman" w:hAnsi="Times New Roman"/>
                <w:color w:val="000000"/>
              </w:rPr>
              <w:t>FITC lgA</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0,1мл</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w:t>
            </w:r>
          </w:p>
        </w:tc>
        <w:tc>
          <w:tcPr>
            <w:tcW w:w="4647"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Reaction Buffer Concentrate (10X)</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8,7мл</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8</w:t>
            </w:r>
          </w:p>
        </w:tc>
        <w:tc>
          <w:tcPr>
            <w:tcW w:w="4647"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Ribbon E-Bar Printer </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 уп на 8100 тестов</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9</w:t>
            </w:r>
          </w:p>
        </w:tc>
        <w:tc>
          <w:tcPr>
            <w:tcW w:w="4647"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Label, Blank, Flap, 540 Roll</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1уп на 540 тестов</w:t>
            </w:r>
          </w:p>
        </w:tc>
      </w:tr>
      <w:tr w:rsidR="00D7221D" w:rsidTr="00D7221D">
        <w:trPr>
          <w:trHeight w:val="300"/>
        </w:trPr>
        <w:tc>
          <w:tcPr>
            <w:tcW w:w="785" w:type="dxa"/>
            <w:noWrap/>
            <w:vAlign w:val="bottom"/>
            <w:hideMark/>
          </w:tcPr>
          <w:p w:rsidR="00D7221D" w:rsidRDefault="00D7221D">
            <w:pPr>
              <w:spacing w:after="0"/>
            </w:pPr>
          </w:p>
        </w:tc>
        <w:tc>
          <w:tcPr>
            <w:tcW w:w="4647" w:type="dxa"/>
            <w:noWrap/>
            <w:vAlign w:val="bottom"/>
            <w:hideMark/>
          </w:tcPr>
          <w:p w:rsidR="00D7221D" w:rsidRDefault="00D7221D">
            <w:pPr>
              <w:spacing w:after="0"/>
            </w:pPr>
          </w:p>
        </w:tc>
        <w:tc>
          <w:tcPr>
            <w:tcW w:w="3953" w:type="dxa"/>
            <w:noWrap/>
            <w:vAlign w:val="bottom"/>
            <w:hideMark/>
          </w:tcPr>
          <w:p w:rsidR="00D7221D" w:rsidRDefault="00D7221D">
            <w:pPr>
              <w:spacing w:after="0"/>
            </w:pPr>
          </w:p>
        </w:tc>
      </w:tr>
      <w:tr w:rsidR="00D7221D" w:rsidTr="00D7221D">
        <w:trPr>
          <w:trHeight w:val="300"/>
        </w:trPr>
        <w:tc>
          <w:tcPr>
            <w:tcW w:w="785" w:type="dxa"/>
            <w:noWrap/>
            <w:vAlign w:val="bottom"/>
            <w:hideMark/>
          </w:tcPr>
          <w:p w:rsidR="00D7221D" w:rsidRDefault="00D7221D">
            <w:pPr>
              <w:spacing w:after="0"/>
            </w:pPr>
          </w:p>
        </w:tc>
        <w:tc>
          <w:tcPr>
            <w:tcW w:w="8600" w:type="dxa"/>
            <w:gridSpan w:val="2"/>
            <w:noWrap/>
            <w:vAlign w:val="bottom"/>
            <w:hideMark/>
          </w:tcPr>
          <w:p w:rsidR="00D712A4" w:rsidRDefault="00D712A4">
            <w:pPr>
              <w:spacing w:after="0" w:line="240" w:lineRule="auto"/>
              <w:rPr>
                <w:rFonts w:ascii="Times New Roman" w:eastAsia="Times New Roman" w:hAnsi="Times New Roman"/>
                <w:b/>
                <w:bCs/>
                <w:color w:val="000000"/>
              </w:rPr>
            </w:pPr>
          </w:p>
          <w:p w:rsidR="00D712A4" w:rsidRDefault="00D712A4">
            <w:pPr>
              <w:spacing w:after="0" w:line="240" w:lineRule="auto"/>
              <w:rPr>
                <w:rFonts w:ascii="Times New Roman" w:eastAsia="Times New Roman" w:hAnsi="Times New Roman"/>
                <w:b/>
                <w:bCs/>
                <w:color w:val="000000"/>
              </w:rPr>
            </w:pPr>
          </w:p>
          <w:p w:rsidR="00D712A4" w:rsidRDefault="00D712A4">
            <w:pPr>
              <w:spacing w:after="0" w:line="240" w:lineRule="auto"/>
              <w:rPr>
                <w:rFonts w:ascii="Times New Roman" w:eastAsia="Times New Roman" w:hAnsi="Times New Roman"/>
                <w:b/>
                <w:bCs/>
                <w:color w:val="000000"/>
              </w:rPr>
            </w:pPr>
          </w:p>
          <w:p w:rsidR="00D712A4" w:rsidRDefault="00D712A4">
            <w:pPr>
              <w:spacing w:after="0" w:line="240" w:lineRule="auto"/>
              <w:rPr>
                <w:rFonts w:ascii="Times New Roman" w:eastAsia="Times New Roman" w:hAnsi="Times New Roman"/>
                <w:b/>
                <w:bCs/>
                <w:color w:val="000000"/>
              </w:rPr>
            </w:pPr>
          </w:p>
          <w:p w:rsidR="00D712A4" w:rsidRDefault="00D712A4">
            <w:pPr>
              <w:spacing w:after="0" w:line="240" w:lineRule="auto"/>
              <w:rPr>
                <w:rFonts w:ascii="Times New Roman" w:eastAsia="Times New Roman" w:hAnsi="Times New Roman"/>
                <w:b/>
                <w:bCs/>
                <w:color w:val="000000"/>
              </w:rPr>
            </w:pPr>
          </w:p>
          <w:p w:rsidR="00D712A4" w:rsidRDefault="00D712A4">
            <w:pPr>
              <w:spacing w:after="0" w:line="240" w:lineRule="auto"/>
              <w:rPr>
                <w:rFonts w:ascii="Times New Roman" w:eastAsia="Times New Roman" w:hAnsi="Times New Roman"/>
                <w:b/>
                <w:bCs/>
                <w:color w:val="000000"/>
              </w:rPr>
            </w:pPr>
          </w:p>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Перечень реактивов и расходных материалов, необходимых для </w:t>
            </w:r>
          </w:p>
        </w:tc>
      </w:tr>
      <w:tr w:rsidR="00D7221D" w:rsidTr="00D7221D">
        <w:trPr>
          <w:trHeight w:val="300"/>
        </w:trPr>
        <w:tc>
          <w:tcPr>
            <w:tcW w:w="785" w:type="dxa"/>
            <w:noWrap/>
            <w:vAlign w:val="bottom"/>
            <w:hideMark/>
          </w:tcPr>
          <w:p w:rsidR="00D7221D" w:rsidRDefault="00D7221D">
            <w:pPr>
              <w:spacing w:after="0"/>
            </w:pPr>
          </w:p>
        </w:tc>
        <w:tc>
          <w:tcPr>
            <w:tcW w:w="8600"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патологоанатомического (гистологического) исследования 1 кусочка секционного,</w:t>
            </w:r>
          </w:p>
        </w:tc>
      </w:tr>
      <w:tr w:rsidR="00D7221D" w:rsidTr="00D7221D">
        <w:trPr>
          <w:trHeight w:val="300"/>
        </w:trPr>
        <w:tc>
          <w:tcPr>
            <w:tcW w:w="785" w:type="dxa"/>
            <w:noWrap/>
            <w:vAlign w:val="bottom"/>
            <w:hideMark/>
          </w:tcPr>
          <w:p w:rsidR="00D7221D" w:rsidRDefault="00D7221D">
            <w:pPr>
              <w:spacing w:after="0"/>
            </w:pPr>
          </w:p>
        </w:tc>
        <w:tc>
          <w:tcPr>
            <w:tcW w:w="8600"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операционного, биопсийного материала для иммунофлуоресцентного исследования (замороженный срез)  </w:t>
            </w:r>
            <w:r w:rsidR="00D712A4" w:rsidRPr="00D712A4">
              <w:rPr>
                <w:rFonts w:ascii="Times New Roman" w:eastAsia="Times New Roman" w:hAnsi="Times New Roman"/>
                <w:b/>
                <w:bCs/>
                <w:color w:val="000000"/>
              </w:rPr>
              <w:t xml:space="preserve">на автостейнере антитела к иммуноглобулину G .  </w:t>
            </w:r>
          </w:p>
        </w:tc>
      </w:tr>
      <w:tr w:rsidR="00D7221D" w:rsidTr="00D7221D">
        <w:trPr>
          <w:trHeight w:val="300"/>
        </w:trPr>
        <w:tc>
          <w:tcPr>
            <w:tcW w:w="785" w:type="dxa"/>
            <w:noWrap/>
            <w:vAlign w:val="bottom"/>
            <w:hideMark/>
          </w:tcPr>
          <w:p w:rsidR="00D7221D" w:rsidRDefault="00D7221D">
            <w:pPr>
              <w:spacing w:after="0"/>
            </w:pPr>
          </w:p>
        </w:tc>
        <w:tc>
          <w:tcPr>
            <w:tcW w:w="4647" w:type="dxa"/>
            <w:tcBorders>
              <w:top w:val="nil"/>
              <w:left w:val="nil"/>
              <w:bottom w:val="nil"/>
              <w:right w:val="single" w:sz="8" w:space="0" w:color="auto"/>
            </w:tcBorders>
            <w:noWrap/>
            <w:vAlign w:val="bottom"/>
            <w:hideMark/>
          </w:tcPr>
          <w:p w:rsidR="00D7221D" w:rsidRDefault="00D7221D">
            <w:pPr>
              <w:spacing w:after="0" w:line="240" w:lineRule="auto"/>
              <w:rPr>
                <w:rFonts w:ascii="Times New Roman" w:eastAsia="Times New Roman" w:hAnsi="Times New Roman"/>
                <w:b/>
                <w:bCs/>
                <w:color w:val="000000"/>
              </w:rPr>
            </w:pPr>
          </w:p>
        </w:tc>
        <w:tc>
          <w:tcPr>
            <w:tcW w:w="3953" w:type="dxa"/>
            <w:noWrap/>
            <w:vAlign w:val="bottom"/>
            <w:hideMark/>
          </w:tcPr>
          <w:p w:rsidR="00D7221D" w:rsidRDefault="00D7221D">
            <w:pPr>
              <w:spacing w:after="0"/>
            </w:pPr>
          </w:p>
        </w:tc>
      </w:tr>
      <w:tr w:rsidR="00D7221D" w:rsidTr="00D7221D">
        <w:trPr>
          <w:trHeight w:val="300"/>
        </w:trPr>
        <w:tc>
          <w:tcPr>
            <w:tcW w:w="785" w:type="dxa"/>
            <w:tcBorders>
              <w:top w:val="single" w:sz="4" w:space="0" w:color="auto"/>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w:t>
            </w:r>
          </w:p>
        </w:tc>
        <w:tc>
          <w:tcPr>
            <w:tcW w:w="4647" w:type="dxa"/>
            <w:tcBorders>
              <w:top w:val="single" w:sz="4" w:space="0" w:color="auto"/>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Сменные лезвия к ротационному микротому</w:t>
            </w:r>
          </w:p>
        </w:tc>
        <w:tc>
          <w:tcPr>
            <w:tcW w:w="3953" w:type="dxa"/>
            <w:tcBorders>
              <w:top w:val="single" w:sz="4" w:space="0" w:color="auto"/>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 на 3-5 блоков</w:t>
            </w:r>
          </w:p>
        </w:tc>
      </w:tr>
      <w:tr w:rsidR="00D7221D" w:rsidTr="00D7221D">
        <w:trPr>
          <w:trHeight w:val="51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w:t>
            </w:r>
          </w:p>
        </w:tc>
        <w:tc>
          <w:tcPr>
            <w:tcW w:w="4647" w:type="dxa"/>
            <w:tcBorders>
              <w:top w:val="nil"/>
              <w:left w:val="nil"/>
              <w:bottom w:val="single" w:sz="4" w:space="0" w:color="auto"/>
              <w:right w:val="single" w:sz="4" w:space="0" w:color="auto"/>
            </w:tcBorders>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предметные стекла с адгезивным покрытием 26х76 мм</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1шт  </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w:t>
            </w:r>
          </w:p>
        </w:tc>
        <w:tc>
          <w:tcPr>
            <w:tcW w:w="4647" w:type="dxa"/>
            <w:tcBorders>
              <w:top w:val="nil"/>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Среда для заключения препаратов (готовый)</w:t>
            </w:r>
          </w:p>
        </w:tc>
        <w:tc>
          <w:tcPr>
            <w:tcW w:w="3953"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0,2-0,3мл</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w:t>
            </w:r>
          </w:p>
        </w:tc>
        <w:tc>
          <w:tcPr>
            <w:tcW w:w="4647" w:type="dxa"/>
            <w:tcBorders>
              <w:top w:val="nil"/>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Покровные стекла 24х24 мм или 24х50мм</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w:t>
            </w:r>
          </w:p>
        </w:tc>
        <w:tc>
          <w:tcPr>
            <w:tcW w:w="4647" w:type="dxa"/>
            <w:tcBorders>
              <w:top w:val="nil"/>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Вода дистиллированная</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10-20 г.</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w:t>
            </w:r>
          </w:p>
        </w:tc>
        <w:tc>
          <w:tcPr>
            <w:tcW w:w="4647" w:type="dxa"/>
            <w:tcBorders>
              <w:top w:val="nil"/>
              <w:left w:val="nil"/>
              <w:bottom w:val="single" w:sz="4" w:space="0" w:color="auto"/>
              <w:right w:val="single" w:sz="4" w:space="0" w:color="auto"/>
            </w:tcBorders>
            <w:vAlign w:val="center"/>
            <w:hideMark/>
          </w:tcPr>
          <w:p w:rsidR="00D7221D" w:rsidRDefault="00D7221D" w:rsidP="00D712A4">
            <w:pPr>
              <w:spacing w:after="0" w:line="240" w:lineRule="auto"/>
              <w:rPr>
                <w:rFonts w:ascii="Times New Roman" w:eastAsia="Times New Roman" w:hAnsi="Times New Roman"/>
                <w:color w:val="000000"/>
              </w:rPr>
            </w:pPr>
            <w:r>
              <w:rPr>
                <w:rFonts w:ascii="Times New Roman" w:eastAsia="Times New Roman" w:hAnsi="Times New Roman"/>
                <w:color w:val="000000"/>
              </w:rPr>
              <w:t>FITC lgG</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0,1мл</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w:t>
            </w:r>
          </w:p>
        </w:tc>
        <w:tc>
          <w:tcPr>
            <w:tcW w:w="4647"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Reaction Buffer Concentrate (10X)</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8,7мл</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w:t>
            </w:r>
          </w:p>
        </w:tc>
        <w:tc>
          <w:tcPr>
            <w:tcW w:w="4647"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Ribbon E-Bar Printer </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 уп на 8100 тестов</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16</w:t>
            </w:r>
          </w:p>
        </w:tc>
        <w:tc>
          <w:tcPr>
            <w:tcW w:w="4647"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Label, Blank, Flap, 540 Roll</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1уп на 540 тестов</w:t>
            </w:r>
          </w:p>
        </w:tc>
      </w:tr>
      <w:tr w:rsidR="00D7221D" w:rsidTr="00D7221D">
        <w:trPr>
          <w:trHeight w:val="300"/>
        </w:trPr>
        <w:tc>
          <w:tcPr>
            <w:tcW w:w="785" w:type="dxa"/>
            <w:noWrap/>
            <w:vAlign w:val="bottom"/>
            <w:hideMark/>
          </w:tcPr>
          <w:p w:rsidR="00D7221D" w:rsidRDefault="00D7221D">
            <w:pPr>
              <w:spacing w:after="0"/>
            </w:pPr>
          </w:p>
        </w:tc>
        <w:tc>
          <w:tcPr>
            <w:tcW w:w="4647" w:type="dxa"/>
            <w:noWrap/>
            <w:vAlign w:val="bottom"/>
            <w:hideMark/>
          </w:tcPr>
          <w:p w:rsidR="00D7221D" w:rsidRDefault="00D7221D">
            <w:pPr>
              <w:spacing w:after="0"/>
            </w:pPr>
          </w:p>
        </w:tc>
        <w:tc>
          <w:tcPr>
            <w:tcW w:w="3953" w:type="dxa"/>
            <w:noWrap/>
            <w:vAlign w:val="bottom"/>
            <w:hideMark/>
          </w:tcPr>
          <w:p w:rsidR="00D7221D" w:rsidRDefault="00D7221D">
            <w:pPr>
              <w:spacing w:after="0"/>
            </w:pPr>
          </w:p>
        </w:tc>
      </w:tr>
      <w:tr w:rsidR="00D7221D" w:rsidTr="00D7221D">
        <w:trPr>
          <w:trHeight w:val="300"/>
        </w:trPr>
        <w:tc>
          <w:tcPr>
            <w:tcW w:w="785" w:type="dxa"/>
            <w:noWrap/>
            <w:vAlign w:val="bottom"/>
            <w:hideMark/>
          </w:tcPr>
          <w:p w:rsidR="00D7221D" w:rsidRDefault="00D7221D">
            <w:pPr>
              <w:spacing w:after="0"/>
            </w:pPr>
          </w:p>
        </w:tc>
        <w:tc>
          <w:tcPr>
            <w:tcW w:w="8600"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Перечень реактивов и расходных материалов, необходимых для </w:t>
            </w:r>
          </w:p>
        </w:tc>
      </w:tr>
      <w:tr w:rsidR="00D7221D" w:rsidTr="00D7221D">
        <w:trPr>
          <w:trHeight w:val="300"/>
        </w:trPr>
        <w:tc>
          <w:tcPr>
            <w:tcW w:w="785" w:type="dxa"/>
            <w:noWrap/>
            <w:vAlign w:val="bottom"/>
            <w:hideMark/>
          </w:tcPr>
          <w:p w:rsidR="00D7221D" w:rsidRDefault="00D7221D">
            <w:pPr>
              <w:spacing w:after="0"/>
            </w:pPr>
          </w:p>
        </w:tc>
        <w:tc>
          <w:tcPr>
            <w:tcW w:w="8600"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патологоанатомического (гистологического) исследования 1 кусочка секционного,</w:t>
            </w:r>
          </w:p>
        </w:tc>
      </w:tr>
      <w:tr w:rsidR="00D7221D" w:rsidTr="00D7221D">
        <w:trPr>
          <w:trHeight w:val="300"/>
        </w:trPr>
        <w:tc>
          <w:tcPr>
            <w:tcW w:w="785" w:type="dxa"/>
            <w:noWrap/>
            <w:vAlign w:val="bottom"/>
            <w:hideMark/>
          </w:tcPr>
          <w:p w:rsidR="00D7221D" w:rsidRDefault="00D7221D">
            <w:pPr>
              <w:spacing w:after="0"/>
            </w:pPr>
          </w:p>
        </w:tc>
        <w:tc>
          <w:tcPr>
            <w:tcW w:w="8600"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операционного, биопсийного материала для иммунофлуоресцентного исследования (замороженный срез)  </w:t>
            </w:r>
            <w:r w:rsidR="00D712A4" w:rsidRPr="00D712A4">
              <w:rPr>
                <w:rFonts w:ascii="Times New Roman" w:eastAsia="Times New Roman" w:hAnsi="Times New Roman"/>
                <w:b/>
                <w:bCs/>
                <w:color w:val="000000"/>
              </w:rPr>
              <w:t xml:space="preserve">на автостейнере антитела к иммуноглобулину M .  </w:t>
            </w:r>
          </w:p>
        </w:tc>
      </w:tr>
      <w:tr w:rsidR="00D7221D" w:rsidTr="00D7221D">
        <w:trPr>
          <w:trHeight w:val="300"/>
        </w:trPr>
        <w:tc>
          <w:tcPr>
            <w:tcW w:w="785" w:type="dxa"/>
            <w:noWrap/>
            <w:vAlign w:val="bottom"/>
            <w:hideMark/>
          </w:tcPr>
          <w:p w:rsidR="00D7221D" w:rsidRDefault="00D7221D">
            <w:pPr>
              <w:spacing w:after="0"/>
            </w:pPr>
          </w:p>
        </w:tc>
        <w:tc>
          <w:tcPr>
            <w:tcW w:w="4647" w:type="dxa"/>
            <w:tcBorders>
              <w:top w:val="nil"/>
              <w:left w:val="nil"/>
              <w:bottom w:val="nil"/>
              <w:right w:val="single" w:sz="8" w:space="0" w:color="auto"/>
            </w:tcBorders>
            <w:noWrap/>
            <w:vAlign w:val="bottom"/>
            <w:hideMark/>
          </w:tcPr>
          <w:p w:rsidR="00D7221D" w:rsidRDefault="00D7221D">
            <w:pPr>
              <w:spacing w:after="0" w:line="240" w:lineRule="auto"/>
              <w:rPr>
                <w:rFonts w:ascii="Times New Roman" w:eastAsia="Times New Roman" w:hAnsi="Times New Roman"/>
                <w:b/>
                <w:bCs/>
                <w:color w:val="000000"/>
              </w:rPr>
            </w:pPr>
          </w:p>
        </w:tc>
        <w:tc>
          <w:tcPr>
            <w:tcW w:w="3953" w:type="dxa"/>
            <w:noWrap/>
            <w:vAlign w:val="bottom"/>
            <w:hideMark/>
          </w:tcPr>
          <w:p w:rsidR="00D7221D" w:rsidRDefault="00D7221D">
            <w:pPr>
              <w:spacing w:after="0"/>
            </w:pPr>
          </w:p>
        </w:tc>
      </w:tr>
      <w:tr w:rsidR="00D7221D" w:rsidTr="00D7221D">
        <w:trPr>
          <w:trHeight w:val="300"/>
        </w:trPr>
        <w:tc>
          <w:tcPr>
            <w:tcW w:w="785" w:type="dxa"/>
            <w:tcBorders>
              <w:top w:val="single" w:sz="4" w:space="0" w:color="auto"/>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w:t>
            </w:r>
          </w:p>
        </w:tc>
        <w:tc>
          <w:tcPr>
            <w:tcW w:w="4647" w:type="dxa"/>
            <w:tcBorders>
              <w:top w:val="single" w:sz="4" w:space="0" w:color="auto"/>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Сменные лезвия к ротационному микротому</w:t>
            </w:r>
          </w:p>
        </w:tc>
        <w:tc>
          <w:tcPr>
            <w:tcW w:w="3953" w:type="dxa"/>
            <w:tcBorders>
              <w:top w:val="single" w:sz="4" w:space="0" w:color="auto"/>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 на 3-5 блоков</w:t>
            </w:r>
          </w:p>
        </w:tc>
      </w:tr>
      <w:tr w:rsidR="00D7221D" w:rsidTr="00D7221D">
        <w:trPr>
          <w:trHeight w:val="51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w:t>
            </w:r>
          </w:p>
        </w:tc>
        <w:tc>
          <w:tcPr>
            <w:tcW w:w="4647" w:type="dxa"/>
            <w:tcBorders>
              <w:top w:val="nil"/>
              <w:left w:val="nil"/>
              <w:bottom w:val="single" w:sz="4" w:space="0" w:color="auto"/>
              <w:right w:val="single" w:sz="4" w:space="0" w:color="auto"/>
            </w:tcBorders>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предметные стекла с адгезивным покрытием 26х76 мм</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1шт  </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w:t>
            </w:r>
          </w:p>
        </w:tc>
        <w:tc>
          <w:tcPr>
            <w:tcW w:w="4647" w:type="dxa"/>
            <w:tcBorders>
              <w:top w:val="nil"/>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Среда для заключения препаратов (готовый)</w:t>
            </w:r>
          </w:p>
        </w:tc>
        <w:tc>
          <w:tcPr>
            <w:tcW w:w="3953"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0,2-0,3мл</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w:t>
            </w:r>
          </w:p>
        </w:tc>
        <w:tc>
          <w:tcPr>
            <w:tcW w:w="4647" w:type="dxa"/>
            <w:tcBorders>
              <w:top w:val="nil"/>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Покровные стекла 24х24 мм или 24х50мм</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w:t>
            </w:r>
          </w:p>
        </w:tc>
        <w:tc>
          <w:tcPr>
            <w:tcW w:w="4647" w:type="dxa"/>
            <w:tcBorders>
              <w:top w:val="nil"/>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Вода дистиллированная</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10-20 г.</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w:t>
            </w:r>
          </w:p>
        </w:tc>
        <w:tc>
          <w:tcPr>
            <w:tcW w:w="4647" w:type="dxa"/>
            <w:tcBorders>
              <w:top w:val="nil"/>
              <w:left w:val="nil"/>
              <w:bottom w:val="single" w:sz="4" w:space="0" w:color="auto"/>
              <w:right w:val="single" w:sz="4" w:space="0" w:color="auto"/>
            </w:tcBorders>
            <w:vAlign w:val="center"/>
            <w:hideMark/>
          </w:tcPr>
          <w:p w:rsidR="00D7221D" w:rsidRDefault="00D7221D" w:rsidP="00D712A4">
            <w:pPr>
              <w:spacing w:after="0" w:line="240" w:lineRule="auto"/>
              <w:rPr>
                <w:rFonts w:ascii="Times New Roman" w:eastAsia="Times New Roman" w:hAnsi="Times New Roman"/>
                <w:color w:val="000000"/>
              </w:rPr>
            </w:pPr>
            <w:r>
              <w:rPr>
                <w:rFonts w:ascii="Times New Roman" w:eastAsia="Times New Roman" w:hAnsi="Times New Roman"/>
                <w:color w:val="000000"/>
              </w:rPr>
              <w:t>FITC lgM</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0,1мл</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w:t>
            </w:r>
          </w:p>
        </w:tc>
        <w:tc>
          <w:tcPr>
            <w:tcW w:w="4647"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Reaction Buffer Concentrate (10X)</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8,7мл</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w:t>
            </w:r>
          </w:p>
        </w:tc>
        <w:tc>
          <w:tcPr>
            <w:tcW w:w="4647"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Ribbon E-Bar Printer </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 уп на 8100 тестов</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16</w:t>
            </w:r>
          </w:p>
        </w:tc>
        <w:tc>
          <w:tcPr>
            <w:tcW w:w="4647"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Label, Blank, Flap, 540 Roll</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1уп на 540 тестов</w:t>
            </w:r>
          </w:p>
        </w:tc>
      </w:tr>
      <w:tr w:rsidR="00D7221D" w:rsidTr="00D7221D">
        <w:trPr>
          <w:trHeight w:val="300"/>
        </w:trPr>
        <w:tc>
          <w:tcPr>
            <w:tcW w:w="785" w:type="dxa"/>
            <w:noWrap/>
            <w:vAlign w:val="bottom"/>
            <w:hideMark/>
          </w:tcPr>
          <w:p w:rsidR="00D7221D" w:rsidRDefault="00D7221D">
            <w:pPr>
              <w:spacing w:after="0"/>
            </w:pPr>
          </w:p>
        </w:tc>
        <w:tc>
          <w:tcPr>
            <w:tcW w:w="4647" w:type="dxa"/>
            <w:noWrap/>
            <w:vAlign w:val="bottom"/>
            <w:hideMark/>
          </w:tcPr>
          <w:p w:rsidR="00D7221D" w:rsidRDefault="00D7221D">
            <w:pPr>
              <w:spacing w:after="0"/>
            </w:pPr>
          </w:p>
        </w:tc>
        <w:tc>
          <w:tcPr>
            <w:tcW w:w="3953" w:type="dxa"/>
            <w:noWrap/>
            <w:vAlign w:val="bottom"/>
            <w:hideMark/>
          </w:tcPr>
          <w:p w:rsidR="00D7221D" w:rsidRDefault="00D7221D">
            <w:pPr>
              <w:spacing w:after="0"/>
            </w:pPr>
          </w:p>
        </w:tc>
      </w:tr>
      <w:tr w:rsidR="00D7221D" w:rsidTr="00D7221D">
        <w:trPr>
          <w:trHeight w:val="300"/>
        </w:trPr>
        <w:tc>
          <w:tcPr>
            <w:tcW w:w="785" w:type="dxa"/>
            <w:noWrap/>
            <w:vAlign w:val="bottom"/>
            <w:hideMark/>
          </w:tcPr>
          <w:p w:rsidR="00D7221D" w:rsidRDefault="00D7221D">
            <w:pPr>
              <w:spacing w:after="0"/>
            </w:pPr>
          </w:p>
        </w:tc>
        <w:tc>
          <w:tcPr>
            <w:tcW w:w="8600"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Перечень реактивов и расходных материалов, необходимых для </w:t>
            </w:r>
          </w:p>
        </w:tc>
      </w:tr>
      <w:tr w:rsidR="00D7221D" w:rsidTr="00D7221D">
        <w:trPr>
          <w:trHeight w:val="300"/>
        </w:trPr>
        <w:tc>
          <w:tcPr>
            <w:tcW w:w="785" w:type="dxa"/>
            <w:noWrap/>
            <w:vAlign w:val="bottom"/>
            <w:hideMark/>
          </w:tcPr>
          <w:p w:rsidR="00D7221D" w:rsidRDefault="00D7221D">
            <w:pPr>
              <w:spacing w:after="0"/>
            </w:pPr>
          </w:p>
        </w:tc>
        <w:tc>
          <w:tcPr>
            <w:tcW w:w="8600"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патологоанатомического (гистологического) исследования 1 кусочка секционного,</w:t>
            </w:r>
          </w:p>
        </w:tc>
      </w:tr>
      <w:tr w:rsidR="00D7221D" w:rsidTr="00D7221D">
        <w:trPr>
          <w:trHeight w:val="300"/>
        </w:trPr>
        <w:tc>
          <w:tcPr>
            <w:tcW w:w="785" w:type="dxa"/>
            <w:noWrap/>
            <w:vAlign w:val="bottom"/>
            <w:hideMark/>
          </w:tcPr>
          <w:p w:rsidR="00D7221D" w:rsidRDefault="00D7221D">
            <w:pPr>
              <w:spacing w:after="0"/>
            </w:pPr>
          </w:p>
        </w:tc>
        <w:tc>
          <w:tcPr>
            <w:tcW w:w="8600"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операционного, биопсийного материала для иммунофлуоресцентного исследования (замороженный срез)  </w:t>
            </w:r>
            <w:r w:rsidR="00D712A4" w:rsidRPr="00D712A4">
              <w:rPr>
                <w:rFonts w:ascii="Times New Roman" w:eastAsia="Times New Roman" w:hAnsi="Times New Roman"/>
                <w:b/>
                <w:bCs/>
                <w:color w:val="000000"/>
              </w:rPr>
              <w:t xml:space="preserve">на автостейнере антитела к комплементу С3 .  </w:t>
            </w:r>
          </w:p>
        </w:tc>
      </w:tr>
      <w:tr w:rsidR="00D7221D" w:rsidTr="00D7221D">
        <w:trPr>
          <w:trHeight w:val="300"/>
        </w:trPr>
        <w:tc>
          <w:tcPr>
            <w:tcW w:w="785" w:type="dxa"/>
            <w:noWrap/>
            <w:vAlign w:val="bottom"/>
            <w:hideMark/>
          </w:tcPr>
          <w:p w:rsidR="00D7221D" w:rsidRDefault="00D7221D">
            <w:pPr>
              <w:spacing w:after="0"/>
            </w:pPr>
          </w:p>
        </w:tc>
        <w:tc>
          <w:tcPr>
            <w:tcW w:w="4647" w:type="dxa"/>
            <w:tcBorders>
              <w:top w:val="nil"/>
              <w:left w:val="nil"/>
              <w:bottom w:val="nil"/>
              <w:right w:val="single" w:sz="8" w:space="0" w:color="auto"/>
            </w:tcBorders>
            <w:noWrap/>
            <w:vAlign w:val="bottom"/>
            <w:hideMark/>
          </w:tcPr>
          <w:p w:rsidR="00D7221D" w:rsidRDefault="00D7221D">
            <w:pPr>
              <w:spacing w:after="0" w:line="240" w:lineRule="auto"/>
              <w:rPr>
                <w:rFonts w:ascii="Times New Roman" w:eastAsia="Times New Roman" w:hAnsi="Times New Roman"/>
                <w:b/>
                <w:bCs/>
                <w:color w:val="000000"/>
              </w:rPr>
            </w:pPr>
          </w:p>
        </w:tc>
        <w:tc>
          <w:tcPr>
            <w:tcW w:w="3953" w:type="dxa"/>
            <w:noWrap/>
            <w:vAlign w:val="bottom"/>
            <w:hideMark/>
          </w:tcPr>
          <w:p w:rsidR="00D7221D" w:rsidRDefault="00D7221D">
            <w:pPr>
              <w:spacing w:after="0"/>
            </w:pPr>
          </w:p>
        </w:tc>
      </w:tr>
      <w:tr w:rsidR="00D7221D" w:rsidTr="00D7221D">
        <w:trPr>
          <w:trHeight w:val="300"/>
        </w:trPr>
        <w:tc>
          <w:tcPr>
            <w:tcW w:w="785" w:type="dxa"/>
            <w:tcBorders>
              <w:top w:val="single" w:sz="4" w:space="0" w:color="auto"/>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w:t>
            </w:r>
          </w:p>
        </w:tc>
        <w:tc>
          <w:tcPr>
            <w:tcW w:w="4647" w:type="dxa"/>
            <w:tcBorders>
              <w:top w:val="single" w:sz="4" w:space="0" w:color="auto"/>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Сменные лезвия к ротационному микротому</w:t>
            </w:r>
          </w:p>
        </w:tc>
        <w:tc>
          <w:tcPr>
            <w:tcW w:w="3953" w:type="dxa"/>
            <w:tcBorders>
              <w:top w:val="single" w:sz="4" w:space="0" w:color="auto"/>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 на 3-5 блоков</w:t>
            </w:r>
          </w:p>
        </w:tc>
      </w:tr>
      <w:tr w:rsidR="00D7221D" w:rsidTr="00D7221D">
        <w:trPr>
          <w:trHeight w:val="51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w:t>
            </w:r>
          </w:p>
        </w:tc>
        <w:tc>
          <w:tcPr>
            <w:tcW w:w="4647" w:type="dxa"/>
            <w:tcBorders>
              <w:top w:val="nil"/>
              <w:left w:val="nil"/>
              <w:bottom w:val="single" w:sz="4" w:space="0" w:color="auto"/>
              <w:right w:val="single" w:sz="4" w:space="0" w:color="auto"/>
            </w:tcBorders>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предметные стекла с адгезивным покрытием 26х76 мм</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1шт  </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w:t>
            </w:r>
          </w:p>
        </w:tc>
        <w:tc>
          <w:tcPr>
            <w:tcW w:w="4647" w:type="dxa"/>
            <w:tcBorders>
              <w:top w:val="nil"/>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Среда для заключения препаратов (готовый)</w:t>
            </w:r>
          </w:p>
        </w:tc>
        <w:tc>
          <w:tcPr>
            <w:tcW w:w="3953"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0,2-0,3мл</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5</w:t>
            </w:r>
          </w:p>
        </w:tc>
        <w:tc>
          <w:tcPr>
            <w:tcW w:w="4647" w:type="dxa"/>
            <w:tcBorders>
              <w:top w:val="nil"/>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Покровные стекла 24х24 мм или 24х50мм</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w:t>
            </w:r>
          </w:p>
        </w:tc>
        <w:tc>
          <w:tcPr>
            <w:tcW w:w="4647" w:type="dxa"/>
            <w:tcBorders>
              <w:top w:val="nil"/>
              <w:left w:val="nil"/>
              <w:bottom w:val="single" w:sz="4" w:space="0" w:color="auto"/>
              <w:right w:val="single" w:sz="4" w:space="0" w:color="auto"/>
            </w:tcBorders>
            <w:noWrap/>
            <w:vAlign w:val="center"/>
            <w:hideMark/>
          </w:tcPr>
          <w:p w:rsidR="00D7221D" w:rsidRDefault="00D7221D" w:rsidP="00D712A4">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Вода дистиллированная</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10-20 г.</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w:t>
            </w:r>
          </w:p>
        </w:tc>
        <w:tc>
          <w:tcPr>
            <w:tcW w:w="4647" w:type="dxa"/>
            <w:tcBorders>
              <w:top w:val="nil"/>
              <w:left w:val="nil"/>
              <w:bottom w:val="single" w:sz="4" w:space="0" w:color="auto"/>
              <w:right w:val="single" w:sz="4" w:space="0" w:color="auto"/>
            </w:tcBorders>
            <w:vAlign w:val="center"/>
            <w:hideMark/>
          </w:tcPr>
          <w:p w:rsidR="00D7221D" w:rsidRDefault="00D7221D" w:rsidP="00D712A4">
            <w:pPr>
              <w:spacing w:after="0" w:line="240" w:lineRule="auto"/>
              <w:rPr>
                <w:rFonts w:ascii="Times New Roman" w:eastAsia="Times New Roman" w:hAnsi="Times New Roman"/>
                <w:color w:val="000000"/>
              </w:rPr>
            </w:pPr>
            <w:r>
              <w:rPr>
                <w:rFonts w:ascii="Times New Roman" w:eastAsia="Times New Roman" w:hAnsi="Times New Roman"/>
                <w:color w:val="000000"/>
              </w:rPr>
              <w:t>FITC anti C3</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0,1мл</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w:t>
            </w:r>
          </w:p>
        </w:tc>
        <w:tc>
          <w:tcPr>
            <w:tcW w:w="4647"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Reaction Buffer Concentrate (10X)</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8,7мл</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w:t>
            </w:r>
          </w:p>
        </w:tc>
        <w:tc>
          <w:tcPr>
            <w:tcW w:w="4647"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Ribbon E-Bar Printer </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 уп на 8100 тестов</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16</w:t>
            </w:r>
          </w:p>
        </w:tc>
        <w:tc>
          <w:tcPr>
            <w:tcW w:w="4647"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Label, Blank, Flap, 540 Roll</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1уп на 540 тестов</w:t>
            </w:r>
          </w:p>
        </w:tc>
      </w:tr>
      <w:tr w:rsidR="00D7221D" w:rsidTr="00D7221D">
        <w:trPr>
          <w:trHeight w:val="300"/>
        </w:trPr>
        <w:tc>
          <w:tcPr>
            <w:tcW w:w="785" w:type="dxa"/>
            <w:noWrap/>
            <w:vAlign w:val="bottom"/>
            <w:hideMark/>
          </w:tcPr>
          <w:p w:rsidR="00D7221D" w:rsidRDefault="00D7221D">
            <w:pPr>
              <w:spacing w:after="0"/>
            </w:pPr>
          </w:p>
        </w:tc>
        <w:tc>
          <w:tcPr>
            <w:tcW w:w="4647" w:type="dxa"/>
            <w:noWrap/>
            <w:vAlign w:val="bottom"/>
            <w:hideMark/>
          </w:tcPr>
          <w:p w:rsidR="00D7221D" w:rsidRDefault="00D7221D">
            <w:pPr>
              <w:spacing w:after="0"/>
            </w:pPr>
          </w:p>
        </w:tc>
        <w:tc>
          <w:tcPr>
            <w:tcW w:w="3953" w:type="dxa"/>
            <w:noWrap/>
            <w:vAlign w:val="bottom"/>
            <w:hideMark/>
          </w:tcPr>
          <w:p w:rsidR="00D7221D" w:rsidRDefault="00D7221D">
            <w:pPr>
              <w:spacing w:after="0"/>
            </w:pPr>
          </w:p>
        </w:tc>
      </w:tr>
      <w:tr w:rsidR="00D7221D" w:rsidTr="00D7221D">
        <w:trPr>
          <w:trHeight w:val="300"/>
        </w:trPr>
        <w:tc>
          <w:tcPr>
            <w:tcW w:w="785" w:type="dxa"/>
            <w:noWrap/>
            <w:vAlign w:val="bottom"/>
            <w:hideMark/>
          </w:tcPr>
          <w:p w:rsidR="00D7221D" w:rsidRDefault="00D7221D">
            <w:pPr>
              <w:spacing w:after="0"/>
            </w:pPr>
          </w:p>
        </w:tc>
        <w:tc>
          <w:tcPr>
            <w:tcW w:w="8600" w:type="dxa"/>
            <w:gridSpan w:val="2"/>
            <w:noWrap/>
            <w:vAlign w:val="bottom"/>
            <w:hideMark/>
          </w:tcPr>
          <w:p w:rsidR="00D712A4" w:rsidRDefault="00D712A4">
            <w:pPr>
              <w:spacing w:after="0" w:line="240" w:lineRule="auto"/>
              <w:rPr>
                <w:rFonts w:ascii="Times New Roman" w:eastAsia="Times New Roman" w:hAnsi="Times New Roman"/>
                <w:b/>
                <w:bCs/>
                <w:color w:val="000000"/>
              </w:rPr>
            </w:pPr>
          </w:p>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Перечень реактивов и расходных материалов, необходимых для </w:t>
            </w:r>
          </w:p>
        </w:tc>
      </w:tr>
      <w:tr w:rsidR="00D7221D" w:rsidTr="00D7221D">
        <w:trPr>
          <w:trHeight w:val="300"/>
        </w:trPr>
        <w:tc>
          <w:tcPr>
            <w:tcW w:w="785" w:type="dxa"/>
            <w:noWrap/>
            <w:vAlign w:val="bottom"/>
            <w:hideMark/>
          </w:tcPr>
          <w:p w:rsidR="00D7221D" w:rsidRDefault="00D7221D">
            <w:pPr>
              <w:spacing w:after="0"/>
            </w:pPr>
          </w:p>
        </w:tc>
        <w:tc>
          <w:tcPr>
            <w:tcW w:w="8600"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патологоанатомического (гистологического) исследования 1 кусочка секционного,</w:t>
            </w:r>
          </w:p>
        </w:tc>
      </w:tr>
      <w:tr w:rsidR="00D7221D" w:rsidTr="00D7221D">
        <w:trPr>
          <w:trHeight w:val="300"/>
        </w:trPr>
        <w:tc>
          <w:tcPr>
            <w:tcW w:w="785" w:type="dxa"/>
            <w:noWrap/>
            <w:vAlign w:val="bottom"/>
            <w:hideMark/>
          </w:tcPr>
          <w:p w:rsidR="00D7221D" w:rsidRDefault="00D7221D">
            <w:pPr>
              <w:spacing w:after="0"/>
            </w:pPr>
          </w:p>
        </w:tc>
        <w:tc>
          <w:tcPr>
            <w:tcW w:w="8600"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операционного, биопсийного материала для иммунофлуоресцентного исследования (замороженный срез)  </w:t>
            </w:r>
            <w:r w:rsidR="00B111FD" w:rsidRPr="00B111FD">
              <w:rPr>
                <w:rFonts w:ascii="Times New Roman" w:eastAsia="Times New Roman" w:hAnsi="Times New Roman"/>
                <w:b/>
                <w:bCs/>
                <w:color w:val="000000"/>
              </w:rPr>
              <w:t xml:space="preserve">на автостейнере антитела к комплементу С1q .  </w:t>
            </w:r>
          </w:p>
        </w:tc>
      </w:tr>
      <w:tr w:rsidR="00D7221D" w:rsidTr="00D7221D">
        <w:trPr>
          <w:trHeight w:val="300"/>
        </w:trPr>
        <w:tc>
          <w:tcPr>
            <w:tcW w:w="785" w:type="dxa"/>
            <w:noWrap/>
            <w:vAlign w:val="bottom"/>
            <w:hideMark/>
          </w:tcPr>
          <w:p w:rsidR="00D7221D" w:rsidRDefault="00D7221D">
            <w:pPr>
              <w:spacing w:after="0"/>
            </w:pPr>
          </w:p>
        </w:tc>
        <w:tc>
          <w:tcPr>
            <w:tcW w:w="4647" w:type="dxa"/>
            <w:tcBorders>
              <w:top w:val="nil"/>
              <w:left w:val="nil"/>
              <w:bottom w:val="nil"/>
              <w:right w:val="single" w:sz="8" w:space="0" w:color="auto"/>
            </w:tcBorders>
            <w:noWrap/>
            <w:vAlign w:val="bottom"/>
            <w:hideMark/>
          </w:tcPr>
          <w:p w:rsidR="00D7221D" w:rsidRDefault="00D7221D">
            <w:pPr>
              <w:spacing w:after="0" w:line="240" w:lineRule="auto"/>
              <w:rPr>
                <w:rFonts w:ascii="Times New Roman" w:eastAsia="Times New Roman" w:hAnsi="Times New Roman"/>
                <w:b/>
                <w:bCs/>
                <w:color w:val="000000"/>
              </w:rPr>
            </w:pPr>
          </w:p>
        </w:tc>
        <w:tc>
          <w:tcPr>
            <w:tcW w:w="3953" w:type="dxa"/>
            <w:noWrap/>
            <w:vAlign w:val="bottom"/>
            <w:hideMark/>
          </w:tcPr>
          <w:p w:rsidR="00D7221D" w:rsidRDefault="00D7221D">
            <w:pPr>
              <w:spacing w:after="0"/>
            </w:pPr>
          </w:p>
        </w:tc>
      </w:tr>
      <w:tr w:rsidR="00D7221D" w:rsidTr="00D7221D">
        <w:trPr>
          <w:trHeight w:val="300"/>
        </w:trPr>
        <w:tc>
          <w:tcPr>
            <w:tcW w:w="785" w:type="dxa"/>
            <w:tcBorders>
              <w:top w:val="single" w:sz="4" w:space="0" w:color="auto"/>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w:t>
            </w:r>
          </w:p>
        </w:tc>
        <w:tc>
          <w:tcPr>
            <w:tcW w:w="4647" w:type="dxa"/>
            <w:tcBorders>
              <w:top w:val="single" w:sz="4" w:space="0" w:color="auto"/>
              <w:left w:val="nil"/>
              <w:bottom w:val="single" w:sz="4" w:space="0" w:color="auto"/>
              <w:right w:val="single" w:sz="4" w:space="0" w:color="auto"/>
            </w:tcBorders>
            <w:noWrap/>
            <w:vAlign w:val="center"/>
            <w:hideMark/>
          </w:tcPr>
          <w:p w:rsidR="00D7221D" w:rsidRDefault="00D7221D" w:rsidP="00B111F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Сменные лезвия к ротационному микротому</w:t>
            </w:r>
          </w:p>
        </w:tc>
        <w:tc>
          <w:tcPr>
            <w:tcW w:w="3953" w:type="dxa"/>
            <w:tcBorders>
              <w:top w:val="single" w:sz="4" w:space="0" w:color="auto"/>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 на 3-5 блоков</w:t>
            </w:r>
          </w:p>
        </w:tc>
      </w:tr>
      <w:tr w:rsidR="00D7221D" w:rsidTr="00D7221D">
        <w:trPr>
          <w:trHeight w:val="51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w:t>
            </w:r>
          </w:p>
        </w:tc>
        <w:tc>
          <w:tcPr>
            <w:tcW w:w="4647" w:type="dxa"/>
            <w:tcBorders>
              <w:top w:val="nil"/>
              <w:left w:val="nil"/>
              <w:bottom w:val="single" w:sz="4" w:space="0" w:color="auto"/>
              <w:right w:val="single" w:sz="4" w:space="0" w:color="auto"/>
            </w:tcBorders>
            <w:vAlign w:val="center"/>
            <w:hideMark/>
          </w:tcPr>
          <w:p w:rsidR="00D7221D" w:rsidRDefault="00D7221D" w:rsidP="00B111F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предметные стекла с адгезивным покрытием 26х76 мм</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1шт  </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w:t>
            </w:r>
          </w:p>
        </w:tc>
        <w:tc>
          <w:tcPr>
            <w:tcW w:w="4647" w:type="dxa"/>
            <w:tcBorders>
              <w:top w:val="nil"/>
              <w:left w:val="nil"/>
              <w:bottom w:val="single" w:sz="4" w:space="0" w:color="auto"/>
              <w:right w:val="single" w:sz="4" w:space="0" w:color="auto"/>
            </w:tcBorders>
            <w:noWrap/>
            <w:vAlign w:val="center"/>
            <w:hideMark/>
          </w:tcPr>
          <w:p w:rsidR="00D7221D" w:rsidRDefault="00D7221D" w:rsidP="00B111F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Среда для заключения препаратов (готовый)</w:t>
            </w:r>
          </w:p>
        </w:tc>
        <w:tc>
          <w:tcPr>
            <w:tcW w:w="3953"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0,2-0,3мл</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w:t>
            </w:r>
          </w:p>
        </w:tc>
        <w:tc>
          <w:tcPr>
            <w:tcW w:w="4647" w:type="dxa"/>
            <w:tcBorders>
              <w:top w:val="nil"/>
              <w:left w:val="nil"/>
              <w:bottom w:val="single" w:sz="4" w:space="0" w:color="auto"/>
              <w:right w:val="single" w:sz="4" w:space="0" w:color="auto"/>
            </w:tcBorders>
            <w:noWrap/>
            <w:vAlign w:val="center"/>
            <w:hideMark/>
          </w:tcPr>
          <w:p w:rsidR="00D7221D" w:rsidRDefault="00D7221D" w:rsidP="00B111F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Покровные стекла 24х24 мм или 24х50мм</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w:t>
            </w:r>
          </w:p>
        </w:tc>
        <w:tc>
          <w:tcPr>
            <w:tcW w:w="4647" w:type="dxa"/>
            <w:tcBorders>
              <w:top w:val="nil"/>
              <w:left w:val="nil"/>
              <w:bottom w:val="single" w:sz="4" w:space="0" w:color="auto"/>
              <w:right w:val="single" w:sz="4" w:space="0" w:color="auto"/>
            </w:tcBorders>
            <w:noWrap/>
            <w:vAlign w:val="center"/>
            <w:hideMark/>
          </w:tcPr>
          <w:p w:rsidR="00D7221D" w:rsidRDefault="00D7221D" w:rsidP="00B111F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Вода дистиллированная</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10-20 г.</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w:t>
            </w:r>
          </w:p>
        </w:tc>
        <w:tc>
          <w:tcPr>
            <w:tcW w:w="4647" w:type="dxa"/>
            <w:tcBorders>
              <w:top w:val="nil"/>
              <w:left w:val="nil"/>
              <w:bottom w:val="single" w:sz="4" w:space="0" w:color="auto"/>
              <w:right w:val="single" w:sz="4" w:space="0" w:color="auto"/>
            </w:tcBorders>
            <w:vAlign w:val="center"/>
            <w:hideMark/>
          </w:tcPr>
          <w:p w:rsidR="00D7221D" w:rsidRDefault="00D7221D" w:rsidP="00B111FD">
            <w:pPr>
              <w:spacing w:after="0" w:line="240" w:lineRule="auto"/>
              <w:rPr>
                <w:rFonts w:ascii="Times New Roman" w:eastAsia="Times New Roman" w:hAnsi="Times New Roman"/>
                <w:color w:val="000000"/>
              </w:rPr>
            </w:pPr>
            <w:r>
              <w:rPr>
                <w:rFonts w:ascii="Times New Roman" w:eastAsia="Times New Roman" w:hAnsi="Times New Roman"/>
                <w:color w:val="000000"/>
              </w:rPr>
              <w:t>FITC C1q</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0,1мл</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w:t>
            </w:r>
          </w:p>
        </w:tc>
        <w:tc>
          <w:tcPr>
            <w:tcW w:w="4647"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Reaction Buffer Concentrate (10X)</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8,7мл</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w:t>
            </w:r>
          </w:p>
        </w:tc>
        <w:tc>
          <w:tcPr>
            <w:tcW w:w="4647"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Ribbon E-Bar Printer </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 уп на 8100 тестов</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16</w:t>
            </w:r>
          </w:p>
        </w:tc>
        <w:tc>
          <w:tcPr>
            <w:tcW w:w="4647"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Label, Blank, Flap, 540 Roll</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1уп на 540 тестов</w:t>
            </w:r>
          </w:p>
        </w:tc>
      </w:tr>
      <w:tr w:rsidR="00D7221D" w:rsidTr="00D7221D">
        <w:trPr>
          <w:trHeight w:val="300"/>
        </w:trPr>
        <w:tc>
          <w:tcPr>
            <w:tcW w:w="785" w:type="dxa"/>
            <w:noWrap/>
            <w:vAlign w:val="bottom"/>
            <w:hideMark/>
          </w:tcPr>
          <w:p w:rsidR="00D7221D" w:rsidRDefault="00D7221D">
            <w:pPr>
              <w:spacing w:after="0"/>
            </w:pPr>
          </w:p>
        </w:tc>
        <w:tc>
          <w:tcPr>
            <w:tcW w:w="4647" w:type="dxa"/>
            <w:noWrap/>
            <w:vAlign w:val="bottom"/>
            <w:hideMark/>
          </w:tcPr>
          <w:p w:rsidR="00D7221D" w:rsidRDefault="00D7221D">
            <w:pPr>
              <w:spacing w:after="0"/>
            </w:pPr>
          </w:p>
        </w:tc>
        <w:tc>
          <w:tcPr>
            <w:tcW w:w="3953" w:type="dxa"/>
            <w:noWrap/>
            <w:vAlign w:val="bottom"/>
            <w:hideMark/>
          </w:tcPr>
          <w:p w:rsidR="00D7221D" w:rsidRDefault="00D7221D">
            <w:pPr>
              <w:spacing w:after="0"/>
            </w:pPr>
          </w:p>
        </w:tc>
      </w:tr>
      <w:tr w:rsidR="00D7221D" w:rsidTr="00D7221D">
        <w:trPr>
          <w:trHeight w:val="300"/>
        </w:trPr>
        <w:tc>
          <w:tcPr>
            <w:tcW w:w="785" w:type="dxa"/>
            <w:noWrap/>
            <w:vAlign w:val="bottom"/>
            <w:hideMark/>
          </w:tcPr>
          <w:p w:rsidR="00D7221D" w:rsidRDefault="00D7221D">
            <w:pPr>
              <w:spacing w:after="0"/>
            </w:pPr>
          </w:p>
        </w:tc>
        <w:tc>
          <w:tcPr>
            <w:tcW w:w="8600"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Перечень реактивов и расходных материалов, необходимых для </w:t>
            </w:r>
          </w:p>
        </w:tc>
      </w:tr>
      <w:tr w:rsidR="00D7221D" w:rsidTr="00D7221D">
        <w:trPr>
          <w:trHeight w:val="300"/>
        </w:trPr>
        <w:tc>
          <w:tcPr>
            <w:tcW w:w="785" w:type="dxa"/>
            <w:noWrap/>
            <w:vAlign w:val="bottom"/>
            <w:hideMark/>
          </w:tcPr>
          <w:p w:rsidR="00D7221D" w:rsidRDefault="00D7221D">
            <w:pPr>
              <w:spacing w:after="0"/>
            </w:pPr>
          </w:p>
        </w:tc>
        <w:tc>
          <w:tcPr>
            <w:tcW w:w="8600"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патологоанатомического (гистологического) исследования 1 кусочка секционного,</w:t>
            </w:r>
          </w:p>
        </w:tc>
      </w:tr>
      <w:tr w:rsidR="00D7221D" w:rsidTr="00D7221D">
        <w:trPr>
          <w:trHeight w:val="300"/>
        </w:trPr>
        <w:tc>
          <w:tcPr>
            <w:tcW w:w="785" w:type="dxa"/>
            <w:noWrap/>
            <w:vAlign w:val="bottom"/>
            <w:hideMark/>
          </w:tcPr>
          <w:p w:rsidR="00D7221D" w:rsidRDefault="00D7221D">
            <w:pPr>
              <w:spacing w:after="0"/>
            </w:pPr>
          </w:p>
        </w:tc>
        <w:tc>
          <w:tcPr>
            <w:tcW w:w="8600"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операционного, биопсийного материала для иммунофлуоресцентного исследования (замороженный срез)  </w:t>
            </w:r>
            <w:r w:rsidR="00B111FD" w:rsidRPr="00B111FD">
              <w:rPr>
                <w:rFonts w:ascii="Times New Roman" w:eastAsia="Times New Roman" w:hAnsi="Times New Roman"/>
                <w:b/>
                <w:bCs/>
                <w:color w:val="000000"/>
              </w:rPr>
              <w:t xml:space="preserve">на автостейнере антитела к фибриногену .  </w:t>
            </w:r>
          </w:p>
        </w:tc>
      </w:tr>
      <w:tr w:rsidR="00D7221D" w:rsidTr="00D7221D">
        <w:trPr>
          <w:trHeight w:val="300"/>
        </w:trPr>
        <w:tc>
          <w:tcPr>
            <w:tcW w:w="785" w:type="dxa"/>
            <w:noWrap/>
            <w:vAlign w:val="bottom"/>
            <w:hideMark/>
          </w:tcPr>
          <w:p w:rsidR="00D7221D" w:rsidRDefault="00D7221D">
            <w:pPr>
              <w:spacing w:after="0"/>
            </w:pPr>
          </w:p>
        </w:tc>
        <w:tc>
          <w:tcPr>
            <w:tcW w:w="4647" w:type="dxa"/>
            <w:tcBorders>
              <w:top w:val="nil"/>
              <w:left w:val="nil"/>
              <w:bottom w:val="nil"/>
              <w:right w:val="single" w:sz="8" w:space="0" w:color="auto"/>
            </w:tcBorders>
            <w:noWrap/>
            <w:vAlign w:val="bottom"/>
            <w:hideMark/>
          </w:tcPr>
          <w:p w:rsidR="00D7221D" w:rsidRDefault="00D7221D">
            <w:pPr>
              <w:spacing w:after="0" w:line="240" w:lineRule="auto"/>
              <w:rPr>
                <w:rFonts w:ascii="Times New Roman" w:eastAsia="Times New Roman" w:hAnsi="Times New Roman"/>
                <w:b/>
                <w:bCs/>
                <w:color w:val="000000"/>
              </w:rPr>
            </w:pPr>
          </w:p>
        </w:tc>
        <w:tc>
          <w:tcPr>
            <w:tcW w:w="3953" w:type="dxa"/>
            <w:noWrap/>
            <w:vAlign w:val="bottom"/>
            <w:hideMark/>
          </w:tcPr>
          <w:p w:rsidR="00D7221D" w:rsidRDefault="00D7221D">
            <w:pPr>
              <w:spacing w:after="0"/>
            </w:pPr>
          </w:p>
        </w:tc>
      </w:tr>
      <w:tr w:rsidR="00D7221D" w:rsidTr="00D7221D">
        <w:trPr>
          <w:trHeight w:val="300"/>
        </w:trPr>
        <w:tc>
          <w:tcPr>
            <w:tcW w:w="785" w:type="dxa"/>
            <w:tcBorders>
              <w:top w:val="single" w:sz="4" w:space="0" w:color="auto"/>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w:t>
            </w:r>
          </w:p>
        </w:tc>
        <w:tc>
          <w:tcPr>
            <w:tcW w:w="4647" w:type="dxa"/>
            <w:tcBorders>
              <w:top w:val="single" w:sz="4" w:space="0" w:color="auto"/>
              <w:left w:val="nil"/>
              <w:bottom w:val="single" w:sz="4" w:space="0" w:color="auto"/>
              <w:right w:val="single" w:sz="4" w:space="0" w:color="auto"/>
            </w:tcBorders>
            <w:noWrap/>
            <w:vAlign w:val="center"/>
            <w:hideMark/>
          </w:tcPr>
          <w:p w:rsidR="00D7221D" w:rsidRDefault="00D7221D" w:rsidP="00B111F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Сменные лезвия к ротационному микротому</w:t>
            </w:r>
          </w:p>
        </w:tc>
        <w:tc>
          <w:tcPr>
            <w:tcW w:w="3953" w:type="dxa"/>
            <w:tcBorders>
              <w:top w:val="single" w:sz="4" w:space="0" w:color="auto"/>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 на 3-5 блоков</w:t>
            </w:r>
          </w:p>
        </w:tc>
      </w:tr>
      <w:tr w:rsidR="00D7221D" w:rsidTr="00D7221D">
        <w:trPr>
          <w:trHeight w:val="51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w:t>
            </w:r>
          </w:p>
        </w:tc>
        <w:tc>
          <w:tcPr>
            <w:tcW w:w="4647" w:type="dxa"/>
            <w:tcBorders>
              <w:top w:val="nil"/>
              <w:left w:val="nil"/>
              <w:bottom w:val="single" w:sz="4" w:space="0" w:color="auto"/>
              <w:right w:val="single" w:sz="4" w:space="0" w:color="auto"/>
            </w:tcBorders>
            <w:vAlign w:val="center"/>
            <w:hideMark/>
          </w:tcPr>
          <w:p w:rsidR="00D7221D" w:rsidRDefault="00D7221D" w:rsidP="00B111F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предметные стекла с адгезивным покрытием 26х76 мм</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1шт  </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w:t>
            </w:r>
          </w:p>
        </w:tc>
        <w:tc>
          <w:tcPr>
            <w:tcW w:w="4647" w:type="dxa"/>
            <w:tcBorders>
              <w:top w:val="nil"/>
              <w:left w:val="nil"/>
              <w:bottom w:val="single" w:sz="4" w:space="0" w:color="auto"/>
              <w:right w:val="single" w:sz="4" w:space="0" w:color="auto"/>
            </w:tcBorders>
            <w:noWrap/>
            <w:vAlign w:val="center"/>
            <w:hideMark/>
          </w:tcPr>
          <w:p w:rsidR="00D7221D" w:rsidRDefault="00D7221D" w:rsidP="00B111F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Среда для заключения препаратов (готовый)</w:t>
            </w:r>
          </w:p>
        </w:tc>
        <w:tc>
          <w:tcPr>
            <w:tcW w:w="3953"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0,2-0,3мл</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w:t>
            </w:r>
          </w:p>
        </w:tc>
        <w:tc>
          <w:tcPr>
            <w:tcW w:w="4647" w:type="dxa"/>
            <w:tcBorders>
              <w:top w:val="nil"/>
              <w:left w:val="nil"/>
              <w:bottom w:val="single" w:sz="4" w:space="0" w:color="auto"/>
              <w:right w:val="single" w:sz="4" w:space="0" w:color="auto"/>
            </w:tcBorders>
            <w:noWrap/>
            <w:vAlign w:val="center"/>
            <w:hideMark/>
          </w:tcPr>
          <w:p w:rsidR="00D7221D" w:rsidRDefault="00D7221D" w:rsidP="00B111F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Покровные стекла 24х24 мм или 24х50мм</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w:t>
            </w:r>
          </w:p>
        </w:tc>
        <w:tc>
          <w:tcPr>
            <w:tcW w:w="4647" w:type="dxa"/>
            <w:tcBorders>
              <w:top w:val="nil"/>
              <w:left w:val="nil"/>
              <w:bottom w:val="single" w:sz="4" w:space="0" w:color="auto"/>
              <w:right w:val="single" w:sz="4" w:space="0" w:color="auto"/>
            </w:tcBorders>
            <w:noWrap/>
            <w:vAlign w:val="center"/>
            <w:hideMark/>
          </w:tcPr>
          <w:p w:rsidR="00D7221D" w:rsidRDefault="00D7221D" w:rsidP="00B111F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Вода дистиллированная</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10-20 г.</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w:t>
            </w:r>
          </w:p>
        </w:tc>
        <w:tc>
          <w:tcPr>
            <w:tcW w:w="4647" w:type="dxa"/>
            <w:tcBorders>
              <w:top w:val="nil"/>
              <w:left w:val="nil"/>
              <w:bottom w:val="single" w:sz="4" w:space="0" w:color="auto"/>
              <w:right w:val="single" w:sz="4" w:space="0" w:color="auto"/>
            </w:tcBorders>
            <w:vAlign w:val="center"/>
            <w:hideMark/>
          </w:tcPr>
          <w:p w:rsidR="00D7221D" w:rsidRDefault="00D7221D" w:rsidP="00B111FD">
            <w:pPr>
              <w:spacing w:after="0" w:line="240" w:lineRule="auto"/>
              <w:rPr>
                <w:rFonts w:ascii="Times New Roman" w:eastAsia="Times New Roman" w:hAnsi="Times New Roman"/>
                <w:color w:val="000000"/>
              </w:rPr>
            </w:pPr>
            <w:r>
              <w:rPr>
                <w:rFonts w:ascii="Times New Roman" w:eastAsia="Times New Roman" w:hAnsi="Times New Roman"/>
                <w:color w:val="000000"/>
              </w:rPr>
              <w:t>FITC Fibrinogen</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0,1мл</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w:t>
            </w:r>
          </w:p>
        </w:tc>
        <w:tc>
          <w:tcPr>
            <w:tcW w:w="4647"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Reaction Buffer Concentrate (10X)</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8,7мл</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w:t>
            </w:r>
          </w:p>
        </w:tc>
        <w:tc>
          <w:tcPr>
            <w:tcW w:w="4647"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Ribbon E-Bar Printer </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 уп на 8100 тестов</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16</w:t>
            </w:r>
          </w:p>
        </w:tc>
        <w:tc>
          <w:tcPr>
            <w:tcW w:w="4647"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Label, Blank, Flap, 540 Roll</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1уп на 540 тестов</w:t>
            </w:r>
          </w:p>
        </w:tc>
      </w:tr>
      <w:tr w:rsidR="00D7221D" w:rsidTr="00D7221D">
        <w:trPr>
          <w:trHeight w:val="300"/>
        </w:trPr>
        <w:tc>
          <w:tcPr>
            <w:tcW w:w="785" w:type="dxa"/>
            <w:noWrap/>
            <w:vAlign w:val="bottom"/>
            <w:hideMark/>
          </w:tcPr>
          <w:p w:rsidR="00D7221D" w:rsidRDefault="00D7221D">
            <w:pPr>
              <w:spacing w:after="0"/>
            </w:pPr>
          </w:p>
        </w:tc>
        <w:tc>
          <w:tcPr>
            <w:tcW w:w="4647" w:type="dxa"/>
            <w:noWrap/>
            <w:vAlign w:val="bottom"/>
            <w:hideMark/>
          </w:tcPr>
          <w:p w:rsidR="00D7221D" w:rsidRDefault="00D7221D">
            <w:pPr>
              <w:spacing w:after="0"/>
            </w:pPr>
          </w:p>
        </w:tc>
        <w:tc>
          <w:tcPr>
            <w:tcW w:w="3953" w:type="dxa"/>
            <w:noWrap/>
            <w:vAlign w:val="bottom"/>
            <w:hideMark/>
          </w:tcPr>
          <w:p w:rsidR="00D7221D" w:rsidRDefault="00D7221D">
            <w:pPr>
              <w:spacing w:after="0"/>
            </w:pPr>
          </w:p>
        </w:tc>
      </w:tr>
      <w:tr w:rsidR="00D7221D" w:rsidTr="00D7221D">
        <w:trPr>
          <w:trHeight w:val="300"/>
        </w:trPr>
        <w:tc>
          <w:tcPr>
            <w:tcW w:w="785" w:type="dxa"/>
            <w:noWrap/>
            <w:vAlign w:val="bottom"/>
            <w:hideMark/>
          </w:tcPr>
          <w:p w:rsidR="00D7221D" w:rsidRDefault="00D7221D">
            <w:pPr>
              <w:spacing w:after="0"/>
            </w:pPr>
          </w:p>
        </w:tc>
        <w:tc>
          <w:tcPr>
            <w:tcW w:w="8600"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Перечень реактивов и расходных материалов, необходимых для </w:t>
            </w:r>
          </w:p>
        </w:tc>
      </w:tr>
      <w:tr w:rsidR="00D7221D" w:rsidTr="00D7221D">
        <w:trPr>
          <w:trHeight w:val="300"/>
        </w:trPr>
        <w:tc>
          <w:tcPr>
            <w:tcW w:w="785" w:type="dxa"/>
            <w:noWrap/>
            <w:vAlign w:val="bottom"/>
            <w:hideMark/>
          </w:tcPr>
          <w:p w:rsidR="00D7221D" w:rsidRDefault="00D7221D">
            <w:pPr>
              <w:spacing w:after="0"/>
            </w:pPr>
          </w:p>
        </w:tc>
        <w:tc>
          <w:tcPr>
            <w:tcW w:w="8600"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патологоанатомического (гистологического) исследования 1 кусочка секционного,</w:t>
            </w:r>
          </w:p>
        </w:tc>
      </w:tr>
      <w:tr w:rsidR="00D7221D" w:rsidTr="00D7221D">
        <w:trPr>
          <w:trHeight w:val="300"/>
        </w:trPr>
        <w:tc>
          <w:tcPr>
            <w:tcW w:w="785" w:type="dxa"/>
            <w:noWrap/>
            <w:vAlign w:val="bottom"/>
            <w:hideMark/>
          </w:tcPr>
          <w:p w:rsidR="00D7221D" w:rsidRDefault="00D7221D">
            <w:pPr>
              <w:spacing w:after="0"/>
            </w:pPr>
          </w:p>
        </w:tc>
        <w:tc>
          <w:tcPr>
            <w:tcW w:w="8600"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операционного, биопсийного материала для иммунофлуоресцентного исследования (замороженный срез) </w:t>
            </w:r>
            <w:r w:rsidR="00B111FD" w:rsidRPr="00B111FD">
              <w:rPr>
                <w:rFonts w:ascii="Times New Roman" w:eastAsia="Times New Roman" w:hAnsi="Times New Roman"/>
                <w:b/>
                <w:bCs/>
                <w:color w:val="000000"/>
              </w:rPr>
              <w:t xml:space="preserve">на автостейнере антитела к каппе .  </w:t>
            </w:r>
            <w:r>
              <w:rPr>
                <w:rFonts w:ascii="Times New Roman" w:eastAsia="Times New Roman" w:hAnsi="Times New Roman"/>
                <w:b/>
                <w:bCs/>
                <w:color w:val="000000"/>
              </w:rPr>
              <w:t xml:space="preserve"> </w:t>
            </w:r>
          </w:p>
        </w:tc>
      </w:tr>
      <w:tr w:rsidR="00D7221D" w:rsidTr="00B111FD">
        <w:trPr>
          <w:trHeight w:val="300"/>
        </w:trPr>
        <w:tc>
          <w:tcPr>
            <w:tcW w:w="785" w:type="dxa"/>
            <w:noWrap/>
            <w:vAlign w:val="bottom"/>
            <w:hideMark/>
          </w:tcPr>
          <w:p w:rsidR="00D7221D" w:rsidRDefault="00D7221D">
            <w:pPr>
              <w:spacing w:after="0"/>
            </w:pPr>
          </w:p>
        </w:tc>
        <w:tc>
          <w:tcPr>
            <w:tcW w:w="4647" w:type="dxa"/>
            <w:tcBorders>
              <w:top w:val="nil"/>
              <w:left w:val="nil"/>
              <w:bottom w:val="nil"/>
              <w:right w:val="single" w:sz="8" w:space="0" w:color="auto"/>
            </w:tcBorders>
            <w:noWrap/>
            <w:vAlign w:val="bottom"/>
          </w:tcPr>
          <w:p w:rsidR="00D7221D" w:rsidRDefault="00D7221D">
            <w:pPr>
              <w:spacing w:after="0" w:line="240" w:lineRule="auto"/>
              <w:rPr>
                <w:rFonts w:ascii="Times New Roman" w:eastAsia="Times New Roman" w:hAnsi="Times New Roman"/>
                <w:b/>
                <w:bCs/>
                <w:color w:val="000000"/>
              </w:rPr>
            </w:pPr>
          </w:p>
        </w:tc>
        <w:tc>
          <w:tcPr>
            <w:tcW w:w="3953" w:type="dxa"/>
            <w:noWrap/>
            <w:vAlign w:val="bottom"/>
            <w:hideMark/>
          </w:tcPr>
          <w:p w:rsidR="00D7221D" w:rsidRDefault="00D7221D">
            <w:pPr>
              <w:spacing w:after="0"/>
            </w:pPr>
          </w:p>
        </w:tc>
      </w:tr>
      <w:tr w:rsidR="00D7221D" w:rsidTr="00D7221D">
        <w:trPr>
          <w:trHeight w:val="300"/>
        </w:trPr>
        <w:tc>
          <w:tcPr>
            <w:tcW w:w="785" w:type="dxa"/>
            <w:tcBorders>
              <w:top w:val="single" w:sz="4" w:space="0" w:color="auto"/>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w:t>
            </w:r>
          </w:p>
        </w:tc>
        <w:tc>
          <w:tcPr>
            <w:tcW w:w="4647" w:type="dxa"/>
            <w:tcBorders>
              <w:top w:val="single" w:sz="4" w:space="0" w:color="auto"/>
              <w:left w:val="nil"/>
              <w:bottom w:val="single" w:sz="4" w:space="0" w:color="auto"/>
              <w:right w:val="single" w:sz="4" w:space="0" w:color="auto"/>
            </w:tcBorders>
            <w:noWrap/>
            <w:vAlign w:val="center"/>
            <w:hideMark/>
          </w:tcPr>
          <w:p w:rsidR="00D7221D" w:rsidRDefault="00D7221D" w:rsidP="00B111F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Сменные лезвия к ротационному микротому</w:t>
            </w:r>
          </w:p>
        </w:tc>
        <w:tc>
          <w:tcPr>
            <w:tcW w:w="3953" w:type="dxa"/>
            <w:tcBorders>
              <w:top w:val="single" w:sz="4" w:space="0" w:color="auto"/>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 на 3-5 блоков</w:t>
            </w:r>
          </w:p>
        </w:tc>
      </w:tr>
      <w:tr w:rsidR="00D7221D" w:rsidTr="00D7221D">
        <w:trPr>
          <w:trHeight w:val="51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lastRenderedPageBreak/>
              <w:t>2</w:t>
            </w:r>
          </w:p>
        </w:tc>
        <w:tc>
          <w:tcPr>
            <w:tcW w:w="4647" w:type="dxa"/>
            <w:tcBorders>
              <w:top w:val="nil"/>
              <w:left w:val="nil"/>
              <w:bottom w:val="single" w:sz="4" w:space="0" w:color="auto"/>
              <w:right w:val="single" w:sz="4" w:space="0" w:color="auto"/>
            </w:tcBorders>
            <w:vAlign w:val="center"/>
            <w:hideMark/>
          </w:tcPr>
          <w:p w:rsidR="00D7221D" w:rsidRDefault="00D7221D" w:rsidP="00B111F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предметные стекла с адгезивным покрытием 26х76 мм</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1шт  </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w:t>
            </w:r>
          </w:p>
        </w:tc>
        <w:tc>
          <w:tcPr>
            <w:tcW w:w="4647" w:type="dxa"/>
            <w:tcBorders>
              <w:top w:val="nil"/>
              <w:left w:val="nil"/>
              <w:bottom w:val="single" w:sz="4" w:space="0" w:color="auto"/>
              <w:right w:val="single" w:sz="4" w:space="0" w:color="auto"/>
            </w:tcBorders>
            <w:noWrap/>
            <w:vAlign w:val="center"/>
            <w:hideMark/>
          </w:tcPr>
          <w:p w:rsidR="00D7221D" w:rsidRDefault="00D7221D" w:rsidP="00B111F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Среда для заключения препаратов (готовый)</w:t>
            </w:r>
          </w:p>
        </w:tc>
        <w:tc>
          <w:tcPr>
            <w:tcW w:w="3953"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0,2-0,3мл</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w:t>
            </w:r>
          </w:p>
        </w:tc>
        <w:tc>
          <w:tcPr>
            <w:tcW w:w="4647" w:type="dxa"/>
            <w:tcBorders>
              <w:top w:val="nil"/>
              <w:left w:val="nil"/>
              <w:bottom w:val="single" w:sz="4" w:space="0" w:color="auto"/>
              <w:right w:val="single" w:sz="4" w:space="0" w:color="auto"/>
            </w:tcBorders>
            <w:noWrap/>
            <w:vAlign w:val="center"/>
            <w:hideMark/>
          </w:tcPr>
          <w:p w:rsidR="00D7221D" w:rsidRDefault="00D7221D" w:rsidP="00B111F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Покровные стекла 24х24 мм или 24х50мм</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w:t>
            </w:r>
          </w:p>
        </w:tc>
        <w:tc>
          <w:tcPr>
            <w:tcW w:w="4647" w:type="dxa"/>
            <w:tcBorders>
              <w:top w:val="nil"/>
              <w:left w:val="nil"/>
              <w:bottom w:val="single" w:sz="4" w:space="0" w:color="auto"/>
              <w:right w:val="single" w:sz="4" w:space="0" w:color="auto"/>
            </w:tcBorders>
            <w:noWrap/>
            <w:vAlign w:val="center"/>
            <w:hideMark/>
          </w:tcPr>
          <w:p w:rsidR="00D7221D" w:rsidRDefault="00D7221D" w:rsidP="00B111F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Вода дистиллированная</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10-20 г.</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w:t>
            </w:r>
          </w:p>
        </w:tc>
        <w:tc>
          <w:tcPr>
            <w:tcW w:w="4647" w:type="dxa"/>
            <w:tcBorders>
              <w:top w:val="nil"/>
              <w:left w:val="nil"/>
              <w:bottom w:val="single" w:sz="4" w:space="0" w:color="auto"/>
              <w:right w:val="single" w:sz="4" w:space="0" w:color="auto"/>
            </w:tcBorders>
            <w:vAlign w:val="center"/>
            <w:hideMark/>
          </w:tcPr>
          <w:p w:rsidR="00D7221D" w:rsidRDefault="00D7221D" w:rsidP="00B111FD">
            <w:pPr>
              <w:spacing w:after="0" w:line="240" w:lineRule="auto"/>
              <w:rPr>
                <w:rFonts w:ascii="Times New Roman" w:eastAsia="Times New Roman" w:hAnsi="Times New Roman"/>
                <w:color w:val="000000"/>
              </w:rPr>
            </w:pPr>
            <w:r>
              <w:rPr>
                <w:rFonts w:ascii="Times New Roman" w:eastAsia="Times New Roman" w:hAnsi="Times New Roman"/>
                <w:color w:val="000000"/>
              </w:rPr>
              <w:t xml:space="preserve">FITC Kappa </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0,1мл</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w:t>
            </w:r>
          </w:p>
        </w:tc>
        <w:tc>
          <w:tcPr>
            <w:tcW w:w="4647"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Reaction Buffer Concentrate (10X)</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8,7мл</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w:t>
            </w:r>
          </w:p>
        </w:tc>
        <w:tc>
          <w:tcPr>
            <w:tcW w:w="4647"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Ribbon E-Bar Printer </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 уп на 8100 тестов</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16</w:t>
            </w:r>
          </w:p>
        </w:tc>
        <w:tc>
          <w:tcPr>
            <w:tcW w:w="4647"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Label, Blank, Flap, 540 Roll</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1уп на 540 тестов</w:t>
            </w:r>
          </w:p>
        </w:tc>
      </w:tr>
      <w:tr w:rsidR="00D7221D" w:rsidTr="00D7221D">
        <w:trPr>
          <w:trHeight w:val="300"/>
        </w:trPr>
        <w:tc>
          <w:tcPr>
            <w:tcW w:w="785" w:type="dxa"/>
            <w:noWrap/>
            <w:vAlign w:val="bottom"/>
            <w:hideMark/>
          </w:tcPr>
          <w:p w:rsidR="00D7221D" w:rsidRDefault="00D7221D">
            <w:pPr>
              <w:spacing w:after="0"/>
            </w:pPr>
          </w:p>
        </w:tc>
        <w:tc>
          <w:tcPr>
            <w:tcW w:w="4647" w:type="dxa"/>
            <w:noWrap/>
            <w:vAlign w:val="bottom"/>
            <w:hideMark/>
          </w:tcPr>
          <w:p w:rsidR="00D7221D" w:rsidRDefault="00D7221D">
            <w:pPr>
              <w:spacing w:after="0"/>
            </w:pPr>
          </w:p>
        </w:tc>
        <w:tc>
          <w:tcPr>
            <w:tcW w:w="3953" w:type="dxa"/>
            <w:noWrap/>
            <w:vAlign w:val="bottom"/>
            <w:hideMark/>
          </w:tcPr>
          <w:p w:rsidR="00D7221D" w:rsidRDefault="00D7221D">
            <w:pPr>
              <w:spacing w:after="0"/>
            </w:pPr>
          </w:p>
        </w:tc>
      </w:tr>
      <w:tr w:rsidR="00D7221D" w:rsidTr="00D7221D">
        <w:trPr>
          <w:trHeight w:val="300"/>
        </w:trPr>
        <w:tc>
          <w:tcPr>
            <w:tcW w:w="785" w:type="dxa"/>
            <w:noWrap/>
            <w:vAlign w:val="bottom"/>
            <w:hideMark/>
          </w:tcPr>
          <w:p w:rsidR="00D7221D" w:rsidRDefault="00D7221D">
            <w:pPr>
              <w:spacing w:after="0"/>
            </w:pPr>
          </w:p>
        </w:tc>
        <w:tc>
          <w:tcPr>
            <w:tcW w:w="8600" w:type="dxa"/>
            <w:gridSpan w:val="2"/>
            <w:noWrap/>
            <w:vAlign w:val="bottom"/>
            <w:hideMark/>
          </w:tcPr>
          <w:p w:rsidR="00B111FD" w:rsidRDefault="00B111FD">
            <w:pPr>
              <w:spacing w:after="0" w:line="240" w:lineRule="auto"/>
              <w:rPr>
                <w:rFonts w:ascii="Times New Roman" w:eastAsia="Times New Roman" w:hAnsi="Times New Roman"/>
                <w:b/>
                <w:bCs/>
                <w:color w:val="000000"/>
              </w:rPr>
            </w:pPr>
          </w:p>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 xml:space="preserve">Перечень реактивов и расходных материалов, необходимых для </w:t>
            </w:r>
          </w:p>
        </w:tc>
      </w:tr>
      <w:tr w:rsidR="00D7221D" w:rsidTr="00D7221D">
        <w:trPr>
          <w:trHeight w:val="300"/>
        </w:trPr>
        <w:tc>
          <w:tcPr>
            <w:tcW w:w="785" w:type="dxa"/>
            <w:noWrap/>
            <w:vAlign w:val="bottom"/>
            <w:hideMark/>
          </w:tcPr>
          <w:p w:rsidR="00D7221D" w:rsidRDefault="00D7221D">
            <w:pPr>
              <w:spacing w:after="0"/>
            </w:pPr>
          </w:p>
        </w:tc>
        <w:tc>
          <w:tcPr>
            <w:tcW w:w="8600" w:type="dxa"/>
            <w:gridSpan w:val="2"/>
            <w:noWrap/>
            <w:vAlign w:val="bottom"/>
            <w:hideMark/>
          </w:tcPr>
          <w:p w:rsidR="00D7221D" w:rsidRDefault="00D7221D">
            <w:pPr>
              <w:spacing w:after="0" w:line="240" w:lineRule="auto"/>
              <w:rPr>
                <w:rFonts w:ascii="Times New Roman" w:eastAsia="Times New Roman" w:hAnsi="Times New Roman"/>
                <w:b/>
                <w:bCs/>
                <w:color w:val="000000"/>
              </w:rPr>
            </w:pPr>
            <w:r>
              <w:rPr>
                <w:rFonts w:ascii="Times New Roman" w:eastAsia="Times New Roman" w:hAnsi="Times New Roman"/>
                <w:b/>
                <w:bCs/>
                <w:color w:val="000000"/>
              </w:rPr>
              <w:t>патологоанатомического (гистологического) исследования 1 кусочка секционного,</w:t>
            </w:r>
          </w:p>
        </w:tc>
      </w:tr>
      <w:tr w:rsidR="00D7221D" w:rsidTr="00D7221D">
        <w:trPr>
          <w:trHeight w:val="300"/>
        </w:trPr>
        <w:tc>
          <w:tcPr>
            <w:tcW w:w="785" w:type="dxa"/>
            <w:noWrap/>
            <w:vAlign w:val="bottom"/>
            <w:hideMark/>
          </w:tcPr>
          <w:p w:rsidR="00D7221D" w:rsidRDefault="00D7221D">
            <w:pPr>
              <w:spacing w:after="0"/>
            </w:pPr>
          </w:p>
        </w:tc>
        <w:tc>
          <w:tcPr>
            <w:tcW w:w="8600" w:type="dxa"/>
            <w:gridSpan w:val="2"/>
            <w:noWrap/>
            <w:vAlign w:val="bottom"/>
            <w:hideMark/>
          </w:tcPr>
          <w:p w:rsidR="00B111FD" w:rsidRPr="00B111FD" w:rsidRDefault="00D7221D" w:rsidP="00B111FD">
            <w:pPr>
              <w:rPr>
                <w:rFonts w:ascii="Times New Roman" w:eastAsia="Times New Roman" w:hAnsi="Times New Roman"/>
                <w:b/>
                <w:bCs/>
                <w:color w:val="000000"/>
              </w:rPr>
            </w:pPr>
            <w:r>
              <w:rPr>
                <w:rFonts w:ascii="Times New Roman" w:eastAsia="Times New Roman" w:hAnsi="Times New Roman"/>
                <w:b/>
                <w:bCs/>
                <w:color w:val="000000"/>
              </w:rPr>
              <w:t xml:space="preserve">операционного, биопсийного материала для иммунофлуоресцентного исследования (замороженный срез)  </w:t>
            </w:r>
            <w:r w:rsidR="00B111FD" w:rsidRPr="00B111FD">
              <w:rPr>
                <w:rFonts w:ascii="Times New Roman" w:eastAsia="Times New Roman" w:hAnsi="Times New Roman"/>
                <w:b/>
                <w:bCs/>
                <w:color w:val="000000"/>
              </w:rPr>
              <w:t xml:space="preserve">на автостейнере антитела к лямбде.  </w:t>
            </w:r>
          </w:p>
          <w:p w:rsidR="00D7221D" w:rsidRDefault="00D7221D">
            <w:pPr>
              <w:spacing w:after="0" w:line="240" w:lineRule="auto"/>
              <w:rPr>
                <w:rFonts w:ascii="Times New Roman" w:eastAsia="Times New Roman" w:hAnsi="Times New Roman"/>
                <w:b/>
                <w:bCs/>
                <w:color w:val="000000"/>
              </w:rPr>
            </w:pPr>
          </w:p>
        </w:tc>
      </w:tr>
      <w:tr w:rsidR="00D7221D" w:rsidTr="00D7221D">
        <w:trPr>
          <w:trHeight w:val="300"/>
        </w:trPr>
        <w:tc>
          <w:tcPr>
            <w:tcW w:w="785" w:type="dxa"/>
            <w:tcBorders>
              <w:top w:val="single" w:sz="4" w:space="0" w:color="auto"/>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w:t>
            </w:r>
          </w:p>
        </w:tc>
        <w:tc>
          <w:tcPr>
            <w:tcW w:w="4647" w:type="dxa"/>
            <w:tcBorders>
              <w:top w:val="single" w:sz="4" w:space="0" w:color="auto"/>
              <w:left w:val="nil"/>
              <w:bottom w:val="single" w:sz="4" w:space="0" w:color="auto"/>
              <w:right w:val="single" w:sz="4" w:space="0" w:color="auto"/>
            </w:tcBorders>
            <w:noWrap/>
            <w:vAlign w:val="center"/>
            <w:hideMark/>
          </w:tcPr>
          <w:p w:rsidR="00D7221D" w:rsidRDefault="00D7221D" w:rsidP="00B111F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Сменные лезвия к ротационному микротому</w:t>
            </w:r>
          </w:p>
        </w:tc>
        <w:tc>
          <w:tcPr>
            <w:tcW w:w="3953" w:type="dxa"/>
            <w:tcBorders>
              <w:top w:val="single" w:sz="4" w:space="0" w:color="auto"/>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 на 3-5 блоков</w:t>
            </w:r>
          </w:p>
        </w:tc>
      </w:tr>
      <w:tr w:rsidR="00D7221D" w:rsidTr="00D7221D">
        <w:trPr>
          <w:trHeight w:val="51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2</w:t>
            </w:r>
          </w:p>
        </w:tc>
        <w:tc>
          <w:tcPr>
            <w:tcW w:w="4647" w:type="dxa"/>
            <w:tcBorders>
              <w:top w:val="nil"/>
              <w:left w:val="nil"/>
              <w:bottom w:val="single" w:sz="4" w:space="0" w:color="auto"/>
              <w:right w:val="single" w:sz="4" w:space="0" w:color="auto"/>
            </w:tcBorders>
            <w:vAlign w:val="center"/>
            <w:hideMark/>
          </w:tcPr>
          <w:p w:rsidR="00D7221D" w:rsidRDefault="00D7221D" w:rsidP="00B111F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предметные стекла с адгезивным покрытием 26х76 мм</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1шт  </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4</w:t>
            </w:r>
          </w:p>
        </w:tc>
        <w:tc>
          <w:tcPr>
            <w:tcW w:w="4647" w:type="dxa"/>
            <w:tcBorders>
              <w:top w:val="nil"/>
              <w:left w:val="nil"/>
              <w:bottom w:val="single" w:sz="4" w:space="0" w:color="auto"/>
              <w:right w:val="single" w:sz="4" w:space="0" w:color="auto"/>
            </w:tcBorders>
            <w:noWrap/>
            <w:vAlign w:val="center"/>
            <w:hideMark/>
          </w:tcPr>
          <w:p w:rsidR="00D7221D" w:rsidRDefault="00D7221D" w:rsidP="00B111F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Среда для заключения препаратов (готовый)</w:t>
            </w:r>
          </w:p>
        </w:tc>
        <w:tc>
          <w:tcPr>
            <w:tcW w:w="3953" w:type="dxa"/>
            <w:tcBorders>
              <w:top w:val="nil"/>
              <w:left w:val="nil"/>
              <w:bottom w:val="single" w:sz="4" w:space="0" w:color="auto"/>
              <w:right w:val="single" w:sz="4" w:space="0" w:color="auto"/>
            </w:tcBorders>
            <w:noWrap/>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0,2-0,3мл</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5</w:t>
            </w:r>
          </w:p>
        </w:tc>
        <w:tc>
          <w:tcPr>
            <w:tcW w:w="4647" w:type="dxa"/>
            <w:tcBorders>
              <w:top w:val="nil"/>
              <w:left w:val="nil"/>
              <w:bottom w:val="single" w:sz="4" w:space="0" w:color="auto"/>
              <w:right w:val="single" w:sz="4" w:space="0" w:color="auto"/>
            </w:tcBorders>
            <w:noWrap/>
            <w:vAlign w:val="center"/>
            <w:hideMark/>
          </w:tcPr>
          <w:p w:rsidR="00D7221D" w:rsidRDefault="00D7221D" w:rsidP="00B111F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Покровные стекла 24х24 мм или 24х50мм</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1шт</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6</w:t>
            </w:r>
          </w:p>
        </w:tc>
        <w:tc>
          <w:tcPr>
            <w:tcW w:w="4647" w:type="dxa"/>
            <w:tcBorders>
              <w:top w:val="nil"/>
              <w:left w:val="nil"/>
              <w:bottom w:val="single" w:sz="4" w:space="0" w:color="auto"/>
              <w:right w:val="single" w:sz="4" w:space="0" w:color="auto"/>
            </w:tcBorders>
            <w:noWrap/>
            <w:vAlign w:val="center"/>
            <w:hideMark/>
          </w:tcPr>
          <w:p w:rsidR="00D7221D" w:rsidRDefault="00D7221D" w:rsidP="00B111F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Вода дистиллированная</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10-20 г.</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7</w:t>
            </w:r>
          </w:p>
        </w:tc>
        <w:tc>
          <w:tcPr>
            <w:tcW w:w="4647" w:type="dxa"/>
            <w:tcBorders>
              <w:top w:val="nil"/>
              <w:left w:val="nil"/>
              <w:bottom w:val="single" w:sz="4" w:space="0" w:color="auto"/>
              <w:right w:val="single" w:sz="4" w:space="0" w:color="auto"/>
            </w:tcBorders>
            <w:vAlign w:val="center"/>
            <w:hideMark/>
          </w:tcPr>
          <w:p w:rsidR="00D7221D" w:rsidRDefault="00D7221D" w:rsidP="00B111FD">
            <w:pPr>
              <w:spacing w:after="0" w:line="240" w:lineRule="auto"/>
              <w:rPr>
                <w:rFonts w:ascii="Times New Roman" w:eastAsia="Times New Roman" w:hAnsi="Times New Roman"/>
                <w:color w:val="000000"/>
              </w:rPr>
            </w:pPr>
            <w:r>
              <w:rPr>
                <w:rFonts w:ascii="Times New Roman" w:eastAsia="Times New Roman" w:hAnsi="Times New Roman"/>
                <w:color w:val="000000"/>
              </w:rPr>
              <w:t>FITC Lambda</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rPr>
            </w:pPr>
            <w:r>
              <w:rPr>
                <w:rFonts w:ascii="Times New Roman" w:eastAsia="Times New Roman" w:hAnsi="Times New Roman"/>
                <w:color w:val="000000"/>
              </w:rPr>
              <w:t>0,1мл</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10</w:t>
            </w:r>
          </w:p>
        </w:tc>
        <w:tc>
          <w:tcPr>
            <w:tcW w:w="4647"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Reaction Buffer Concentrate (10X)</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8,7мл</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15</w:t>
            </w:r>
          </w:p>
        </w:tc>
        <w:tc>
          <w:tcPr>
            <w:tcW w:w="4647"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 xml:space="preserve">Ribbon E-Bar Printer </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 уп на 8100 тестов</w:t>
            </w:r>
          </w:p>
        </w:tc>
      </w:tr>
      <w:tr w:rsidR="00D7221D" w:rsidTr="00D7221D">
        <w:trPr>
          <w:trHeight w:val="300"/>
        </w:trPr>
        <w:tc>
          <w:tcPr>
            <w:tcW w:w="785" w:type="dxa"/>
            <w:tcBorders>
              <w:top w:val="nil"/>
              <w:left w:val="single" w:sz="4" w:space="0" w:color="auto"/>
              <w:bottom w:val="single" w:sz="4" w:space="0" w:color="auto"/>
              <w:right w:val="single" w:sz="4" w:space="0" w:color="auto"/>
            </w:tcBorders>
            <w:vAlign w:val="center"/>
            <w:hideMark/>
          </w:tcPr>
          <w:p w:rsidR="00D7221D" w:rsidRDefault="00D7221D">
            <w:pPr>
              <w:spacing w:after="0" w:line="240" w:lineRule="auto"/>
              <w:jc w:val="center"/>
              <w:rPr>
                <w:rFonts w:ascii="Times New Roman" w:eastAsia="Times New Roman" w:hAnsi="Times New Roman"/>
                <w:color w:val="000000"/>
                <w:sz w:val="20"/>
                <w:szCs w:val="20"/>
              </w:rPr>
            </w:pPr>
            <w:r>
              <w:rPr>
                <w:rFonts w:ascii="Times New Roman" w:eastAsia="Times New Roman" w:hAnsi="Times New Roman"/>
                <w:color w:val="000000"/>
                <w:sz w:val="20"/>
                <w:szCs w:val="20"/>
              </w:rPr>
              <w:t>16</w:t>
            </w:r>
          </w:p>
        </w:tc>
        <w:tc>
          <w:tcPr>
            <w:tcW w:w="4647" w:type="dxa"/>
            <w:tcBorders>
              <w:top w:val="nil"/>
              <w:left w:val="nil"/>
              <w:bottom w:val="single" w:sz="4" w:space="0" w:color="auto"/>
              <w:right w:val="single" w:sz="4" w:space="0" w:color="auto"/>
            </w:tcBorders>
            <w:vAlign w:val="center"/>
            <w:hideMark/>
          </w:tcPr>
          <w:p w:rsidR="00D7221D" w:rsidRDefault="00D7221D">
            <w:pPr>
              <w:spacing w:after="0" w:line="240" w:lineRule="auto"/>
              <w:rPr>
                <w:rFonts w:ascii="Times New Roman" w:eastAsia="Times New Roman" w:hAnsi="Times New Roman"/>
                <w:color w:val="000000"/>
                <w:sz w:val="20"/>
                <w:szCs w:val="20"/>
              </w:rPr>
            </w:pPr>
            <w:r>
              <w:rPr>
                <w:rFonts w:ascii="Times New Roman" w:eastAsia="Times New Roman" w:hAnsi="Times New Roman"/>
                <w:color w:val="000000"/>
                <w:sz w:val="20"/>
                <w:szCs w:val="20"/>
              </w:rPr>
              <w:t>Label, Blank, Flap, 540 Roll</w:t>
            </w:r>
          </w:p>
        </w:tc>
        <w:tc>
          <w:tcPr>
            <w:tcW w:w="3953" w:type="dxa"/>
            <w:tcBorders>
              <w:top w:val="nil"/>
              <w:left w:val="nil"/>
              <w:bottom w:val="single" w:sz="4" w:space="0" w:color="auto"/>
              <w:right w:val="single" w:sz="4" w:space="0" w:color="auto"/>
            </w:tcBorders>
            <w:vAlign w:val="center"/>
            <w:hideMark/>
          </w:tcPr>
          <w:p w:rsidR="00D7221D" w:rsidRDefault="00D7221D">
            <w:pPr>
              <w:spacing w:after="0" w:line="240" w:lineRule="auto"/>
              <w:jc w:val="center"/>
              <w:rPr>
                <w:rFonts w:eastAsia="Times New Roman"/>
                <w:color w:val="000000"/>
              </w:rPr>
            </w:pPr>
            <w:r>
              <w:rPr>
                <w:rFonts w:eastAsia="Times New Roman"/>
                <w:color w:val="000000"/>
              </w:rPr>
              <w:t>1уп на 540 тестов</w:t>
            </w:r>
          </w:p>
        </w:tc>
      </w:tr>
    </w:tbl>
    <w:p w:rsidR="00D7221D" w:rsidRDefault="00D7221D" w:rsidP="00D7221D"/>
    <w:p w:rsidR="00CE566F" w:rsidRDefault="00CE566F" w:rsidP="00CE566F">
      <w:pPr>
        <w:widowControl w:val="0"/>
        <w:tabs>
          <w:tab w:val="left" w:pos="1440"/>
        </w:tabs>
        <w:suppressAutoHyphens/>
        <w:spacing w:after="0" w:line="240" w:lineRule="auto"/>
        <w:contextualSpacing/>
        <w:jc w:val="center"/>
        <w:rPr>
          <w:rFonts w:ascii="Times New Roman" w:hAnsi="Times New Roman"/>
          <w:b/>
          <w:sz w:val="28"/>
        </w:rPr>
      </w:pPr>
    </w:p>
    <w:p w:rsidR="00CE566F" w:rsidRDefault="00CE566F" w:rsidP="00CE566F">
      <w:pPr>
        <w:widowControl w:val="0"/>
        <w:tabs>
          <w:tab w:val="left" w:pos="1440"/>
        </w:tabs>
        <w:suppressAutoHyphens/>
        <w:spacing w:after="0" w:line="240" w:lineRule="auto"/>
        <w:contextualSpacing/>
        <w:jc w:val="center"/>
        <w:rPr>
          <w:rFonts w:ascii="Times New Roman" w:hAnsi="Times New Roman"/>
          <w:b/>
          <w:sz w:val="28"/>
        </w:rPr>
      </w:pPr>
    </w:p>
    <w:p w:rsidR="00CE566F" w:rsidRDefault="00CE566F" w:rsidP="00CE566F">
      <w:pPr>
        <w:widowControl w:val="0"/>
        <w:tabs>
          <w:tab w:val="left" w:pos="1440"/>
        </w:tabs>
        <w:suppressAutoHyphens/>
        <w:spacing w:after="0" w:line="240" w:lineRule="auto"/>
        <w:contextualSpacing/>
        <w:jc w:val="center"/>
        <w:rPr>
          <w:rFonts w:ascii="Times New Roman" w:hAnsi="Times New Roman"/>
          <w:b/>
          <w:sz w:val="28"/>
        </w:rPr>
      </w:pPr>
    </w:p>
    <w:p w:rsidR="004236C8" w:rsidRDefault="004236C8" w:rsidP="00CE566F">
      <w:pPr>
        <w:widowControl w:val="0"/>
        <w:tabs>
          <w:tab w:val="left" w:pos="1440"/>
        </w:tabs>
        <w:suppressAutoHyphens/>
        <w:spacing w:after="0" w:line="240" w:lineRule="auto"/>
        <w:contextualSpacing/>
        <w:jc w:val="center"/>
        <w:rPr>
          <w:rFonts w:ascii="Times New Roman" w:hAnsi="Times New Roman"/>
          <w:b/>
          <w:sz w:val="28"/>
        </w:rPr>
      </w:pPr>
    </w:p>
    <w:p w:rsidR="004236C8" w:rsidRDefault="004236C8" w:rsidP="00CE566F">
      <w:pPr>
        <w:widowControl w:val="0"/>
        <w:tabs>
          <w:tab w:val="left" w:pos="1440"/>
        </w:tabs>
        <w:suppressAutoHyphens/>
        <w:spacing w:after="0" w:line="240" w:lineRule="auto"/>
        <w:contextualSpacing/>
        <w:jc w:val="center"/>
        <w:rPr>
          <w:rFonts w:ascii="Times New Roman" w:hAnsi="Times New Roman"/>
          <w:b/>
          <w:sz w:val="28"/>
        </w:rPr>
      </w:pPr>
    </w:p>
    <w:p w:rsidR="004236C8" w:rsidRDefault="004236C8" w:rsidP="00CE566F">
      <w:pPr>
        <w:widowControl w:val="0"/>
        <w:tabs>
          <w:tab w:val="left" w:pos="1440"/>
        </w:tabs>
        <w:suppressAutoHyphens/>
        <w:spacing w:after="0" w:line="240" w:lineRule="auto"/>
        <w:contextualSpacing/>
        <w:jc w:val="center"/>
        <w:rPr>
          <w:rFonts w:ascii="Times New Roman" w:hAnsi="Times New Roman"/>
          <w:b/>
          <w:sz w:val="28"/>
        </w:rPr>
      </w:pPr>
    </w:p>
    <w:p w:rsidR="004236C8" w:rsidRDefault="004236C8" w:rsidP="00CE566F">
      <w:pPr>
        <w:widowControl w:val="0"/>
        <w:tabs>
          <w:tab w:val="left" w:pos="1440"/>
        </w:tabs>
        <w:suppressAutoHyphens/>
        <w:spacing w:after="0" w:line="240" w:lineRule="auto"/>
        <w:contextualSpacing/>
        <w:jc w:val="center"/>
        <w:rPr>
          <w:rFonts w:ascii="Times New Roman" w:hAnsi="Times New Roman"/>
          <w:b/>
          <w:sz w:val="28"/>
        </w:rPr>
      </w:pPr>
    </w:p>
    <w:p w:rsidR="004236C8" w:rsidRDefault="004236C8" w:rsidP="00CE566F">
      <w:pPr>
        <w:widowControl w:val="0"/>
        <w:tabs>
          <w:tab w:val="left" w:pos="1440"/>
        </w:tabs>
        <w:suppressAutoHyphens/>
        <w:spacing w:after="0" w:line="240" w:lineRule="auto"/>
        <w:contextualSpacing/>
        <w:jc w:val="center"/>
        <w:rPr>
          <w:rFonts w:ascii="Times New Roman" w:hAnsi="Times New Roman"/>
          <w:b/>
          <w:sz w:val="28"/>
        </w:rPr>
      </w:pPr>
    </w:p>
    <w:p w:rsidR="004236C8" w:rsidRDefault="004236C8" w:rsidP="00CE566F">
      <w:pPr>
        <w:widowControl w:val="0"/>
        <w:tabs>
          <w:tab w:val="left" w:pos="1440"/>
        </w:tabs>
        <w:suppressAutoHyphens/>
        <w:spacing w:after="0" w:line="240" w:lineRule="auto"/>
        <w:contextualSpacing/>
        <w:jc w:val="center"/>
        <w:rPr>
          <w:rFonts w:ascii="Times New Roman" w:hAnsi="Times New Roman"/>
          <w:b/>
          <w:sz w:val="28"/>
        </w:rPr>
      </w:pPr>
    </w:p>
    <w:p w:rsidR="004236C8" w:rsidRDefault="004236C8" w:rsidP="00CE566F">
      <w:pPr>
        <w:widowControl w:val="0"/>
        <w:tabs>
          <w:tab w:val="left" w:pos="1440"/>
        </w:tabs>
        <w:suppressAutoHyphens/>
        <w:spacing w:after="0" w:line="240" w:lineRule="auto"/>
        <w:contextualSpacing/>
        <w:jc w:val="center"/>
        <w:rPr>
          <w:rFonts w:ascii="Times New Roman" w:hAnsi="Times New Roman"/>
          <w:b/>
          <w:sz w:val="28"/>
        </w:rPr>
      </w:pPr>
    </w:p>
    <w:p w:rsidR="004236C8" w:rsidRDefault="004236C8" w:rsidP="00CE566F">
      <w:pPr>
        <w:widowControl w:val="0"/>
        <w:tabs>
          <w:tab w:val="left" w:pos="1440"/>
        </w:tabs>
        <w:suppressAutoHyphens/>
        <w:spacing w:after="0" w:line="240" w:lineRule="auto"/>
        <w:contextualSpacing/>
        <w:jc w:val="center"/>
        <w:rPr>
          <w:rFonts w:ascii="Times New Roman" w:hAnsi="Times New Roman"/>
          <w:b/>
          <w:sz w:val="28"/>
        </w:rPr>
      </w:pPr>
    </w:p>
    <w:p w:rsidR="004236C8" w:rsidRDefault="004236C8" w:rsidP="00CE566F">
      <w:pPr>
        <w:widowControl w:val="0"/>
        <w:tabs>
          <w:tab w:val="left" w:pos="1440"/>
        </w:tabs>
        <w:suppressAutoHyphens/>
        <w:spacing w:after="0" w:line="240" w:lineRule="auto"/>
        <w:contextualSpacing/>
        <w:jc w:val="center"/>
        <w:rPr>
          <w:rFonts w:ascii="Times New Roman" w:hAnsi="Times New Roman"/>
          <w:b/>
          <w:sz w:val="28"/>
        </w:rPr>
      </w:pPr>
    </w:p>
    <w:p w:rsidR="004236C8" w:rsidRDefault="004236C8" w:rsidP="00CE566F">
      <w:pPr>
        <w:widowControl w:val="0"/>
        <w:tabs>
          <w:tab w:val="left" w:pos="1440"/>
        </w:tabs>
        <w:suppressAutoHyphens/>
        <w:spacing w:after="0" w:line="240" w:lineRule="auto"/>
        <w:contextualSpacing/>
        <w:jc w:val="center"/>
        <w:rPr>
          <w:rFonts w:ascii="Times New Roman" w:hAnsi="Times New Roman"/>
          <w:b/>
          <w:sz w:val="28"/>
        </w:rPr>
      </w:pPr>
    </w:p>
    <w:p w:rsidR="004236C8" w:rsidRDefault="004236C8" w:rsidP="00CE566F">
      <w:pPr>
        <w:widowControl w:val="0"/>
        <w:tabs>
          <w:tab w:val="left" w:pos="1440"/>
        </w:tabs>
        <w:suppressAutoHyphens/>
        <w:spacing w:after="0" w:line="240" w:lineRule="auto"/>
        <w:contextualSpacing/>
        <w:jc w:val="center"/>
        <w:rPr>
          <w:rFonts w:ascii="Times New Roman" w:hAnsi="Times New Roman"/>
          <w:b/>
          <w:sz w:val="28"/>
        </w:rPr>
      </w:pPr>
    </w:p>
    <w:p w:rsidR="004236C8" w:rsidRDefault="004236C8" w:rsidP="00CE566F">
      <w:pPr>
        <w:widowControl w:val="0"/>
        <w:tabs>
          <w:tab w:val="left" w:pos="1440"/>
        </w:tabs>
        <w:suppressAutoHyphens/>
        <w:spacing w:after="0" w:line="240" w:lineRule="auto"/>
        <w:contextualSpacing/>
        <w:jc w:val="center"/>
        <w:rPr>
          <w:rFonts w:ascii="Times New Roman" w:hAnsi="Times New Roman"/>
          <w:b/>
          <w:sz w:val="28"/>
        </w:rPr>
      </w:pPr>
    </w:p>
    <w:p w:rsidR="004236C8" w:rsidRDefault="004236C8" w:rsidP="00CE566F">
      <w:pPr>
        <w:widowControl w:val="0"/>
        <w:tabs>
          <w:tab w:val="left" w:pos="1440"/>
        </w:tabs>
        <w:suppressAutoHyphens/>
        <w:spacing w:after="0" w:line="240" w:lineRule="auto"/>
        <w:contextualSpacing/>
        <w:jc w:val="center"/>
        <w:rPr>
          <w:rFonts w:ascii="Times New Roman" w:hAnsi="Times New Roman"/>
          <w:b/>
          <w:sz w:val="28"/>
        </w:rPr>
      </w:pPr>
    </w:p>
    <w:p w:rsidR="004236C8" w:rsidRDefault="004236C8" w:rsidP="00CE566F">
      <w:pPr>
        <w:widowControl w:val="0"/>
        <w:tabs>
          <w:tab w:val="left" w:pos="1440"/>
        </w:tabs>
        <w:suppressAutoHyphens/>
        <w:spacing w:after="0" w:line="240" w:lineRule="auto"/>
        <w:contextualSpacing/>
        <w:jc w:val="center"/>
        <w:rPr>
          <w:rFonts w:ascii="Times New Roman" w:hAnsi="Times New Roman"/>
          <w:b/>
          <w:sz w:val="28"/>
        </w:rPr>
      </w:pPr>
    </w:p>
    <w:p w:rsidR="004236C8" w:rsidRDefault="004236C8" w:rsidP="00CE566F">
      <w:pPr>
        <w:widowControl w:val="0"/>
        <w:tabs>
          <w:tab w:val="left" w:pos="1440"/>
        </w:tabs>
        <w:suppressAutoHyphens/>
        <w:spacing w:after="0" w:line="240" w:lineRule="auto"/>
        <w:contextualSpacing/>
        <w:jc w:val="center"/>
        <w:rPr>
          <w:rFonts w:ascii="Times New Roman" w:hAnsi="Times New Roman"/>
          <w:b/>
          <w:sz w:val="28"/>
        </w:rPr>
      </w:pPr>
    </w:p>
    <w:p w:rsidR="00CE566F" w:rsidRPr="005B5BAC" w:rsidRDefault="00CE566F" w:rsidP="00CE566F">
      <w:pPr>
        <w:widowControl w:val="0"/>
        <w:tabs>
          <w:tab w:val="left" w:pos="1440"/>
        </w:tabs>
        <w:suppressAutoHyphens/>
        <w:spacing w:after="0" w:line="240" w:lineRule="auto"/>
        <w:contextualSpacing/>
        <w:jc w:val="center"/>
        <w:rPr>
          <w:rFonts w:ascii="Times New Roman" w:hAnsi="Times New Roman"/>
          <w:b/>
          <w:sz w:val="36"/>
          <w:szCs w:val="28"/>
        </w:rPr>
      </w:pPr>
      <w:r w:rsidRPr="005B5BAC">
        <w:rPr>
          <w:rFonts w:ascii="Times New Roman" w:hAnsi="Times New Roman"/>
          <w:b/>
          <w:sz w:val="28"/>
        </w:rPr>
        <w:t>СПИСОК ИСПОЛЬЗОВАННЫХ ИСТОЧНИКОВ</w:t>
      </w:r>
      <w:r w:rsidRPr="005B5BAC">
        <w:rPr>
          <w:rFonts w:ascii="Times New Roman" w:hAnsi="Times New Roman"/>
          <w:b/>
          <w:sz w:val="36"/>
          <w:szCs w:val="28"/>
        </w:rPr>
        <w:t>:</w:t>
      </w:r>
    </w:p>
    <w:p w:rsidR="00CE566F" w:rsidRPr="00F87855" w:rsidRDefault="00CE566F" w:rsidP="00CE566F">
      <w:pPr>
        <w:widowControl w:val="0"/>
        <w:tabs>
          <w:tab w:val="left" w:pos="1134"/>
          <w:tab w:val="left" w:pos="1440"/>
        </w:tabs>
        <w:suppressAutoHyphens/>
        <w:spacing w:after="0"/>
        <w:ind w:firstLine="900"/>
        <w:rPr>
          <w:rFonts w:ascii="Times New Roman" w:eastAsia="Arial Unicode MS" w:hAnsi="Times New Roman"/>
          <w:b/>
          <w:kern w:val="2"/>
          <w:sz w:val="28"/>
          <w:szCs w:val="28"/>
          <w:lang w:eastAsia="ru-RU"/>
        </w:rPr>
      </w:pPr>
    </w:p>
    <w:p w:rsidR="00CE566F" w:rsidRDefault="00CE566F" w:rsidP="00CE566F">
      <w:pPr>
        <w:pStyle w:val="j11"/>
        <w:shd w:val="clear" w:color="auto" w:fill="FFFFFF"/>
        <w:spacing w:before="0" w:beforeAutospacing="0" w:after="0" w:afterAutospacing="0"/>
        <w:textAlignment w:val="baseline"/>
        <w:rPr>
          <w:rStyle w:val="s3"/>
          <w:iCs/>
        </w:rPr>
      </w:pPr>
      <w:r>
        <w:rPr>
          <w:rStyle w:val="s1"/>
          <w:bCs/>
        </w:rPr>
        <w:t>1.</w:t>
      </w:r>
      <w:r w:rsidRPr="00837691">
        <w:rPr>
          <w:rStyle w:val="s1"/>
          <w:bCs/>
        </w:rPr>
        <w:t>Кодекс Республики Казахстан</w:t>
      </w:r>
      <w:r w:rsidRPr="00837691">
        <w:t xml:space="preserve"> </w:t>
      </w:r>
      <w:r>
        <w:rPr>
          <w:rStyle w:val="s1"/>
          <w:bCs/>
        </w:rPr>
        <w:t>о</w:t>
      </w:r>
      <w:r w:rsidRPr="00837691">
        <w:rPr>
          <w:rStyle w:val="s1"/>
          <w:bCs/>
        </w:rPr>
        <w:t xml:space="preserve"> Здоровье Народа </w:t>
      </w:r>
      <w:r>
        <w:rPr>
          <w:rStyle w:val="s1"/>
          <w:bCs/>
        </w:rPr>
        <w:t>и</w:t>
      </w:r>
      <w:r w:rsidRPr="00837691">
        <w:rPr>
          <w:rStyle w:val="s1"/>
          <w:bCs/>
        </w:rPr>
        <w:t xml:space="preserve"> Системе Здравоохранения  </w:t>
      </w:r>
      <w:r w:rsidRPr="00837691">
        <w:rPr>
          <w:rStyle w:val="s3"/>
          <w:iCs/>
        </w:rPr>
        <w:t>(С </w:t>
      </w:r>
      <w:bookmarkStart w:id="1" w:name="SUB1001176508"/>
      <w:r w:rsidRPr="00837691">
        <w:rPr>
          <w:rStyle w:val="s9"/>
          <w:rFonts w:eastAsia="Arial Unicode MS"/>
          <w:iCs/>
        </w:rPr>
        <w:fldChar w:fldCharType="begin"/>
      </w:r>
      <w:r w:rsidRPr="00837691">
        <w:rPr>
          <w:rStyle w:val="s9"/>
          <w:rFonts w:eastAsia="Arial Unicode MS"/>
          <w:iCs/>
        </w:rPr>
        <w:instrText xml:space="preserve"> HYPERLINK "https://online.zakon.kz/Document/?doc_id=30479076" \o "Кодекс Республики Казахстан от 18 сентября 2009 года № 193-IV \«О здоровье народа и системе здравоохранения\» (с изменениями и дополнениями по состоянию на 28.12.2018 г.)" \t "_parent" </w:instrText>
      </w:r>
      <w:r w:rsidRPr="00837691">
        <w:rPr>
          <w:rStyle w:val="s9"/>
          <w:rFonts w:eastAsia="Arial Unicode MS"/>
          <w:iCs/>
        </w:rPr>
        <w:fldChar w:fldCharType="separate"/>
      </w:r>
      <w:r w:rsidRPr="00837691">
        <w:rPr>
          <w:rStyle w:val="a7"/>
          <w:iCs/>
        </w:rPr>
        <w:t>Изменениями И Дополнениями</w:t>
      </w:r>
      <w:r w:rsidRPr="00837691">
        <w:rPr>
          <w:rStyle w:val="s9"/>
          <w:rFonts w:eastAsia="Arial Unicode MS"/>
          <w:iCs/>
        </w:rPr>
        <w:fldChar w:fldCharType="end"/>
      </w:r>
      <w:bookmarkEnd w:id="1"/>
      <w:r w:rsidRPr="00837691">
        <w:rPr>
          <w:rStyle w:val="s3"/>
          <w:iCs/>
        </w:rPr>
        <w:t> По Состоянию На 28.12.2018 Г.)</w:t>
      </w:r>
      <w:r w:rsidR="00E3409E">
        <w:rPr>
          <w:rStyle w:val="s3"/>
          <w:iCs/>
        </w:rPr>
        <w:t>;</w:t>
      </w:r>
    </w:p>
    <w:p w:rsidR="00CE566F" w:rsidRPr="00837691" w:rsidRDefault="00CE566F" w:rsidP="00CE566F">
      <w:pPr>
        <w:spacing w:after="0" w:line="225" w:lineRule="atLeast"/>
        <w:jc w:val="both"/>
        <w:rPr>
          <w:rFonts w:ascii="Times New Roman" w:eastAsia="Times New Roman" w:hAnsi="Times New Roman"/>
          <w:sz w:val="24"/>
          <w:szCs w:val="24"/>
          <w:lang w:eastAsia="ru-RU"/>
        </w:rPr>
      </w:pPr>
      <w:r>
        <w:t xml:space="preserve">2. </w:t>
      </w:r>
      <w:r>
        <w:rPr>
          <w:rFonts w:ascii="Times New Roman" w:eastAsia="Times New Roman" w:hAnsi="Times New Roman"/>
          <w:sz w:val="24"/>
          <w:szCs w:val="24"/>
          <w:lang w:eastAsia="ru-RU"/>
        </w:rPr>
        <w:t>Приказ Министра З</w:t>
      </w:r>
      <w:r w:rsidRPr="00837691">
        <w:rPr>
          <w:rFonts w:ascii="Times New Roman" w:eastAsia="Times New Roman" w:hAnsi="Times New Roman"/>
          <w:sz w:val="24"/>
          <w:szCs w:val="24"/>
          <w:lang w:eastAsia="ru-RU"/>
        </w:rPr>
        <w:t>дравоох</w:t>
      </w:r>
      <w:r>
        <w:rPr>
          <w:rFonts w:ascii="Times New Roman" w:eastAsia="Times New Roman" w:hAnsi="Times New Roman"/>
          <w:sz w:val="24"/>
          <w:szCs w:val="24"/>
          <w:lang w:eastAsia="ru-RU"/>
        </w:rPr>
        <w:t>ранения и Социального развития Р</w:t>
      </w:r>
      <w:r w:rsidRPr="00837691">
        <w:rPr>
          <w:rFonts w:ascii="Times New Roman" w:eastAsia="Times New Roman" w:hAnsi="Times New Roman"/>
          <w:sz w:val="24"/>
          <w:szCs w:val="24"/>
          <w:lang w:eastAsia="ru-RU"/>
        </w:rPr>
        <w:t xml:space="preserve">еспублики </w:t>
      </w:r>
      <w:r>
        <w:rPr>
          <w:rFonts w:ascii="Times New Roman" w:eastAsia="Times New Roman" w:hAnsi="Times New Roman"/>
          <w:sz w:val="24"/>
          <w:szCs w:val="24"/>
          <w:lang w:eastAsia="ru-RU"/>
        </w:rPr>
        <w:t>К</w:t>
      </w:r>
      <w:r w:rsidRPr="00837691">
        <w:rPr>
          <w:rFonts w:ascii="Times New Roman" w:eastAsia="Times New Roman" w:hAnsi="Times New Roman"/>
          <w:sz w:val="24"/>
          <w:szCs w:val="24"/>
          <w:lang w:eastAsia="ru-RU"/>
        </w:rPr>
        <w:t xml:space="preserve">азахстан от 25 февраля 2015 года № 97. </w:t>
      </w:r>
      <w:hyperlink r:id="rId8" w:history="1">
        <w:r>
          <w:rPr>
            <w:rFonts w:ascii="Times New Roman" w:eastAsia="Times New Roman" w:hAnsi="Times New Roman"/>
            <w:bCs/>
            <w:sz w:val="24"/>
            <w:szCs w:val="24"/>
            <w:lang w:eastAsia="ru-RU"/>
          </w:rPr>
          <w:t>О</w:t>
        </w:r>
        <w:r w:rsidRPr="00837691">
          <w:rPr>
            <w:rFonts w:ascii="Times New Roman" w:eastAsia="Times New Roman" w:hAnsi="Times New Roman"/>
            <w:bCs/>
            <w:sz w:val="24"/>
            <w:szCs w:val="24"/>
            <w:lang w:eastAsia="ru-RU"/>
          </w:rPr>
          <w:t>б утверждении положения о деятельности организаций и (или) структурных подразделений организаций здравоохранения, осуществляющих патологоанатомическую диагностику, и правил проведения патологоанатомического вскрытия</w:t>
        </w:r>
      </w:hyperlink>
      <w:r>
        <w:rPr>
          <w:rFonts w:ascii="Times New Roman" w:eastAsia="Times New Roman" w:hAnsi="Times New Roman"/>
          <w:bCs/>
          <w:sz w:val="24"/>
          <w:szCs w:val="24"/>
          <w:lang w:eastAsia="ru-RU"/>
        </w:rPr>
        <w:t>.</w:t>
      </w:r>
      <w:r w:rsidR="00E3409E">
        <w:rPr>
          <w:rFonts w:ascii="Times New Roman" w:eastAsia="Times New Roman" w:hAnsi="Times New Roman"/>
          <w:bCs/>
          <w:sz w:val="24"/>
          <w:szCs w:val="24"/>
          <w:lang w:eastAsia="ru-RU"/>
        </w:rPr>
        <w:t>;</w:t>
      </w:r>
      <w:r w:rsidRPr="00837691">
        <w:rPr>
          <w:rFonts w:ascii="Times New Roman" w:eastAsia="Times New Roman" w:hAnsi="Times New Roman"/>
          <w:sz w:val="24"/>
          <w:szCs w:val="24"/>
          <w:lang w:eastAsia="ru-RU"/>
        </w:rPr>
        <w:t xml:space="preserve"> </w:t>
      </w:r>
    </w:p>
    <w:p w:rsidR="00C308E4" w:rsidRDefault="00CE566F" w:rsidP="00E3409E">
      <w:pPr>
        <w:spacing w:after="0"/>
        <w:jc w:val="both"/>
        <w:rPr>
          <w:rFonts w:ascii="Times New Roman" w:eastAsia="Times New Roman" w:hAnsi="Times New Roman"/>
          <w:sz w:val="24"/>
          <w:szCs w:val="24"/>
          <w:lang w:eastAsia="ru-RU"/>
        </w:rPr>
      </w:pPr>
      <w:r w:rsidRPr="00E3409E">
        <w:rPr>
          <w:rFonts w:ascii="Times New Roman" w:eastAsia="Times New Roman" w:hAnsi="Times New Roman"/>
          <w:sz w:val="24"/>
          <w:szCs w:val="24"/>
          <w:lang w:eastAsia="ru-RU"/>
        </w:rPr>
        <w:t>3.</w:t>
      </w:r>
      <w:r w:rsidR="00E3409E">
        <w:rPr>
          <w:rFonts w:ascii="Times New Roman" w:eastAsia="Times New Roman" w:hAnsi="Times New Roman"/>
          <w:sz w:val="24"/>
          <w:szCs w:val="24"/>
          <w:lang w:eastAsia="ru-RU"/>
        </w:rPr>
        <w:t xml:space="preserve"> </w:t>
      </w:r>
      <w:hyperlink r:id="rId9" w:history="1">
        <w:r w:rsidR="00E3409E">
          <w:rPr>
            <w:rFonts w:ascii="Times New Roman" w:eastAsia="Times New Roman" w:hAnsi="Times New Roman"/>
            <w:sz w:val="24"/>
            <w:szCs w:val="24"/>
            <w:lang w:eastAsia="ru-RU"/>
          </w:rPr>
          <w:t>Автандилов Г. Г.</w:t>
        </w:r>
        <w:r w:rsidRPr="00E3409E">
          <w:rPr>
            <w:rFonts w:ascii="Times New Roman" w:eastAsia="Times New Roman" w:hAnsi="Times New Roman"/>
            <w:sz w:val="24"/>
            <w:szCs w:val="24"/>
            <w:lang w:eastAsia="ru-RU"/>
          </w:rPr>
          <w:t xml:space="preserve"> Основы патологоанатомической практики</w:t>
        </w:r>
        <w:r w:rsidR="00E3409E">
          <w:rPr>
            <w:rFonts w:ascii="Times New Roman" w:eastAsia="Times New Roman" w:hAnsi="Times New Roman"/>
            <w:sz w:val="24"/>
            <w:szCs w:val="24"/>
            <w:lang w:eastAsia="ru-RU"/>
          </w:rPr>
          <w:t xml:space="preserve">, </w:t>
        </w:r>
        <w:r w:rsidRPr="00E3409E">
          <w:rPr>
            <w:rFonts w:ascii="Times New Roman" w:eastAsia="Times New Roman" w:hAnsi="Times New Roman"/>
            <w:sz w:val="24"/>
            <w:szCs w:val="24"/>
            <w:lang w:eastAsia="ru-RU"/>
          </w:rPr>
          <w:t xml:space="preserve"> 1999</w:t>
        </w:r>
      </w:hyperlink>
      <w:r w:rsidR="00E3409E">
        <w:rPr>
          <w:rFonts w:ascii="Times New Roman" w:eastAsia="Times New Roman" w:hAnsi="Times New Roman"/>
          <w:sz w:val="24"/>
          <w:szCs w:val="24"/>
          <w:lang w:eastAsia="ru-RU"/>
        </w:rPr>
        <w:t xml:space="preserve"> г.;</w:t>
      </w:r>
    </w:p>
    <w:p w:rsidR="00E3409E" w:rsidRDefault="00E3409E" w:rsidP="00E3409E">
      <w:pPr>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4. Пальцев М.А., Аничков Н.М. Атлас патологии опухолей человека, 2005 г.;</w:t>
      </w:r>
    </w:p>
    <w:p w:rsidR="00E3409E" w:rsidRDefault="00E3409E" w:rsidP="00E3409E">
      <w:pPr>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5. Петров С.В., Райхлин Н.Т. Руководство по иммуногистохимической диагностике опухолей человека, 2012 года;</w:t>
      </w:r>
    </w:p>
    <w:p w:rsidR="00E3409E" w:rsidRDefault="00E3409E" w:rsidP="00E3409E">
      <w:pPr>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6. Клатт Э. Атлас патологии Роббинса и Котрана, 2010 г;</w:t>
      </w:r>
    </w:p>
    <w:p w:rsidR="00E3409E" w:rsidRPr="00E3409E" w:rsidRDefault="00E3409E" w:rsidP="00E3409E">
      <w:pPr>
        <w:spacing w:after="0"/>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 xml:space="preserve">7. </w:t>
      </w:r>
      <w:r w:rsidR="004236C8">
        <w:rPr>
          <w:rFonts w:ascii="Times New Roman" w:eastAsia="Times New Roman" w:hAnsi="Times New Roman"/>
          <w:sz w:val="24"/>
          <w:szCs w:val="24"/>
          <w:lang w:eastAsia="ru-RU"/>
        </w:rPr>
        <w:t>Российское общество патологоанатомов, Патологическая</w:t>
      </w:r>
      <w:r w:rsidR="00112D5D">
        <w:rPr>
          <w:rFonts w:ascii="Times New Roman" w:eastAsia="Times New Roman" w:hAnsi="Times New Roman"/>
          <w:sz w:val="24"/>
          <w:szCs w:val="24"/>
          <w:lang w:eastAsia="ru-RU"/>
        </w:rPr>
        <w:t xml:space="preserve"> </w:t>
      </w:r>
      <w:r w:rsidR="004236C8">
        <w:rPr>
          <w:rFonts w:ascii="Times New Roman" w:eastAsia="Times New Roman" w:hAnsi="Times New Roman"/>
          <w:sz w:val="24"/>
          <w:szCs w:val="24"/>
          <w:lang w:eastAsia="ru-RU"/>
        </w:rPr>
        <w:t>анатомия национальное руководство 2011 г.</w:t>
      </w:r>
    </w:p>
    <w:sectPr w:rsidR="00E3409E" w:rsidRPr="00E3409E" w:rsidSect="00A57E53">
      <w:footerReference w:type="default" r:id="rId10"/>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78EC" w:rsidRDefault="002C78EC" w:rsidP="00603A00">
      <w:pPr>
        <w:spacing w:after="0" w:line="240" w:lineRule="auto"/>
      </w:pPr>
      <w:r>
        <w:separator/>
      </w:r>
    </w:p>
  </w:endnote>
  <w:endnote w:type="continuationSeparator" w:id="0">
    <w:p w:rsidR="002C78EC" w:rsidRDefault="002C78EC" w:rsidP="00603A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w:charset w:val="CC"/>
    <w:family w:val="swiss"/>
    <w:pitch w:val="variable"/>
    <w:sig w:usb0="E10002FF" w:usb1="4000ACFF" w:usb2="00000009" w:usb3="00000000" w:csb0="0000019F" w:csb1="00000000"/>
  </w:font>
  <w:font w:name="Tahoma">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mbria">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37EB5" w:rsidRDefault="00837EB5">
    <w:pPr>
      <w:pStyle w:val="ab"/>
      <w:jc w:val="center"/>
    </w:pPr>
    <w:r>
      <w:fldChar w:fldCharType="begin"/>
    </w:r>
    <w:r>
      <w:instrText>PAGE   \* MERGEFORMAT</w:instrText>
    </w:r>
    <w:r>
      <w:fldChar w:fldCharType="separate"/>
    </w:r>
    <w:r w:rsidR="00BF6ADA">
      <w:rPr>
        <w:noProof/>
      </w:rPr>
      <w:t>1</w:t>
    </w:r>
    <w:r>
      <w:fldChar w:fldCharType="end"/>
    </w:r>
  </w:p>
  <w:p w:rsidR="00837EB5" w:rsidRDefault="00837EB5">
    <w:pPr>
      <w:pStyle w:val="ab"/>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78EC" w:rsidRDefault="002C78EC" w:rsidP="00603A00">
      <w:pPr>
        <w:spacing w:after="0" w:line="240" w:lineRule="auto"/>
      </w:pPr>
      <w:r>
        <w:separator/>
      </w:r>
    </w:p>
  </w:footnote>
  <w:footnote w:type="continuationSeparator" w:id="0">
    <w:p w:rsidR="002C78EC" w:rsidRDefault="002C78EC" w:rsidP="00603A0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E"/>
    <w:multiLevelType w:val="singleLevel"/>
    <w:tmpl w:val="FF948CA8"/>
    <w:lvl w:ilvl="0">
      <w:numFmt w:val="bullet"/>
      <w:lvlText w:val="*"/>
      <w:lvlJc w:val="left"/>
      <w:pPr>
        <w:ind w:left="0" w:firstLine="0"/>
      </w:pPr>
    </w:lvl>
  </w:abstractNum>
  <w:abstractNum w:abstractNumId="1" w15:restartNumberingAfterBreak="0">
    <w:nsid w:val="18227D42"/>
    <w:multiLevelType w:val="hybridMultilevel"/>
    <w:tmpl w:val="A58A25B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2F7608AE"/>
    <w:multiLevelType w:val="hybridMultilevel"/>
    <w:tmpl w:val="9004809E"/>
    <w:lvl w:ilvl="0" w:tplc="6C9E7A56">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3AC8569F"/>
    <w:multiLevelType w:val="hybridMultilevel"/>
    <w:tmpl w:val="D08662EE"/>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15:restartNumberingAfterBreak="0">
    <w:nsid w:val="6A6A2594"/>
    <w:multiLevelType w:val="hybridMultilevel"/>
    <w:tmpl w:val="3B36E342"/>
    <w:lvl w:ilvl="0" w:tplc="9010247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4"/>
  </w:num>
  <w:num w:numId="2">
    <w:abstractNumId w:val="3"/>
  </w:num>
  <w:num w:numId="3">
    <w:abstractNumId w:val="0"/>
    <w:lvlOverride w:ilvl="0">
      <w:lvl w:ilvl="0">
        <w:numFmt w:val="bullet"/>
        <w:lvlText w:val="-"/>
        <w:legacy w:legacy="1" w:legacySpace="0" w:legacyIndent="164"/>
        <w:lvlJc w:val="left"/>
        <w:pPr>
          <w:ind w:left="0" w:firstLine="0"/>
        </w:pPr>
        <w:rPr>
          <w:rFonts w:ascii="Arial" w:hAnsi="Arial" w:cs="Arial" w:hint="default"/>
        </w:rPr>
      </w:lvl>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32AB2"/>
    <w:rsid w:val="00005D13"/>
    <w:rsid w:val="0001398F"/>
    <w:rsid w:val="00044D26"/>
    <w:rsid w:val="000651DD"/>
    <w:rsid w:val="000749D6"/>
    <w:rsid w:val="000A1205"/>
    <w:rsid w:val="000C3E16"/>
    <w:rsid w:val="000C41B7"/>
    <w:rsid w:val="000E0C44"/>
    <w:rsid w:val="0010150B"/>
    <w:rsid w:val="0010160A"/>
    <w:rsid w:val="00112D5D"/>
    <w:rsid w:val="00117DDC"/>
    <w:rsid w:val="0012307E"/>
    <w:rsid w:val="001410A1"/>
    <w:rsid w:val="0014435A"/>
    <w:rsid w:val="001B0269"/>
    <w:rsid w:val="001B23C4"/>
    <w:rsid w:val="001C6976"/>
    <w:rsid w:val="00206A25"/>
    <w:rsid w:val="00226220"/>
    <w:rsid w:val="002A3266"/>
    <w:rsid w:val="002B4BFA"/>
    <w:rsid w:val="002B765E"/>
    <w:rsid w:val="002C78EC"/>
    <w:rsid w:val="002F4981"/>
    <w:rsid w:val="0030583D"/>
    <w:rsid w:val="00374E3A"/>
    <w:rsid w:val="00376A2B"/>
    <w:rsid w:val="003C3C3C"/>
    <w:rsid w:val="003E5E1C"/>
    <w:rsid w:val="00402FBC"/>
    <w:rsid w:val="00404811"/>
    <w:rsid w:val="004236C8"/>
    <w:rsid w:val="00436CC7"/>
    <w:rsid w:val="004658F2"/>
    <w:rsid w:val="00466FA0"/>
    <w:rsid w:val="00485F95"/>
    <w:rsid w:val="004A6031"/>
    <w:rsid w:val="0055574D"/>
    <w:rsid w:val="0057647B"/>
    <w:rsid w:val="00602F43"/>
    <w:rsid w:val="00603A00"/>
    <w:rsid w:val="006A02CC"/>
    <w:rsid w:val="006B736B"/>
    <w:rsid w:val="006C4A70"/>
    <w:rsid w:val="00730D04"/>
    <w:rsid w:val="00782A9E"/>
    <w:rsid w:val="007A3372"/>
    <w:rsid w:val="007E6DC4"/>
    <w:rsid w:val="00823614"/>
    <w:rsid w:val="0083464E"/>
    <w:rsid w:val="00835F89"/>
    <w:rsid w:val="00837EB5"/>
    <w:rsid w:val="00881558"/>
    <w:rsid w:val="008A5500"/>
    <w:rsid w:val="008F29AF"/>
    <w:rsid w:val="00927494"/>
    <w:rsid w:val="0093199F"/>
    <w:rsid w:val="00936533"/>
    <w:rsid w:val="00962C1D"/>
    <w:rsid w:val="009F3214"/>
    <w:rsid w:val="00A10DE9"/>
    <w:rsid w:val="00A16E04"/>
    <w:rsid w:val="00A2752E"/>
    <w:rsid w:val="00A57E53"/>
    <w:rsid w:val="00A93F89"/>
    <w:rsid w:val="00AC05A1"/>
    <w:rsid w:val="00AD5AAE"/>
    <w:rsid w:val="00AD6035"/>
    <w:rsid w:val="00AF5B55"/>
    <w:rsid w:val="00B111FD"/>
    <w:rsid w:val="00B15370"/>
    <w:rsid w:val="00B2459E"/>
    <w:rsid w:val="00B268D1"/>
    <w:rsid w:val="00BD0800"/>
    <w:rsid w:val="00BE3387"/>
    <w:rsid w:val="00BE3D4F"/>
    <w:rsid w:val="00BF4E79"/>
    <w:rsid w:val="00BF6ADA"/>
    <w:rsid w:val="00BF6FE7"/>
    <w:rsid w:val="00C12337"/>
    <w:rsid w:val="00C16D33"/>
    <w:rsid w:val="00C21FA8"/>
    <w:rsid w:val="00C308E4"/>
    <w:rsid w:val="00C323C3"/>
    <w:rsid w:val="00C32AB2"/>
    <w:rsid w:val="00C52452"/>
    <w:rsid w:val="00C97344"/>
    <w:rsid w:val="00CD6C31"/>
    <w:rsid w:val="00CE566F"/>
    <w:rsid w:val="00CF717D"/>
    <w:rsid w:val="00D102F3"/>
    <w:rsid w:val="00D22F25"/>
    <w:rsid w:val="00D52E89"/>
    <w:rsid w:val="00D712A4"/>
    <w:rsid w:val="00D7221D"/>
    <w:rsid w:val="00D964B9"/>
    <w:rsid w:val="00DA20C0"/>
    <w:rsid w:val="00DE5895"/>
    <w:rsid w:val="00E054D5"/>
    <w:rsid w:val="00E13699"/>
    <w:rsid w:val="00E3409E"/>
    <w:rsid w:val="00E52C26"/>
    <w:rsid w:val="00E667F7"/>
    <w:rsid w:val="00EB3D22"/>
    <w:rsid w:val="00EF6D62"/>
    <w:rsid w:val="00F61EBC"/>
    <w:rsid w:val="00F710A2"/>
    <w:rsid w:val="00FF7AFA"/>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B43B5F"/>
  <w15:docId w15:val="{3A63DBA8-E43D-47BA-9F65-05F38190C7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57E53"/>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B15370"/>
    <w:pPr>
      <w:spacing w:after="0" w:line="240" w:lineRule="auto"/>
    </w:pPr>
    <w:rPr>
      <w:rFonts w:ascii="Tahoma" w:hAnsi="Tahoma"/>
      <w:sz w:val="16"/>
      <w:szCs w:val="16"/>
      <w:lang w:val="x-none" w:eastAsia="x-none"/>
    </w:rPr>
  </w:style>
  <w:style w:type="character" w:customStyle="1" w:styleId="a4">
    <w:name w:val="Текст выноски Знак"/>
    <w:link w:val="a3"/>
    <w:uiPriority w:val="99"/>
    <w:semiHidden/>
    <w:rsid w:val="00B15370"/>
    <w:rPr>
      <w:rFonts w:ascii="Tahoma" w:hAnsi="Tahoma" w:cs="Tahoma"/>
      <w:sz w:val="16"/>
      <w:szCs w:val="16"/>
    </w:rPr>
  </w:style>
  <w:style w:type="paragraph" w:styleId="a5">
    <w:name w:val="List Paragraph"/>
    <w:basedOn w:val="a"/>
    <w:uiPriority w:val="34"/>
    <w:qFormat/>
    <w:rsid w:val="00226220"/>
    <w:pPr>
      <w:ind w:left="720"/>
      <w:contextualSpacing/>
    </w:pPr>
  </w:style>
  <w:style w:type="paragraph" w:styleId="a6">
    <w:name w:val="No Spacing"/>
    <w:uiPriority w:val="1"/>
    <w:qFormat/>
    <w:rsid w:val="0030583D"/>
    <w:rPr>
      <w:sz w:val="22"/>
      <w:szCs w:val="22"/>
      <w:lang w:eastAsia="en-US"/>
    </w:rPr>
  </w:style>
  <w:style w:type="character" w:styleId="a7">
    <w:name w:val="Hyperlink"/>
    <w:uiPriority w:val="99"/>
    <w:semiHidden/>
    <w:unhideWhenUsed/>
    <w:rsid w:val="00E13699"/>
    <w:rPr>
      <w:color w:val="0000FF"/>
      <w:u w:val="single"/>
    </w:rPr>
  </w:style>
  <w:style w:type="table" w:styleId="a8">
    <w:name w:val="Table Grid"/>
    <w:basedOn w:val="a1"/>
    <w:uiPriority w:val="59"/>
    <w:rsid w:val="00466FA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header"/>
    <w:basedOn w:val="a"/>
    <w:link w:val="aa"/>
    <w:uiPriority w:val="99"/>
    <w:unhideWhenUsed/>
    <w:rsid w:val="00603A00"/>
    <w:pPr>
      <w:tabs>
        <w:tab w:val="center" w:pos="4677"/>
        <w:tab w:val="right" w:pos="9355"/>
      </w:tabs>
    </w:pPr>
  </w:style>
  <w:style w:type="character" w:customStyle="1" w:styleId="aa">
    <w:name w:val="Верхний колонтитул Знак"/>
    <w:link w:val="a9"/>
    <w:uiPriority w:val="99"/>
    <w:rsid w:val="00603A00"/>
    <w:rPr>
      <w:sz w:val="22"/>
      <w:szCs w:val="22"/>
      <w:lang w:eastAsia="en-US"/>
    </w:rPr>
  </w:style>
  <w:style w:type="paragraph" w:styleId="ab">
    <w:name w:val="footer"/>
    <w:basedOn w:val="a"/>
    <w:link w:val="ac"/>
    <w:uiPriority w:val="99"/>
    <w:unhideWhenUsed/>
    <w:rsid w:val="00603A00"/>
    <w:pPr>
      <w:tabs>
        <w:tab w:val="center" w:pos="4677"/>
        <w:tab w:val="right" w:pos="9355"/>
      </w:tabs>
    </w:pPr>
  </w:style>
  <w:style w:type="character" w:customStyle="1" w:styleId="ac">
    <w:name w:val="Нижний колонтитул Знак"/>
    <w:link w:val="ab"/>
    <w:uiPriority w:val="99"/>
    <w:rsid w:val="00603A00"/>
    <w:rPr>
      <w:sz w:val="22"/>
      <w:szCs w:val="22"/>
      <w:lang w:eastAsia="en-US"/>
    </w:rPr>
  </w:style>
  <w:style w:type="paragraph" w:customStyle="1" w:styleId="j11">
    <w:name w:val="j11"/>
    <w:basedOn w:val="a"/>
    <w:rsid w:val="00CE566F"/>
    <w:pPr>
      <w:spacing w:before="100" w:beforeAutospacing="1" w:after="100" w:afterAutospacing="1" w:line="240" w:lineRule="auto"/>
    </w:pPr>
    <w:rPr>
      <w:rFonts w:ascii="Times New Roman" w:eastAsia="Times New Roman" w:hAnsi="Times New Roman"/>
      <w:sz w:val="24"/>
      <w:szCs w:val="24"/>
      <w:lang w:eastAsia="ru-RU"/>
    </w:rPr>
  </w:style>
  <w:style w:type="character" w:customStyle="1" w:styleId="s1">
    <w:name w:val="s1"/>
    <w:rsid w:val="00CE566F"/>
  </w:style>
  <w:style w:type="character" w:customStyle="1" w:styleId="s3">
    <w:name w:val="s3"/>
    <w:rsid w:val="00CE566F"/>
  </w:style>
  <w:style w:type="character" w:customStyle="1" w:styleId="s9">
    <w:name w:val="s9"/>
    <w:rsid w:val="00CE566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3448054">
      <w:bodyDiv w:val="1"/>
      <w:marLeft w:val="0"/>
      <w:marRight w:val="0"/>
      <w:marTop w:val="0"/>
      <w:marBottom w:val="0"/>
      <w:divBdr>
        <w:top w:val="none" w:sz="0" w:space="0" w:color="auto"/>
        <w:left w:val="none" w:sz="0" w:space="0" w:color="auto"/>
        <w:bottom w:val="none" w:sz="0" w:space="0" w:color="auto"/>
        <w:right w:val="none" w:sz="0" w:space="0" w:color="auto"/>
      </w:divBdr>
    </w:div>
    <w:div w:id="1193032448">
      <w:bodyDiv w:val="1"/>
      <w:marLeft w:val="0"/>
      <w:marRight w:val="0"/>
      <w:marTop w:val="0"/>
      <w:marBottom w:val="0"/>
      <w:divBdr>
        <w:top w:val="none" w:sz="0" w:space="0" w:color="auto"/>
        <w:left w:val="none" w:sz="0" w:space="0" w:color="auto"/>
        <w:bottom w:val="none" w:sz="0" w:space="0" w:color="auto"/>
        <w:right w:val="none" w:sz="0" w:space="0" w:color="auto"/>
      </w:divBdr>
    </w:div>
    <w:div w:id="18631270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engrinews.kz/zakon/site/index"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xn--80ahc0abogjs.com/58_pediatriya_801/osnovyi-patologoanatomicheskoy-praktiki.html"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7ED231-3EB4-429F-98F2-DD67EE65CD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73</Pages>
  <Words>18862</Words>
  <Characters>107518</Characters>
  <Application>Microsoft Office Word</Application>
  <DocSecurity>0</DocSecurity>
  <Lines>895</Lines>
  <Paragraphs>252</Paragraphs>
  <ScaleCrop>false</ScaleCrop>
  <HeadingPairs>
    <vt:vector size="2" baseType="variant">
      <vt:variant>
        <vt:lpstr>Название</vt:lpstr>
      </vt:variant>
      <vt:variant>
        <vt:i4>1</vt:i4>
      </vt:variant>
    </vt:vector>
  </HeadingPairs>
  <TitlesOfParts>
    <vt:vector size="1" baseType="lpstr">
      <vt:lpstr/>
    </vt:vector>
  </TitlesOfParts>
  <Company>Reanimator Extreme Edition</Company>
  <LinksUpToDate>false</LinksUpToDate>
  <CharactersWithSpaces>126128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Гога</dc:creator>
  <cp:keywords/>
  <cp:lastModifiedBy>Накенова Шолпан Токтаровна</cp:lastModifiedBy>
  <cp:revision>18</cp:revision>
  <cp:lastPrinted>2019-07-03T09:15:00Z</cp:lastPrinted>
  <dcterms:created xsi:type="dcterms:W3CDTF">2019-02-18T04:38:00Z</dcterms:created>
  <dcterms:modified xsi:type="dcterms:W3CDTF">2019-07-04T03:10:00Z</dcterms:modified>
</cp:coreProperties>
</file>